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8C" w:rsidRDefault="009A177B" w:rsidP="005B75E2">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9580370a1f2345d5b6a5ce5ed641eb28"/>
          <w:id w:val="786103"/>
          <w:lock w:val="sdtLocked"/>
          <w:placeholder>
            <w:docPart w:val="GBC22222222222222222222222222222"/>
          </w:placeholder>
        </w:sdtPr>
        <w:sdtContent>
          <w:r>
            <w:rPr>
              <w:rFonts w:asciiTheme="majorEastAsia" w:eastAsiaTheme="majorEastAsia" w:hAnsiTheme="majorEastAsia" w:hint="eastAsia"/>
              <w:b/>
              <w:sz w:val="24"/>
              <w:szCs w:val="24"/>
            </w:rPr>
            <w:t>60</w:t>
          </w:r>
          <w:r w:rsidR="005B75E2">
            <w:rPr>
              <w:rFonts w:asciiTheme="majorEastAsia" w:eastAsiaTheme="majorEastAsia" w:hAnsiTheme="majorEastAsia" w:hint="eastAsia"/>
              <w:b/>
              <w:sz w:val="24"/>
              <w:szCs w:val="24"/>
            </w:rPr>
            <w:t>1166</w:t>
          </w:r>
        </w:sdtContent>
      </w:sdt>
      <w:r>
        <w:rPr>
          <w:rFonts w:asciiTheme="majorEastAsia" w:eastAsiaTheme="majorEastAsia" w:hAnsiTheme="majorEastAsia" w:hint="eastAsia"/>
          <w:b/>
          <w:sz w:val="24"/>
          <w:szCs w:val="24"/>
        </w:rPr>
        <w:t xml:space="preserve">  </w:t>
      </w:r>
      <w:r w:rsidR="005B75E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cf3357bd363c46bb8f53fc631e194d0a"/>
          <w:id w:val="786105"/>
          <w:lock w:val="sdtLocked"/>
          <w:placeholder>
            <w:docPart w:val="GBC22222222222222222222222222222"/>
          </w:placeholder>
        </w:sdtPr>
        <w:sdtContent>
          <w:r w:rsidR="005B75E2">
            <w:rPr>
              <w:rFonts w:asciiTheme="majorEastAsia" w:eastAsiaTheme="majorEastAsia" w:hAnsiTheme="majorEastAsia" w:hint="eastAsia"/>
              <w:b/>
              <w:sz w:val="24"/>
              <w:szCs w:val="24"/>
            </w:rPr>
            <w:t>兴业银行</w:t>
          </w:r>
        </w:sdtContent>
      </w:sdt>
      <w:r>
        <w:rPr>
          <w:rFonts w:asciiTheme="majorEastAsia" w:eastAsiaTheme="majorEastAsia" w:hAnsiTheme="majorEastAsia" w:hint="eastAsia"/>
          <w:b/>
          <w:sz w:val="24"/>
          <w:szCs w:val="24"/>
        </w:rPr>
        <w:t xml:space="preserve">  </w:t>
      </w:r>
      <w:r w:rsidR="005B75E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Pr>
              <w:rFonts w:asciiTheme="majorEastAsia" w:eastAsiaTheme="majorEastAsia" w:hAnsiTheme="majorEastAsia" w:hint="eastAsia"/>
              <w:b/>
              <w:sz w:val="24"/>
              <w:szCs w:val="24"/>
            </w:rPr>
            <w:t>2</w:t>
          </w:r>
          <w:r w:rsidRPr="00091577">
            <w:rPr>
              <w:rFonts w:asciiTheme="majorEastAsia" w:eastAsiaTheme="majorEastAsia" w:hAnsiTheme="majorEastAsia" w:hint="eastAsia"/>
              <w:b/>
              <w:sz w:val="24"/>
              <w:szCs w:val="24"/>
            </w:rPr>
            <w:t>016-</w:t>
          </w:r>
          <w:r w:rsidR="005B75E2" w:rsidRPr="00091577">
            <w:rPr>
              <w:rFonts w:asciiTheme="majorEastAsia" w:eastAsiaTheme="majorEastAsia" w:hAnsiTheme="majorEastAsia" w:hint="eastAsia"/>
              <w:b/>
              <w:sz w:val="24"/>
              <w:szCs w:val="24"/>
            </w:rPr>
            <w:t>4</w:t>
          </w:r>
          <w:r w:rsidR="00A813F6" w:rsidRPr="00091577">
            <w:rPr>
              <w:rFonts w:asciiTheme="majorEastAsia" w:eastAsiaTheme="majorEastAsia" w:hAnsiTheme="majorEastAsia" w:hint="eastAsia"/>
              <w:b/>
              <w:sz w:val="24"/>
              <w:szCs w:val="24"/>
            </w:rPr>
            <w:t>6</w:t>
          </w:r>
        </w:sdtContent>
      </w:sdt>
    </w:p>
    <w:p w:rsidR="000E290F" w:rsidRPr="001813DD" w:rsidRDefault="000E290F" w:rsidP="00742B76">
      <w:pPr>
        <w:spacing w:beforeLines="50"/>
        <w:ind w:right="728"/>
        <w:jc w:val="right"/>
        <w:rPr>
          <w:rFonts w:asciiTheme="majorEastAsia" w:eastAsiaTheme="majorEastAsia" w:hAnsiTheme="majorEastAsia"/>
          <w:b/>
          <w:sz w:val="24"/>
          <w:szCs w:val="24"/>
        </w:rPr>
      </w:pPr>
      <w:r w:rsidRPr="001813DD">
        <w:rPr>
          <w:rFonts w:asciiTheme="majorEastAsia" w:eastAsiaTheme="majorEastAsia" w:hAnsiTheme="majorEastAsia" w:hint="eastAsia"/>
          <w:b/>
          <w:sz w:val="24"/>
          <w:szCs w:val="24"/>
        </w:rPr>
        <w:t>优先股代码：360005、360012        优先股简称：兴业优1、兴业优2</w:t>
      </w:r>
    </w:p>
    <w:p w:rsidR="000E290F" w:rsidRPr="000E290F" w:rsidRDefault="000E290F" w:rsidP="00D57740">
      <w:pPr>
        <w:jc w:val="center"/>
      </w:pPr>
    </w:p>
    <w:sdt>
      <w:sdtPr>
        <w:rPr>
          <w:rFonts w:ascii="黑体" w:eastAsia="黑体" w:hAnsi="黑体" w:hint="eastAsia"/>
        </w:rPr>
        <w:alias w:val=""/>
        <w:tag w:val="_GBC_dfbb785a39d14d7b88053707aeac4f12"/>
        <w:id w:val="2648419"/>
        <w:lock w:val="sdtLocked"/>
        <w:placeholder>
          <w:docPart w:val="GBC22222222222222222222222222222"/>
        </w:placeholder>
      </w:sdtPr>
      <w:sdtEndPr>
        <w:rPr>
          <w:color w:val="FF0000"/>
          <w:sz w:val="36"/>
          <w:szCs w:val="36"/>
        </w:rPr>
      </w:sdtEndPr>
      <w:sdtContent>
        <w:sdt>
          <w:sdtPr>
            <w:rPr>
              <w:rFonts w:ascii="黑体" w:eastAsia="黑体" w:hAnsi="黑体"/>
              <w:color w:val="FF0000"/>
              <w:sz w:val="36"/>
              <w:szCs w:val="36"/>
            </w:rPr>
            <w:alias w:val="公司法定中文名称"/>
            <w:tag w:val="_GBC_e71a7d698b4d4bc7b5b069cfb0a0213b"/>
            <w:id w:val="23700432"/>
            <w:lock w:val="sdtLocked"/>
            <w:dataBinding w:prefixMappings="xmlns:clcta-gie='clcta-gie'" w:xpath="/*/clcta-gie:GongSiFaDingZhongWenMingCheng" w:storeItemID="{6E99B47A-F775-4D98-AFFE-54E805AA67AF}"/>
            <w:text/>
          </w:sdtPr>
          <w:sdtEndPr>
            <w:rPr>
              <w:rFonts w:hint="eastAsia"/>
            </w:rPr>
          </w:sdtEndPr>
          <w:sdtContent>
            <w:p w:rsidR="00D57740" w:rsidRPr="00026A7A" w:rsidRDefault="005B75E2" w:rsidP="00D57740">
              <w:pPr>
                <w:jc w:val="center"/>
                <w:rPr>
                  <w:rFonts w:ascii="黑体" w:eastAsia="黑体" w:hAnsi="黑体"/>
                  <w:color w:val="FF0000"/>
                  <w:sz w:val="36"/>
                  <w:szCs w:val="36"/>
                </w:rPr>
              </w:pPr>
              <w:r w:rsidRPr="00026A7A">
                <w:rPr>
                  <w:rFonts w:ascii="黑体" w:eastAsia="黑体" w:hAnsi="黑体" w:hint="eastAsia"/>
                  <w:color w:val="FF0000"/>
                  <w:sz w:val="36"/>
                  <w:szCs w:val="36"/>
                </w:rPr>
                <w:t>兴业银行股份有限公司</w:t>
              </w:r>
            </w:p>
          </w:sdtContent>
        </w:sdt>
        <w:p w:rsidR="00F1638C" w:rsidRPr="00026A7A" w:rsidRDefault="009A177B" w:rsidP="00D57740">
          <w:pPr>
            <w:jc w:val="center"/>
            <w:rPr>
              <w:rFonts w:ascii="黑体" w:eastAsia="黑体" w:hAnsi="黑体"/>
              <w:color w:val="FF0000"/>
              <w:sz w:val="36"/>
              <w:szCs w:val="36"/>
            </w:rPr>
          </w:pPr>
          <w:r w:rsidRPr="00026A7A">
            <w:rPr>
              <w:rFonts w:ascii="黑体" w:eastAsia="黑体" w:hAnsi="黑体" w:hint="eastAsia"/>
              <w:color w:val="FF0000"/>
              <w:sz w:val="36"/>
              <w:szCs w:val="36"/>
              <w:shd w:val="solid" w:color="FFFFFF" w:fill="auto"/>
            </w:rPr>
            <w:t>关于</w:t>
          </w:r>
          <w:sdt>
            <w:sdtPr>
              <w:rPr>
                <w:rFonts w:ascii="黑体" w:eastAsia="黑体" w:hAnsi="黑体" w:hint="eastAsia"/>
                <w:color w:val="FF0000"/>
                <w:sz w:val="36"/>
                <w:szCs w:val="36"/>
                <w:shd w:val="solid" w:color="FFFFFF" w:fill="auto"/>
              </w:rPr>
              <w:alias w:val="股东大会召开年度"/>
              <w:tag w:val="_GBC_52c5870bb3914862ad5c028a653245ef"/>
              <w:id w:val="5108594"/>
              <w:lock w:val="sdtLocked"/>
              <w:dataBinding w:prefixMappings="xmlns:clcta-be='clcta-be'" w:xpath="/*/clcta-be:GuDongDaHuiZhaoKaiNianDu" w:storeItemID="{6E99B47A-F775-4D98-AFFE-54E805AA67AF}"/>
              <w:text/>
            </w:sdtPr>
            <w:sdtContent>
              <w:r w:rsidR="005B75E2" w:rsidRPr="00026A7A">
                <w:rPr>
                  <w:rFonts w:ascii="黑体" w:eastAsia="黑体" w:hAnsi="黑体" w:hint="eastAsia"/>
                  <w:color w:val="FF0000"/>
                  <w:sz w:val="36"/>
                  <w:szCs w:val="36"/>
                  <w:shd w:val="solid" w:color="FFFFFF" w:fill="auto"/>
                </w:rPr>
                <w:t>2016</w:t>
              </w:r>
            </w:sdtContent>
          </w:sdt>
          <w:r w:rsidRPr="00026A7A">
            <w:rPr>
              <w:rFonts w:ascii="黑体" w:eastAsia="黑体" w:hAnsi="黑体" w:hint="eastAsia"/>
              <w:color w:val="FF0000"/>
              <w:sz w:val="36"/>
              <w:szCs w:val="36"/>
              <w:shd w:val="solid" w:color="FFFFFF" w:fill="auto"/>
            </w:rPr>
            <w:t>年第</w:t>
          </w:r>
          <w:sdt>
            <w:sdtPr>
              <w:rPr>
                <w:rFonts w:ascii="黑体" w:eastAsia="黑体" w:hAnsi="黑体" w:hint="eastAsia"/>
                <w:color w:val="FF0000"/>
                <w:sz w:val="36"/>
                <w:szCs w:val="36"/>
                <w:shd w:val="solid" w:color="FFFFFF" w:fill="auto"/>
              </w:rPr>
              <w:alias w:val="股东大会届次"/>
              <w:tag w:val="_GBC_dfff4b15ee914828bdc21ac3a8bb6658"/>
              <w:id w:val="2648360"/>
              <w:lock w:val="sdtLocked"/>
              <w:dataBinding w:prefixMappings="xmlns:clcta-be='clcta-be'" w:xpath="/*/clcta-be:GuDongDaHuiJieCi" w:storeItemID="{6E99B47A-F775-4D98-AFFE-54E805AA67AF}"/>
              <w:text/>
            </w:sdtPr>
            <w:sdtContent>
              <w:r w:rsidR="005B75E2" w:rsidRPr="00026A7A">
                <w:rPr>
                  <w:rFonts w:ascii="黑体" w:eastAsia="黑体" w:hAnsi="黑体" w:hint="eastAsia"/>
                  <w:color w:val="FF0000"/>
                  <w:sz w:val="36"/>
                  <w:szCs w:val="36"/>
                  <w:shd w:val="solid" w:color="FFFFFF" w:fill="auto"/>
                </w:rPr>
                <w:t>二</w:t>
              </w:r>
            </w:sdtContent>
          </w:sdt>
          <w:r w:rsidRPr="00026A7A">
            <w:rPr>
              <w:rFonts w:ascii="黑体" w:eastAsia="黑体" w:hAnsi="黑体" w:hint="eastAsia"/>
              <w:color w:val="FF0000"/>
              <w:sz w:val="36"/>
              <w:szCs w:val="36"/>
              <w:shd w:val="solid" w:color="FFFFFF" w:fill="auto"/>
            </w:rPr>
            <w:t>次临时股东大会</w:t>
          </w:r>
          <w:r w:rsidR="00026A7A">
            <w:rPr>
              <w:rFonts w:ascii="黑体" w:eastAsia="黑体" w:hAnsi="黑体" w:hint="eastAsia"/>
              <w:color w:val="FF0000"/>
              <w:sz w:val="36"/>
              <w:szCs w:val="36"/>
              <w:shd w:val="solid" w:color="FFFFFF" w:fill="auto"/>
            </w:rPr>
            <w:t>的</w:t>
          </w:r>
          <w:r w:rsidR="005B75E2" w:rsidRPr="00026A7A">
            <w:rPr>
              <w:rFonts w:ascii="黑体" w:eastAsia="黑体" w:hAnsi="黑体" w:hint="eastAsia"/>
              <w:color w:val="FF0000"/>
              <w:sz w:val="36"/>
              <w:szCs w:val="36"/>
              <w:shd w:val="solid" w:color="FFFFFF" w:fill="auto"/>
            </w:rPr>
            <w:t>提示性</w:t>
          </w:r>
          <w:r w:rsidRPr="00026A7A">
            <w:rPr>
              <w:rFonts w:ascii="黑体" w:eastAsia="黑体" w:hAnsi="黑体" w:hint="eastAsia"/>
              <w:color w:val="FF0000"/>
              <w:sz w:val="36"/>
              <w:szCs w:val="36"/>
              <w:shd w:val="solid" w:color="FFFFFF" w:fill="auto"/>
            </w:rPr>
            <w:t>公告</w:t>
          </w:r>
        </w:p>
      </w:sdtContent>
    </w:sdt>
    <w:p w:rsidR="00F1638C" w:rsidRDefault="00F1638C">
      <w:pPr>
        <w:jc w:val="center"/>
        <w:rPr>
          <w:rFonts w:asciiTheme="majorEastAsia" w:eastAsiaTheme="majorEastAsia" w:hAnsiTheme="majorEastAsia"/>
          <w:b/>
          <w:color w:val="FF0000"/>
          <w:sz w:val="36"/>
          <w:szCs w:val="36"/>
        </w:rPr>
      </w:pPr>
    </w:p>
    <w:tbl>
      <w:tblPr>
        <w:tblStyle w:val="a5"/>
        <w:tblW w:w="0" w:type="auto"/>
        <w:tblLook w:val="04A0"/>
      </w:tblPr>
      <w:tblGrid>
        <w:gridCol w:w="8522"/>
      </w:tblGrid>
      <w:sdt>
        <w:sdtPr>
          <w:rPr>
            <w:rFonts w:ascii="仿宋_GB2312" w:eastAsia="仿宋_GB2312" w:hAnsi="宋体" w:hint="eastAsia"/>
            <w:sz w:val="24"/>
          </w:rPr>
          <w:tag w:val="_GBC_620413faaba041e084796ee76d234d2b"/>
          <w:id w:val="2304241"/>
          <w:lock w:val="sdtLocked"/>
        </w:sdtPr>
        <w:sdtContent>
          <w:tr w:rsidR="00F1638C" w:rsidTr="00936CE3">
            <w:tc>
              <w:tcPr>
                <w:tcW w:w="8522" w:type="dxa"/>
              </w:tcPr>
              <w:p w:rsidR="00F1638C" w:rsidRDefault="005B75E2" w:rsidP="005B75E2">
                <w:pPr>
                  <w:autoSpaceDE w:val="0"/>
                  <w:autoSpaceDN w:val="0"/>
                  <w:adjustRightInd w:val="0"/>
                  <w:snapToGrid w:val="0"/>
                  <w:spacing w:line="360" w:lineRule="auto"/>
                  <w:ind w:firstLineChars="200" w:firstLine="480"/>
                  <w:rPr>
                    <w:rFonts w:ascii="仿宋_GB2312" w:eastAsia="仿宋_GB2312" w:hAnsi="宋体"/>
                    <w:sz w:val="24"/>
                  </w:rPr>
                </w:pPr>
                <w:r w:rsidRPr="00C60DDF">
                  <w:rPr>
                    <w:rFonts w:asciiTheme="minorEastAsia" w:hAnsiTheme="minorEastAsia" w:hint="eastAsia"/>
                    <w:sz w:val="24"/>
                    <w:szCs w:val="24"/>
                  </w:rPr>
                  <w:t>本公司及董事会全体成员保证公告内容的真实、准确和完整，对公告的虚假记载、误导性陈述或重大遗漏负连带责任。</w:t>
                </w:r>
              </w:p>
            </w:tc>
          </w:tr>
        </w:sdtContent>
      </w:sdt>
    </w:tbl>
    <w:p w:rsidR="00F1638C" w:rsidRDefault="00F1638C">
      <w:pPr>
        <w:autoSpaceDE w:val="0"/>
        <w:autoSpaceDN w:val="0"/>
        <w:adjustRightInd w:val="0"/>
        <w:snapToGrid w:val="0"/>
        <w:spacing w:line="360" w:lineRule="auto"/>
        <w:ind w:firstLineChars="200" w:firstLine="480"/>
        <w:rPr>
          <w:rFonts w:ascii="仿宋_GB2312" w:eastAsia="仿宋_GB2312" w:hAnsi="宋体"/>
          <w:sz w:val="24"/>
        </w:rPr>
      </w:pPr>
    </w:p>
    <w:p w:rsidR="00F1638C" w:rsidRDefault="009A177B" w:rsidP="005B75E2">
      <w:pPr>
        <w:pStyle w:val="1"/>
        <w:keepNext w:val="0"/>
        <w:keepLines w:val="0"/>
        <w:numPr>
          <w:ilvl w:val="0"/>
          <w:numId w:val="1"/>
        </w:numPr>
        <w:spacing w:before="0" w:after="0" w:line="360" w:lineRule="auto"/>
        <w:rPr>
          <w:sz w:val="24"/>
          <w:szCs w:val="24"/>
        </w:rPr>
      </w:pPr>
      <w:r>
        <w:rPr>
          <w:rFonts w:hint="eastAsia"/>
          <w:sz w:val="24"/>
          <w:szCs w:val="24"/>
        </w:rPr>
        <w:t>股东大会有关情况</w:t>
      </w:r>
      <w:r w:rsidR="005B75E2">
        <w:rPr>
          <w:rFonts w:hint="eastAsia"/>
          <w:sz w:val="24"/>
          <w:szCs w:val="24"/>
        </w:rPr>
        <w:t>的提示</w:t>
      </w:r>
    </w:p>
    <w:p w:rsidR="00F1638C" w:rsidRDefault="009A177B" w:rsidP="00997241">
      <w:pPr>
        <w:pStyle w:val="2"/>
        <w:keepNext w:val="0"/>
        <w:keepLines w:val="0"/>
        <w:numPr>
          <w:ilvl w:val="1"/>
          <w:numId w:val="7"/>
        </w:numPr>
        <w:spacing w:before="0" w:after="0" w:line="360" w:lineRule="auto"/>
        <w:ind w:left="0" w:firstLine="426"/>
        <w:rPr>
          <w:b w:val="0"/>
          <w:sz w:val="24"/>
          <w:szCs w:val="24"/>
        </w:rPr>
      </w:pPr>
      <w:r>
        <w:rPr>
          <w:rFonts w:hint="eastAsia"/>
          <w:b w:val="0"/>
          <w:sz w:val="24"/>
          <w:szCs w:val="24"/>
        </w:rPr>
        <w:t>股东大会的类型和届次：</w:t>
      </w:r>
    </w:p>
    <w:sdt>
      <w:sdtPr>
        <w:rPr>
          <w:rFonts w:hint="eastAsia"/>
          <w:sz w:val="24"/>
          <w:szCs w:val="24"/>
        </w:rPr>
        <w:alias w:val=""/>
        <w:tag w:val="_GBC_fbff565cdecd49ae8616ae336396f839"/>
        <w:id w:val="2648422"/>
        <w:lock w:val="sdtLocked"/>
        <w:placeholder>
          <w:docPart w:val="GBC22222222222222222222222222222"/>
        </w:placeholder>
      </w:sdtPr>
      <w:sdtContent>
        <w:bookmarkStart w:id="0" w:name="_GoBack" w:displacedByCustomXml="prev"/>
        <w:bookmarkEnd w:id="0" w:displacedByCustomXml="prev"/>
        <w:p w:rsidR="00F1638C" w:rsidRPr="008244D4" w:rsidRDefault="003A0CD6" w:rsidP="00F223D7">
          <w:pPr>
            <w:spacing w:line="360" w:lineRule="auto"/>
            <w:ind w:leftChars="202" w:left="424"/>
            <w:rPr>
              <w:sz w:val="24"/>
              <w:szCs w:val="24"/>
            </w:rPr>
          </w:pPr>
          <w:sdt>
            <w:sdtPr>
              <w:rPr>
                <w:rFonts w:hint="eastAsia"/>
                <w:sz w:val="24"/>
                <w:szCs w:val="24"/>
              </w:rPr>
              <w:alias w:val="原股东大会年度"/>
              <w:tag w:val="_GBC_18c51e2c09f84e9e83f5681f9497dc1a"/>
              <w:id w:val="27218071"/>
              <w:lock w:val="sdtLocked"/>
            </w:sdtPr>
            <w:sdtContent>
              <w:r w:rsidR="005B75E2">
                <w:rPr>
                  <w:sz w:val="24"/>
                  <w:szCs w:val="24"/>
                </w:rPr>
                <w:t>2016</w:t>
              </w:r>
            </w:sdtContent>
          </w:sdt>
          <w:r w:rsidR="009A177B">
            <w:rPr>
              <w:rFonts w:hint="eastAsia"/>
              <w:sz w:val="24"/>
              <w:szCs w:val="24"/>
            </w:rPr>
            <w:t>年第</w:t>
          </w:r>
          <w:sdt>
            <w:sdtPr>
              <w:rPr>
                <w:rFonts w:hint="eastAsia"/>
                <w:sz w:val="24"/>
                <w:szCs w:val="24"/>
              </w:rPr>
              <w:alias w:val="原股东大会届次"/>
              <w:tag w:val="_GBC_01068f4bcca946118c5374bd555af459"/>
              <w:id w:val="27218083"/>
              <w:lock w:val="sdtLocked"/>
            </w:sdtPr>
            <w:sdtContent>
              <w:r w:rsidR="005B75E2">
                <w:rPr>
                  <w:rFonts w:hint="eastAsia"/>
                  <w:sz w:val="24"/>
                  <w:szCs w:val="24"/>
                </w:rPr>
                <w:t>二</w:t>
              </w:r>
            </w:sdtContent>
          </w:sdt>
          <w:r w:rsidR="009A177B">
            <w:rPr>
              <w:rFonts w:hint="eastAsia"/>
              <w:sz w:val="24"/>
              <w:szCs w:val="24"/>
            </w:rPr>
            <w:t>次临时股东大会</w:t>
          </w:r>
        </w:p>
      </w:sdtContent>
    </w:sdt>
    <w:p w:rsidR="00F1638C" w:rsidRPr="000E290F" w:rsidRDefault="009A177B" w:rsidP="00997241">
      <w:pPr>
        <w:pStyle w:val="2"/>
        <w:keepNext w:val="0"/>
        <w:keepLines w:val="0"/>
        <w:numPr>
          <w:ilvl w:val="1"/>
          <w:numId w:val="7"/>
        </w:numPr>
        <w:spacing w:before="0" w:after="0" w:line="360" w:lineRule="auto"/>
        <w:ind w:left="0" w:firstLine="426"/>
        <w:rPr>
          <w:rFonts w:asciiTheme="minorEastAsia" w:eastAsiaTheme="minorEastAsia" w:hAnsiTheme="minorEastAsia"/>
          <w:b w:val="0"/>
          <w:sz w:val="24"/>
          <w:szCs w:val="24"/>
        </w:rPr>
      </w:pPr>
      <w:r w:rsidRPr="000E290F">
        <w:rPr>
          <w:rFonts w:asciiTheme="minorEastAsia" w:eastAsiaTheme="minorEastAsia" w:hAnsiTheme="minorEastAsia" w:hint="eastAsia"/>
          <w:b w:val="0"/>
          <w:sz w:val="24"/>
          <w:szCs w:val="24"/>
        </w:rPr>
        <w:t>股东大会召开日期：</w:t>
      </w:r>
      <w:sdt>
        <w:sdtPr>
          <w:rPr>
            <w:rFonts w:asciiTheme="minorEastAsia" w:eastAsiaTheme="minorEastAsia" w:hAnsiTheme="minorEastAsia" w:hint="eastAsia"/>
            <w:b w:val="0"/>
            <w:sz w:val="24"/>
            <w:szCs w:val="24"/>
          </w:rPr>
          <w:alias w:val="原股东大会召开日期"/>
          <w:tag w:val="_GBC_eef56af372184fe1852ef8f0e70d6473"/>
          <w:id w:val="27218088"/>
          <w:lock w:val="sdtLocked"/>
          <w:placeholder>
            <w:docPart w:val="GBC22222222222222222222222222222"/>
          </w:placeholder>
          <w:date w:fullDate="2016-12-19T00:00:00Z">
            <w:dateFormat w:val="yyyy'年'M'月'd'日'"/>
            <w:lid w:val="zh-CN"/>
            <w:storeMappedDataAs w:val="dateTime"/>
            <w:calendar w:val="gregorian"/>
          </w:date>
        </w:sdtPr>
        <w:sdtContent>
          <w:r w:rsidR="00CF4E5C" w:rsidRPr="00091577">
            <w:rPr>
              <w:rFonts w:asciiTheme="minorEastAsia" w:eastAsiaTheme="minorEastAsia" w:hAnsiTheme="minorEastAsia" w:hint="eastAsia"/>
              <w:b w:val="0"/>
              <w:sz w:val="24"/>
              <w:szCs w:val="24"/>
            </w:rPr>
            <w:t>2016年12月19日</w:t>
          </w:r>
        </w:sdtContent>
      </w:sdt>
    </w:p>
    <w:p w:rsidR="00F1638C" w:rsidRDefault="009A177B" w:rsidP="00997241">
      <w:pPr>
        <w:pStyle w:val="2"/>
        <w:keepNext w:val="0"/>
        <w:keepLines w:val="0"/>
        <w:numPr>
          <w:ilvl w:val="1"/>
          <w:numId w:val="7"/>
        </w:numPr>
        <w:spacing w:before="0" w:after="0" w:line="360" w:lineRule="auto"/>
        <w:ind w:left="0" w:firstLine="426"/>
        <w:rPr>
          <w:b w:val="0"/>
          <w:sz w:val="24"/>
          <w:szCs w:val="24"/>
        </w:rPr>
      </w:pPr>
      <w:r>
        <w:rPr>
          <w:rFonts w:hint="eastAsia"/>
          <w:b w:val="0"/>
          <w:sz w:val="24"/>
          <w:szCs w:val="24"/>
        </w:rPr>
        <w:t>股东大会股权登记日：</w:t>
      </w:r>
    </w:p>
    <w:sdt>
      <w:sdtPr>
        <w:rPr>
          <w:rFonts w:ascii="宋体" w:hAnsi="宋体" w:cs="宋体" w:hint="eastAsia"/>
          <w:b/>
          <w:kern w:val="0"/>
          <w:sz w:val="24"/>
        </w:rPr>
        <w:tag w:val="_GBC_977596e9423749808b9d447a17c7d334"/>
        <w:id w:val="27218371"/>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341"/>
            <w:gridCol w:w="1986"/>
            <w:gridCol w:w="2886"/>
          </w:tblGrid>
          <w:tr w:rsidR="00F1638C" w:rsidTr="00F828BA">
            <w:trPr>
              <w:jc w:val="center"/>
            </w:trPr>
            <w:tc>
              <w:tcPr>
                <w:tcW w:w="1355" w:type="pct"/>
              </w:tcPr>
              <w:p w:rsidR="00F1638C" w:rsidRDefault="009A177B">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787" w:type="pct"/>
              </w:tcPr>
              <w:p w:rsidR="00F1638C" w:rsidRDefault="009A177B">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165" w:type="pct"/>
              </w:tcPr>
              <w:p w:rsidR="00F1638C" w:rsidRDefault="009A177B">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693" w:type="pct"/>
              </w:tcPr>
              <w:p w:rsidR="00F1638C" w:rsidRDefault="009A177B">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F1638C" w:rsidTr="00F828BA">
            <w:trPr>
              <w:jc w:val="center"/>
            </w:trPr>
            <w:tc>
              <w:tcPr>
                <w:tcW w:w="1355" w:type="pct"/>
              </w:tcPr>
              <w:p w:rsidR="00F1638C" w:rsidRDefault="009A177B">
                <w:pPr>
                  <w:widowControl/>
                  <w:spacing w:line="360" w:lineRule="auto"/>
                  <w:jc w:val="center"/>
                  <w:rPr>
                    <w:rFonts w:ascii="宋体" w:hAnsi="宋体" w:cs="宋体"/>
                    <w:kern w:val="0"/>
                    <w:sz w:val="24"/>
                  </w:rPr>
                </w:pPr>
                <w:r>
                  <w:rPr>
                    <w:rFonts w:ascii="宋体" w:hAnsi="宋体" w:cs="宋体" w:hint="eastAsia"/>
                    <w:kern w:val="0"/>
                    <w:sz w:val="24"/>
                  </w:rPr>
                  <w:t>Ａ股</w:t>
                </w:r>
              </w:p>
            </w:tc>
            <w:sdt>
              <w:sdtPr>
                <w:rPr>
                  <w:rFonts w:ascii="宋体" w:hAnsi="宋体" w:cs="宋体"/>
                  <w:kern w:val="0"/>
                  <w:sz w:val="24"/>
                  <w:szCs w:val="24"/>
                </w:rPr>
                <w:alias w:val="原股东大会A股代码"/>
                <w:tag w:val="_GBC_93abb5ddd3714927b72ce0c6d5d3c840"/>
                <w:id w:val="27218206"/>
                <w:lock w:val="sdtLocked"/>
              </w:sdtPr>
              <w:sdtContent>
                <w:tc>
                  <w:tcPr>
                    <w:tcW w:w="787" w:type="pct"/>
                  </w:tcPr>
                  <w:p w:rsidR="00F1638C" w:rsidRDefault="009A177B">
                    <w:pPr>
                      <w:widowControl/>
                      <w:spacing w:line="360" w:lineRule="auto"/>
                      <w:jc w:val="center"/>
                      <w:rPr>
                        <w:rFonts w:ascii="宋体" w:hAnsi="宋体" w:cs="宋体"/>
                        <w:kern w:val="0"/>
                        <w:sz w:val="24"/>
                        <w:szCs w:val="24"/>
                      </w:rPr>
                    </w:pPr>
                    <w:r>
                      <w:rPr>
                        <w:rFonts w:ascii="宋体" w:hAnsi="宋体" w:cs="宋体"/>
                        <w:kern w:val="0"/>
                        <w:sz w:val="24"/>
                        <w:szCs w:val="24"/>
                      </w:rPr>
                      <w:t>601166</w:t>
                    </w:r>
                  </w:p>
                </w:tc>
              </w:sdtContent>
            </w:sdt>
            <w:sdt>
              <w:sdtPr>
                <w:rPr>
                  <w:rFonts w:ascii="宋体" w:hAnsi="宋体" w:cs="宋体"/>
                  <w:kern w:val="0"/>
                  <w:sz w:val="24"/>
                  <w:szCs w:val="24"/>
                </w:rPr>
                <w:alias w:val="原股东大会A股简称"/>
                <w:tag w:val="_GBC_25cfe42592cb495cb89fa2b10b49fbd1"/>
                <w:id w:val="27218209"/>
                <w:lock w:val="sdtLocked"/>
              </w:sdtPr>
              <w:sdtContent>
                <w:tc>
                  <w:tcPr>
                    <w:tcW w:w="1165" w:type="pct"/>
                  </w:tcPr>
                  <w:p w:rsidR="00F1638C" w:rsidRDefault="009A177B">
                    <w:pPr>
                      <w:widowControl/>
                      <w:spacing w:line="360" w:lineRule="auto"/>
                      <w:jc w:val="center"/>
                      <w:rPr>
                        <w:rFonts w:ascii="宋体" w:hAnsi="宋体" w:cs="宋体"/>
                        <w:kern w:val="0"/>
                        <w:sz w:val="24"/>
                        <w:szCs w:val="24"/>
                      </w:rPr>
                    </w:pPr>
                    <w:r>
                      <w:rPr>
                        <w:rFonts w:ascii="宋体" w:hAnsi="宋体" w:cs="宋体"/>
                        <w:kern w:val="0"/>
                        <w:sz w:val="24"/>
                        <w:szCs w:val="24"/>
                      </w:rPr>
                      <w:t>兴业银行</w:t>
                    </w:r>
                  </w:p>
                </w:tc>
              </w:sdtContent>
            </w:sdt>
            <w:sdt>
              <w:sdtPr>
                <w:rPr>
                  <w:rFonts w:ascii="宋体" w:hAnsi="宋体" w:cs="宋体"/>
                  <w:kern w:val="0"/>
                  <w:sz w:val="24"/>
                </w:rPr>
                <w:alias w:val="原股东大会A股股权登记日"/>
                <w:tag w:val="_GBC_75367712a5954cabad08f7d57bf57fcf"/>
                <w:id w:val="27218212"/>
                <w:lock w:val="sdtLocked"/>
                <w:date w:fullDate="2016-11-07T00:00:00Z">
                  <w:dateFormat w:val="yyyy/M/d"/>
                  <w:lid w:val="zh-CN"/>
                  <w:storeMappedDataAs w:val="dateTime"/>
                  <w:calendar w:val="gregorian"/>
                </w:date>
              </w:sdtPr>
              <w:sdtContent>
                <w:tc>
                  <w:tcPr>
                    <w:tcW w:w="1693" w:type="pct"/>
                  </w:tcPr>
                  <w:p w:rsidR="00F1638C" w:rsidRDefault="005B75E2">
                    <w:pPr>
                      <w:widowControl/>
                      <w:spacing w:line="360" w:lineRule="auto"/>
                      <w:jc w:val="center"/>
                      <w:rPr>
                        <w:rFonts w:ascii="宋体" w:hAnsi="宋体" w:cs="宋体"/>
                        <w:kern w:val="0"/>
                        <w:sz w:val="24"/>
                      </w:rPr>
                    </w:pPr>
                    <w:r>
                      <w:rPr>
                        <w:rFonts w:ascii="宋体" w:hAnsi="宋体" w:cs="宋体" w:hint="eastAsia"/>
                        <w:kern w:val="0"/>
                        <w:sz w:val="24"/>
                      </w:rPr>
                      <w:t>2016/11/7</w:t>
                    </w:r>
                  </w:p>
                </w:tc>
              </w:sdtContent>
            </w:sdt>
          </w:tr>
        </w:tbl>
      </w:sdtContent>
    </w:sdt>
    <w:sdt>
      <w:sdtPr>
        <w:rPr>
          <w:rFonts w:asciiTheme="minorEastAsia" w:eastAsiaTheme="minorEastAsia" w:hAnsiTheme="minorEastAsia" w:hint="eastAsia"/>
          <w:b w:val="0"/>
          <w:bCs w:val="0"/>
          <w:sz w:val="24"/>
          <w:szCs w:val="24"/>
        </w:rPr>
        <w:tag w:val="_GBC_e496de2b5ae6427eaaa2ba3b6026008b"/>
        <w:id w:val="2304243"/>
        <w:lock w:val="sdtLocked"/>
        <w:placeholder>
          <w:docPart w:val="GBC22222222222222222222222222222"/>
        </w:placeholder>
      </w:sdtPr>
      <w:sdtEndPr>
        <w:rPr>
          <w:bCs/>
        </w:rPr>
      </w:sdtEndPr>
      <w:sdtContent>
        <w:p w:rsidR="00BB6341" w:rsidRPr="000D5917" w:rsidRDefault="003A0CD6" w:rsidP="000D5917">
          <w:pPr>
            <w:pStyle w:val="2"/>
            <w:keepNext w:val="0"/>
            <w:keepLines w:val="0"/>
            <w:numPr>
              <w:ilvl w:val="1"/>
              <w:numId w:val="7"/>
            </w:numPr>
            <w:spacing w:before="0" w:after="0" w:line="360" w:lineRule="auto"/>
            <w:ind w:left="0" w:firstLine="426"/>
            <w:rPr>
              <w:rFonts w:asciiTheme="minorEastAsia" w:eastAsiaTheme="minorEastAsia" w:hAnsiTheme="minorEastAsia"/>
              <w:b w:val="0"/>
              <w:sz w:val="24"/>
              <w:szCs w:val="24"/>
            </w:rPr>
          </w:pPr>
          <w:sdt>
            <w:sdtPr>
              <w:rPr>
                <w:rFonts w:asciiTheme="minorEastAsia" w:eastAsiaTheme="minorEastAsia" w:hAnsiTheme="minorEastAsia"/>
                <w:b w:val="0"/>
                <w:sz w:val="24"/>
                <w:szCs w:val="24"/>
              </w:rPr>
              <w:alias w:val="股东大会补充更正事项涉及的内容及原因"/>
              <w:tag w:val="_GBC_b54dd055a772424aa3e9c510b779848b"/>
              <w:id w:val="27218409"/>
              <w:lock w:val="sdtLocked"/>
            </w:sdtPr>
            <w:sdtContent>
              <w:r w:rsidR="00BB6341" w:rsidRPr="000D5917">
                <w:rPr>
                  <w:rFonts w:asciiTheme="minorEastAsia" w:eastAsiaTheme="minorEastAsia" w:hAnsiTheme="minorEastAsia"/>
                  <w:b w:val="0"/>
                  <w:sz w:val="24"/>
                  <w:szCs w:val="24"/>
                </w:rPr>
                <w:t>本次股东大会会议资料已于11月1日刊登在上海证券交易所网站。</w:t>
              </w:r>
            </w:sdtContent>
          </w:sdt>
        </w:p>
        <w:p w:rsidR="00F1638C" w:rsidRPr="000D5917" w:rsidRDefault="004A092B" w:rsidP="000D5917">
          <w:pPr>
            <w:pStyle w:val="2"/>
            <w:keepNext w:val="0"/>
            <w:keepLines w:val="0"/>
            <w:numPr>
              <w:ilvl w:val="1"/>
              <w:numId w:val="7"/>
            </w:numPr>
            <w:spacing w:before="0" w:after="0" w:line="360" w:lineRule="auto"/>
            <w:ind w:left="0" w:firstLine="426"/>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关于股东大会延期的</w:t>
          </w:r>
          <w:r w:rsidR="005A486F">
            <w:rPr>
              <w:rFonts w:asciiTheme="minorEastAsia" w:eastAsiaTheme="minorEastAsia" w:hAnsiTheme="minorEastAsia" w:hint="eastAsia"/>
              <w:b w:val="0"/>
              <w:sz w:val="24"/>
              <w:szCs w:val="24"/>
            </w:rPr>
            <w:t>说明</w:t>
          </w:r>
          <w:r w:rsidR="00D35A6B">
            <w:rPr>
              <w:rFonts w:asciiTheme="minorEastAsia" w:eastAsiaTheme="minorEastAsia" w:hAnsiTheme="minorEastAsia" w:hint="eastAsia"/>
              <w:b w:val="0"/>
              <w:sz w:val="24"/>
              <w:szCs w:val="24"/>
            </w:rPr>
            <w:t>：</w:t>
          </w:r>
        </w:p>
      </w:sdtContent>
    </w:sdt>
    <w:p w:rsidR="00F1638C" w:rsidRPr="002B6C2D" w:rsidRDefault="002B6C2D" w:rsidP="002B6C2D">
      <w:pPr>
        <w:spacing w:line="360" w:lineRule="auto"/>
        <w:ind w:firstLineChars="200" w:firstLine="480"/>
        <w:rPr>
          <w:rFonts w:asciiTheme="minorEastAsia" w:hAnsiTheme="minorEastAsia"/>
          <w:sz w:val="24"/>
          <w:szCs w:val="24"/>
        </w:rPr>
      </w:pPr>
      <w:r w:rsidRPr="00091577">
        <w:rPr>
          <w:rFonts w:asciiTheme="minorEastAsia" w:hAnsiTheme="minorEastAsia" w:cstheme="majorBidi" w:hint="eastAsia"/>
          <w:sz w:val="24"/>
          <w:szCs w:val="24"/>
        </w:rPr>
        <w:t>本</w:t>
      </w:r>
      <w:r w:rsidR="00A813F6" w:rsidRPr="00091577">
        <w:rPr>
          <w:rFonts w:asciiTheme="minorEastAsia" w:hAnsiTheme="minorEastAsia" w:cstheme="majorBidi" w:hint="eastAsia"/>
          <w:sz w:val="24"/>
          <w:szCs w:val="24"/>
        </w:rPr>
        <w:t>公</w:t>
      </w:r>
      <w:r w:rsidR="00F90E53">
        <w:rPr>
          <w:rFonts w:asciiTheme="minorEastAsia" w:hAnsiTheme="minorEastAsia" w:cstheme="majorBidi" w:hint="eastAsia"/>
          <w:sz w:val="24"/>
          <w:szCs w:val="24"/>
        </w:rPr>
        <w:t>司于</w:t>
      </w:r>
      <w:sdt>
        <w:sdtPr>
          <w:rPr>
            <w:rFonts w:asciiTheme="minorEastAsia" w:hAnsiTheme="minorEastAsia" w:hint="eastAsia"/>
            <w:sz w:val="24"/>
            <w:szCs w:val="24"/>
          </w:rPr>
          <w:alias w:val="原临时公告刊登日期"/>
          <w:tag w:val="_GBC_6f135328bc2042698dbac77ed3f012a0"/>
          <w:id w:val="27218412"/>
          <w:lock w:val="sdtLocked"/>
          <w:placeholder>
            <w:docPart w:val="GBC22222222222222222222222222222"/>
          </w:placeholder>
          <w:showingPlcHdr/>
        </w:sdtPr>
        <w:sdtContent>
          <w:sdt>
            <w:sdtPr>
              <w:rPr>
                <w:rFonts w:asciiTheme="minorEastAsia" w:hAnsiTheme="minorEastAsia" w:hint="eastAsia"/>
                <w:sz w:val="24"/>
                <w:szCs w:val="24"/>
              </w:rPr>
              <w:alias w:val="原临时公告刊登日期"/>
              <w:tag w:val="_GBC_399f48e19ad14fc6b0e4b1f2755c03b3"/>
              <w:id w:val="27218416"/>
              <w:lock w:val="sdtLocked"/>
              <w:placeholder>
                <w:docPart w:val="GBC22222222222222222222222222222"/>
              </w:placeholder>
              <w:date w:fullDate="2016-10-29T00:00:00Z">
                <w:dateFormat w:val="yyyy'年'M'月'd'日'"/>
                <w:lid w:val="zh-CN"/>
                <w:storeMappedDataAs w:val="dateTime"/>
                <w:calendar w:val="gregorian"/>
              </w:date>
            </w:sdtPr>
            <w:sdtContent>
              <w:r w:rsidR="00F90E53">
                <w:rPr>
                  <w:rFonts w:asciiTheme="minorEastAsia" w:hAnsiTheme="minorEastAsia" w:hint="eastAsia"/>
                  <w:sz w:val="24"/>
                  <w:szCs w:val="24"/>
                </w:rPr>
                <w:t>2016年10月29日</w:t>
              </w:r>
            </w:sdtContent>
          </w:sdt>
        </w:sdtContent>
      </w:sdt>
      <w:r w:rsidRPr="00091577">
        <w:rPr>
          <w:rFonts w:asciiTheme="minorEastAsia" w:hAnsiTheme="minorEastAsia" w:hint="eastAsia"/>
          <w:sz w:val="24"/>
          <w:szCs w:val="24"/>
        </w:rPr>
        <w:t>发布了</w:t>
      </w:r>
      <w:r w:rsidR="00A813F6" w:rsidRPr="00091577">
        <w:rPr>
          <w:rFonts w:asciiTheme="minorEastAsia" w:hAnsiTheme="minorEastAsia" w:hint="eastAsia"/>
          <w:sz w:val="24"/>
          <w:szCs w:val="24"/>
        </w:rPr>
        <w:t>《关于召开2016年第二次临时股东大会的通知》</w:t>
      </w:r>
      <w:r w:rsidRPr="00091577">
        <w:rPr>
          <w:rFonts w:asciiTheme="minorEastAsia" w:hAnsiTheme="minorEastAsia" w:hint="eastAsia"/>
          <w:sz w:val="24"/>
          <w:szCs w:val="24"/>
        </w:rPr>
        <w:t>，</w:t>
      </w:r>
      <w:r w:rsidR="00865AC2" w:rsidRPr="00091577">
        <w:rPr>
          <w:rFonts w:asciiTheme="minorEastAsia" w:hAnsiTheme="minorEastAsia" w:hint="eastAsia"/>
          <w:sz w:val="24"/>
          <w:szCs w:val="24"/>
        </w:rPr>
        <w:t>本次股东大会</w:t>
      </w:r>
      <w:r w:rsidRPr="00091577">
        <w:rPr>
          <w:rFonts w:asciiTheme="minorEastAsia" w:hAnsiTheme="minorEastAsia" w:hint="eastAsia"/>
          <w:sz w:val="24"/>
          <w:szCs w:val="24"/>
        </w:rPr>
        <w:t>原定于11月14日召开，后因第4项议案所涉及的关联交易业务品种需求尚待进一步内部汇总核定，</w:t>
      </w:r>
      <w:r w:rsidR="00D91C5B" w:rsidRPr="00091577">
        <w:rPr>
          <w:rFonts w:asciiTheme="minorEastAsia" w:hAnsiTheme="minorEastAsia" w:hint="eastAsia"/>
          <w:sz w:val="24"/>
          <w:szCs w:val="24"/>
        </w:rPr>
        <w:t>本公司于11月9日发布了《关于2016年第二次临时股东大会延期召开的公告》，将本次股东大会</w:t>
      </w:r>
      <w:r w:rsidRPr="00091577">
        <w:rPr>
          <w:rFonts w:asciiTheme="minorEastAsia" w:hAnsiTheme="minorEastAsia" w:hint="eastAsia"/>
          <w:sz w:val="24"/>
          <w:szCs w:val="24"/>
        </w:rPr>
        <w:t>延期至12月19日召开。在延期期间，本公司对本次关联交易</w:t>
      </w:r>
      <w:r w:rsidR="00F56ACF">
        <w:rPr>
          <w:rFonts w:asciiTheme="minorEastAsia" w:hAnsiTheme="minorEastAsia" w:hint="eastAsia"/>
          <w:sz w:val="24"/>
          <w:szCs w:val="24"/>
        </w:rPr>
        <w:t>业务</w:t>
      </w:r>
      <w:r w:rsidRPr="00091577">
        <w:rPr>
          <w:rFonts w:asciiTheme="minorEastAsia" w:hAnsiTheme="minorEastAsia" w:hint="eastAsia"/>
          <w:sz w:val="24"/>
          <w:szCs w:val="24"/>
        </w:rPr>
        <w:t>所涉及的具体业务品种需求进行了全面核定，确认相关议案无需变更。</w:t>
      </w:r>
    </w:p>
    <w:p w:rsidR="005B75E2" w:rsidRDefault="005B75E2" w:rsidP="000D5917">
      <w:pPr>
        <w:pStyle w:val="1"/>
        <w:keepNext w:val="0"/>
        <w:keepLines w:val="0"/>
        <w:numPr>
          <w:ilvl w:val="0"/>
          <w:numId w:val="1"/>
        </w:numPr>
        <w:spacing w:before="0" w:after="0" w:line="360" w:lineRule="auto"/>
        <w:rPr>
          <w:sz w:val="24"/>
          <w:szCs w:val="24"/>
        </w:rPr>
      </w:pPr>
      <w:r w:rsidRPr="00C92171">
        <w:rPr>
          <w:rFonts w:hint="eastAsia"/>
          <w:sz w:val="24"/>
          <w:szCs w:val="24"/>
        </w:rPr>
        <w:t>股东大会</w:t>
      </w:r>
      <w:r w:rsidRPr="000D5917">
        <w:rPr>
          <w:rFonts w:hint="eastAsia"/>
          <w:sz w:val="24"/>
          <w:szCs w:val="24"/>
        </w:rPr>
        <w:t>投票事项的提示</w:t>
      </w:r>
    </w:p>
    <w:p w:rsidR="005B75E2" w:rsidRPr="00997241" w:rsidRDefault="005B75E2" w:rsidP="00997241">
      <w:pPr>
        <w:pStyle w:val="2"/>
        <w:keepNext w:val="0"/>
        <w:keepLines w:val="0"/>
        <w:numPr>
          <w:ilvl w:val="0"/>
          <w:numId w:val="10"/>
        </w:numPr>
        <w:spacing w:before="0" w:after="0" w:line="360" w:lineRule="auto"/>
        <w:ind w:left="0" w:firstLine="426"/>
        <w:rPr>
          <w:rFonts w:asciiTheme="minorEastAsia" w:eastAsiaTheme="minorEastAsia" w:hAnsiTheme="minorEastAsia"/>
          <w:b w:val="0"/>
          <w:kern w:val="0"/>
          <w:sz w:val="24"/>
          <w:szCs w:val="24"/>
        </w:rPr>
      </w:pPr>
      <w:r w:rsidRPr="00997241">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w:t>
      </w:r>
      <w:r w:rsidRPr="00997241">
        <w:rPr>
          <w:rFonts w:asciiTheme="minorEastAsia" w:eastAsiaTheme="minorEastAsia" w:hAnsiTheme="minorEastAsia" w:hint="eastAsia"/>
          <w:b w:val="0"/>
          <w:kern w:val="0"/>
          <w:sz w:val="24"/>
          <w:szCs w:val="24"/>
        </w:rPr>
        <w:lastRenderedPageBreak/>
        <w:t>联网投票平台网站说明。</w:t>
      </w:r>
    </w:p>
    <w:p w:rsidR="005B75E2" w:rsidRPr="00997241" w:rsidRDefault="005B75E2" w:rsidP="00997241">
      <w:pPr>
        <w:pStyle w:val="2"/>
        <w:keepNext w:val="0"/>
        <w:keepLines w:val="0"/>
        <w:numPr>
          <w:ilvl w:val="0"/>
          <w:numId w:val="10"/>
        </w:numPr>
        <w:spacing w:before="0" w:after="0" w:line="360" w:lineRule="auto"/>
        <w:ind w:left="0" w:firstLine="426"/>
        <w:rPr>
          <w:rFonts w:asciiTheme="minorEastAsia" w:eastAsiaTheme="minorEastAsia" w:hAnsiTheme="minorEastAsia"/>
          <w:b w:val="0"/>
          <w:kern w:val="0"/>
          <w:sz w:val="24"/>
          <w:szCs w:val="24"/>
        </w:rPr>
      </w:pPr>
      <w:r w:rsidRPr="00997241">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p w:rsidR="005B75E2" w:rsidRPr="00997241" w:rsidRDefault="005B75E2" w:rsidP="00997241">
      <w:pPr>
        <w:pStyle w:val="2"/>
        <w:keepNext w:val="0"/>
        <w:keepLines w:val="0"/>
        <w:numPr>
          <w:ilvl w:val="0"/>
          <w:numId w:val="10"/>
        </w:numPr>
        <w:spacing w:before="0" w:after="0" w:line="360" w:lineRule="auto"/>
        <w:ind w:left="0" w:firstLine="426"/>
        <w:rPr>
          <w:rFonts w:asciiTheme="minorEastAsia" w:eastAsiaTheme="minorEastAsia" w:hAnsiTheme="minorEastAsia"/>
          <w:b w:val="0"/>
          <w:kern w:val="0"/>
          <w:sz w:val="24"/>
          <w:szCs w:val="24"/>
        </w:rPr>
      </w:pPr>
      <w:r w:rsidRPr="00997241">
        <w:rPr>
          <w:rFonts w:asciiTheme="minorEastAsia" w:eastAsiaTheme="minorEastAsia" w:hAnsiTheme="minorEastAsia" w:hint="eastAsia"/>
          <w:b w:val="0"/>
          <w:kern w:val="0"/>
          <w:sz w:val="24"/>
          <w:szCs w:val="24"/>
        </w:rPr>
        <w:t>同一表决权通过现场、上海证券交易所网络投票平台或其他方式重复进行表决的，以第一次投票结果为准。</w:t>
      </w:r>
    </w:p>
    <w:p w:rsidR="005B75E2" w:rsidRPr="00997241" w:rsidRDefault="005B75E2" w:rsidP="00997241">
      <w:pPr>
        <w:pStyle w:val="2"/>
        <w:keepNext w:val="0"/>
        <w:keepLines w:val="0"/>
        <w:numPr>
          <w:ilvl w:val="0"/>
          <w:numId w:val="10"/>
        </w:numPr>
        <w:spacing w:before="0" w:after="0" w:line="360" w:lineRule="auto"/>
        <w:ind w:left="0" w:firstLine="426"/>
        <w:rPr>
          <w:b w:val="0"/>
          <w:sz w:val="24"/>
          <w:szCs w:val="24"/>
        </w:rPr>
      </w:pPr>
      <w:r w:rsidRPr="00997241">
        <w:rPr>
          <w:rFonts w:asciiTheme="minorEastAsia" w:eastAsiaTheme="minorEastAsia" w:hAnsiTheme="minorEastAsia" w:hint="eastAsia"/>
          <w:b w:val="0"/>
          <w:kern w:val="0"/>
          <w:sz w:val="24"/>
          <w:szCs w:val="24"/>
        </w:rPr>
        <w:t>股东对所有议案均表决完毕才能提交。</w:t>
      </w:r>
    </w:p>
    <w:p w:rsidR="005B75E2" w:rsidRPr="005B75E2" w:rsidRDefault="005B75E2" w:rsidP="005B75E2"/>
    <w:p w:rsidR="00F1638C" w:rsidRDefault="009A177B" w:rsidP="005B75E2">
      <w:pPr>
        <w:pStyle w:val="1"/>
        <w:keepNext w:val="0"/>
        <w:keepLines w:val="0"/>
        <w:numPr>
          <w:ilvl w:val="0"/>
          <w:numId w:val="1"/>
        </w:numPr>
        <w:spacing w:before="0" w:after="0" w:line="360" w:lineRule="auto"/>
        <w:rPr>
          <w:sz w:val="24"/>
          <w:szCs w:val="24"/>
        </w:rPr>
      </w:pPr>
      <w:r>
        <w:rPr>
          <w:rFonts w:hint="eastAsia"/>
          <w:sz w:val="24"/>
          <w:szCs w:val="24"/>
        </w:rPr>
        <w:t>股东大会的有关情况</w:t>
      </w:r>
    </w:p>
    <w:p w:rsidR="005B75E2" w:rsidRDefault="005B75E2" w:rsidP="00997241">
      <w:pPr>
        <w:pStyle w:val="2"/>
        <w:keepNext w:val="0"/>
        <w:keepLines w:val="0"/>
        <w:numPr>
          <w:ilvl w:val="0"/>
          <w:numId w:val="11"/>
        </w:numPr>
        <w:spacing w:before="0" w:after="0" w:line="360" w:lineRule="auto"/>
        <w:rPr>
          <w:b w:val="0"/>
          <w:kern w:val="0"/>
          <w:sz w:val="24"/>
          <w:szCs w:val="24"/>
        </w:rPr>
      </w:pPr>
      <w:r w:rsidRPr="00997241">
        <w:rPr>
          <w:rFonts w:asciiTheme="minorEastAsia" w:eastAsiaTheme="minorEastAsia" w:hAnsiTheme="minorEastAsia" w:hint="eastAsia"/>
          <w:b w:val="0"/>
          <w:kern w:val="0"/>
          <w:sz w:val="24"/>
          <w:szCs w:val="24"/>
        </w:rPr>
        <w:t>股东大会</w:t>
      </w:r>
      <w:r>
        <w:rPr>
          <w:rFonts w:hint="eastAsia"/>
          <w:b w:val="0"/>
          <w:kern w:val="0"/>
          <w:sz w:val="24"/>
          <w:szCs w:val="24"/>
        </w:rPr>
        <w:t>召集人：</w:t>
      </w:r>
      <w:r>
        <w:rPr>
          <w:rFonts w:hint="eastAsia"/>
          <w:b w:val="0"/>
          <w:sz w:val="24"/>
          <w:szCs w:val="24"/>
        </w:rPr>
        <w:t>董事会</w:t>
      </w:r>
    </w:p>
    <w:p w:rsidR="005B75E2" w:rsidRDefault="005B75E2" w:rsidP="00603778">
      <w:pPr>
        <w:pStyle w:val="2"/>
        <w:keepNext w:val="0"/>
        <w:keepLines w:val="0"/>
        <w:numPr>
          <w:ilvl w:val="0"/>
          <w:numId w:val="11"/>
        </w:numPr>
        <w:spacing w:before="0" w:after="0" w:line="360" w:lineRule="auto"/>
        <w:ind w:left="0" w:firstLine="420"/>
        <w:rPr>
          <w:b w:val="0"/>
          <w:kern w:val="0"/>
          <w:sz w:val="24"/>
          <w:szCs w:val="24"/>
        </w:rPr>
      </w:pPr>
      <w:r>
        <w:rPr>
          <w:rFonts w:hint="eastAsia"/>
          <w:b w:val="0"/>
          <w:kern w:val="0"/>
          <w:sz w:val="24"/>
          <w:szCs w:val="24"/>
        </w:rPr>
        <w:t>投票</w:t>
      </w:r>
      <w:r w:rsidRPr="00997241">
        <w:rPr>
          <w:rFonts w:asciiTheme="minorEastAsia" w:eastAsiaTheme="minorEastAsia" w:hAnsiTheme="minorEastAsia" w:hint="eastAsia"/>
          <w:b w:val="0"/>
          <w:kern w:val="0"/>
          <w:sz w:val="24"/>
          <w:szCs w:val="24"/>
        </w:rPr>
        <w:t>方式</w:t>
      </w:r>
      <w:r>
        <w:rPr>
          <w:rFonts w:hint="eastAsia"/>
          <w:b w:val="0"/>
          <w:kern w:val="0"/>
          <w:sz w:val="24"/>
          <w:szCs w:val="24"/>
        </w:rPr>
        <w:t>：</w:t>
      </w:r>
      <w:r>
        <w:rPr>
          <w:rFonts w:ascii="宋体" w:hAnsi="宋体" w:cs="宋体" w:hint="eastAsia"/>
          <w:b w:val="0"/>
          <w:kern w:val="0"/>
          <w:sz w:val="24"/>
        </w:rPr>
        <w:t>本次股东大会所采用的表决方式是现场投票和网络投票相结合的方式</w:t>
      </w:r>
    </w:p>
    <w:p w:rsidR="00F1638C" w:rsidRPr="000E290F" w:rsidRDefault="009A177B" w:rsidP="00997241">
      <w:pPr>
        <w:pStyle w:val="2"/>
        <w:keepNext w:val="0"/>
        <w:keepLines w:val="0"/>
        <w:numPr>
          <w:ilvl w:val="0"/>
          <w:numId w:val="11"/>
        </w:numPr>
        <w:spacing w:before="0" w:after="0" w:line="360" w:lineRule="auto"/>
        <w:rPr>
          <w:rFonts w:asciiTheme="minorEastAsia" w:eastAsiaTheme="minorEastAsia" w:hAnsiTheme="minorEastAsia"/>
          <w:b w:val="0"/>
          <w:sz w:val="24"/>
          <w:szCs w:val="24"/>
        </w:rPr>
      </w:pPr>
      <w:r w:rsidRPr="000E290F">
        <w:rPr>
          <w:rFonts w:asciiTheme="minorEastAsia" w:eastAsiaTheme="minorEastAsia" w:hAnsiTheme="minorEastAsia" w:hint="eastAsia"/>
          <w:b w:val="0"/>
          <w:sz w:val="24"/>
          <w:szCs w:val="24"/>
        </w:rPr>
        <w:t>现场</w:t>
      </w:r>
      <w:r w:rsidRPr="000E290F">
        <w:rPr>
          <w:rFonts w:asciiTheme="minorEastAsia" w:eastAsiaTheme="minorEastAsia" w:hAnsiTheme="minorEastAsia" w:hint="eastAsia"/>
          <w:b w:val="0"/>
          <w:kern w:val="0"/>
          <w:sz w:val="24"/>
          <w:szCs w:val="24"/>
        </w:rPr>
        <w:t>股东大会</w:t>
      </w:r>
      <w:r w:rsidRPr="000E290F">
        <w:rPr>
          <w:rFonts w:asciiTheme="minorEastAsia" w:eastAsiaTheme="minorEastAsia" w:hAnsiTheme="minorEastAsia" w:hint="eastAsia"/>
          <w:b w:val="0"/>
          <w:sz w:val="24"/>
          <w:szCs w:val="24"/>
        </w:rPr>
        <w:t>召开日期、时间和地点</w:t>
      </w:r>
    </w:p>
    <w:p w:rsidR="00F1638C" w:rsidRPr="000E290F" w:rsidRDefault="009A177B" w:rsidP="005B75E2">
      <w:pPr>
        <w:pStyle w:val="a6"/>
        <w:spacing w:line="360" w:lineRule="auto"/>
        <w:ind w:left="420" w:firstLineChars="0" w:firstLine="0"/>
        <w:rPr>
          <w:rFonts w:asciiTheme="minorEastAsia" w:hAnsiTheme="minorEastAsia"/>
          <w:sz w:val="24"/>
          <w:szCs w:val="24"/>
        </w:rPr>
      </w:pPr>
      <w:r w:rsidRPr="000E290F">
        <w:rPr>
          <w:rFonts w:asciiTheme="minorEastAsia" w:hAnsiTheme="minorEastAsia" w:hint="eastAsia"/>
          <w:sz w:val="24"/>
          <w:szCs w:val="24"/>
        </w:rPr>
        <w:t>召开日期时间：</w:t>
      </w:r>
      <w:sdt>
        <w:sdtPr>
          <w:rPr>
            <w:rFonts w:asciiTheme="minorEastAsia" w:hAnsiTheme="minorEastAsia" w:hint="eastAsia"/>
            <w:sz w:val="24"/>
            <w:szCs w:val="24"/>
          </w:rPr>
          <w:alias w:val="股东大会召开时间"/>
          <w:tag w:val="_GBC_4b55154ab2ae458fa56a3f881db9a8f3"/>
          <w:id w:val="27218419"/>
          <w:lock w:val="sdtLocked"/>
          <w:placeholder>
            <w:docPart w:val="GBC22222222222222222222222222222"/>
          </w:placeholder>
          <w:date w:fullDate="2016-12-19T00:00:00Z">
            <w:dateFormat w:val="yyyy'年'M'月'd'日'"/>
            <w:lid w:val="zh-CN"/>
            <w:storeMappedDataAs w:val="dateTime"/>
            <w:calendar w:val="gregorian"/>
          </w:date>
        </w:sdtPr>
        <w:sdtContent>
          <w:r w:rsidR="00CF4E5C" w:rsidRPr="00091577">
            <w:rPr>
              <w:rFonts w:asciiTheme="minorEastAsia" w:hAnsiTheme="minorEastAsia" w:hint="eastAsia"/>
              <w:sz w:val="24"/>
              <w:szCs w:val="24"/>
            </w:rPr>
            <w:t>2016年12月19日</w:t>
          </w:r>
        </w:sdtContent>
      </w:sdt>
      <w:sdt>
        <w:sdtPr>
          <w:rPr>
            <w:rFonts w:asciiTheme="minorEastAsia" w:hAnsiTheme="minorEastAsia" w:hint="eastAsia"/>
            <w:sz w:val="24"/>
            <w:szCs w:val="24"/>
          </w:rPr>
          <w:alias w:val="股东大会现场会议召开时间"/>
          <w:tag w:val="_GBC_884d40ef588e4db79154d138bb4c0101"/>
          <w:id w:val="8570569"/>
          <w:lock w:val="sdtLocked"/>
          <w:placeholder>
            <w:docPart w:val="GBC22222222222222222222222222222"/>
          </w:placeholder>
        </w:sdtPr>
        <w:sdtContent>
          <w:r w:rsidR="005B75E2" w:rsidRPr="000E290F">
            <w:rPr>
              <w:rFonts w:asciiTheme="minorEastAsia" w:hAnsiTheme="minorEastAsia" w:hint="eastAsia"/>
              <w:sz w:val="24"/>
              <w:szCs w:val="24"/>
            </w:rPr>
            <w:t>14</w:t>
          </w:r>
          <w:r w:rsidRPr="000E290F">
            <w:rPr>
              <w:rFonts w:asciiTheme="minorEastAsia" w:hAnsiTheme="minorEastAsia" w:hint="eastAsia"/>
              <w:sz w:val="24"/>
              <w:szCs w:val="24"/>
            </w:rPr>
            <w:t>点</w:t>
          </w:r>
          <w:r w:rsidR="005B75E2" w:rsidRPr="000E290F">
            <w:rPr>
              <w:rFonts w:asciiTheme="minorEastAsia" w:hAnsiTheme="minorEastAsia" w:hint="eastAsia"/>
              <w:sz w:val="24"/>
              <w:szCs w:val="24"/>
            </w:rPr>
            <w:t>30</w:t>
          </w:r>
          <w:r w:rsidRPr="000E290F">
            <w:rPr>
              <w:rFonts w:asciiTheme="minorEastAsia" w:hAnsiTheme="minorEastAsia" w:hint="eastAsia"/>
              <w:sz w:val="24"/>
              <w:szCs w:val="24"/>
            </w:rPr>
            <w:t>分</w:t>
          </w:r>
        </w:sdtContent>
      </w:sdt>
    </w:p>
    <w:p w:rsidR="00F1638C" w:rsidRPr="000E290F" w:rsidRDefault="009A177B" w:rsidP="005B75E2">
      <w:pPr>
        <w:pStyle w:val="a6"/>
        <w:spacing w:line="360" w:lineRule="auto"/>
        <w:ind w:left="420" w:firstLineChars="0" w:firstLine="0"/>
        <w:rPr>
          <w:rFonts w:asciiTheme="minorEastAsia" w:hAnsiTheme="minorEastAsia"/>
          <w:sz w:val="24"/>
          <w:szCs w:val="24"/>
        </w:rPr>
      </w:pPr>
      <w:r w:rsidRPr="000E290F">
        <w:rPr>
          <w:rFonts w:asciiTheme="minorEastAsia" w:hAnsiTheme="minorEastAsia" w:hint="eastAsia"/>
          <w:sz w:val="24"/>
          <w:szCs w:val="24"/>
        </w:rPr>
        <w:t>召开地点：</w:t>
      </w:r>
      <w:sdt>
        <w:sdtPr>
          <w:rPr>
            <w:rFonts w:asciiTheme="minorEastAsia" w:hAnsiTheme="minorEastAsia" w:hint="eastAsia"/>
            <w:kern w:val="0"/>
            <w:sz w:val="24"/>
            <w:szCs w:val="24"/>
          </w:rPr>
          <w:alias w:val="股东大会现场会议召开地点"/>
          <w:tag w:val="_GBC_08e4769543c64e3fa8c7571d4326782a"/>
          <w:id w:val="24110166"/>
          <w:lock w:val="sdtLocked"/>
          <w:placeholder>
            <w:docPart w:val="GBC22222222222222222222222222222"/>
          </w:placeholder>
          <w:dataBinding w:prefixMappings="xmlns:clcta-be='clcta-be'" w:xpath="/*/clcta-be:GuDongDaHuiXianChangHuiYiZhaoKaiDiDian" w:storeItemID="{6E99B47A-F775-4D98-AFFE-54E805AA67AF}"/>
          <w:text/>
        </w:sdtPr>
        <w:sdtContent>
          <w:r w:rsidR="005B75E2" w:rsidRPr="000E290F">
            <w:rPr>
              <w:rFonts w:asciiTheme="minorEastAsia" w:hAnsiTheme="minorEastAsia" w:hint="eastAsia"/>
              <w:kern w:val="0"/>
              <w:sz w:val="24"/>
              <w:szCs w:val="24"/>
            </w:rPr>
            <w:t>福州市湖东路154号中山大厦A座兴业银行总行三层会议室</w:t>
          </w:r>
        </w:sdtContent>
      </w:sdt>
    </w:p>
    <w:p w:rsidR="00F1638C" w:rsidRDefault="009A177B" w:rsidP="00997241">
      <w:pPr>
        <w:pStyle w:val="2"/>
        <w:keepNext w:val="0"/>
        <w:keepLines w:val="0"/>
        <w:numPr>
          <w:ilvl w:val="0"/>
          <w:numId w:val="11"/>
        </w:numPr>
        <w:spacing w:before="0" w:after="0" w:line="360" w:lineRule="auto"/>
        <w:rPr>
          <w:b w:val="0"/>
          <w:kern w:val="0"/>
          <w:sz w:val="24"/>
          <w:szCs w:val="24"/>
        </w:rPr>
      </w:pPr>
      <w:r>
        <w:rPr>
          <w:rFonts w:hint="eastAsia"/>
          <w:b w:val="0"/>
          <w:sz w:val="24"/>
          <w:szCs w:val="24"/>
        </w:rPr>
        <w:t>网络投票的</w:t>
      </w:r>
      <w:r>
        <w:rPr>
          <w:rFonts w:hint="eastAsia"/>
          <w:b w:val="0"/>
          <w:kern w:val="0"/>
          <w:sz w:val="24"/>
          <w:szCs w:val="24"/>
        </w:rPr>
        <w:t>系统、起止日期和投票时间。</w:t>
      </w:r>
    </w:p>
    <w:sdt>
      <w:sdtPr>
        <w:rPr>
          <w:rFonts w:ascii="宋体" w:hAnsi="宋体" w:hint="eastAsia"/>
          <w:sz w:val="24"/>
        </w:rPr>
        <w:tag w:val="_GBC_45912aa0316f4c49b504ffd8a7571fb8"/>
        <w:id w:val="27218440"/>
        <w:lock w:val="sdtLocked"/>
        <w:placeholder>
          <w:docPart w:val="GBC22222222222222222222222222222"/>
        </w:placeholder>
      </w:sdtPr>
      <w:sdtEndPr>
        <w:rPr>
          <w:rFonts w:asciiTheme="minorEastAsia" w:hAnsiTheme="minorEastAsia"/>
          <w:szCs w:val="24"/>
        </w:rPr>
      </w:sdtEndPr>
      <w:sdtContent>
        <w:p w:rsidR="00F1638C" w:rsidRDefault="009A177B" w:rsidP="005B75E2">
          <w:pPr>
            <w:pStyle w:val="a6"/>
            <w:adjustRightInd w:val="0"/>
            <w:spacing w:line="360" w:lineRule="auto"/>
            <w:ind w:left="420" w:firstLineChars="0" w:firstLine="0"/>
            <w:rPr>
              <w:rFonts w:ascii="宋体" w:hAnsi="宋体" w:cs="宋体"/>
              <w:kern w:val="0"/>
              <w:sz w:val="24"/>
              <w:szCs w:val="24"/>
            </w:rPr>
          </w:pPr>
          <w:r>
            <w:rPr>
              <w:rFonts w:hint="eastAsia"/>
              <w:sz w:val="24"/>
              <w:szCs w:val="24"/>
            </w:rPr>
            <w:t>网络投票系统：</w:t>
          </w:r>
          <w:sdt>
            <w:sdtPr>
              <w:rPr>
                <w:rFonts w:hint="eastAsia"/>
                <w:sz w:val="24"/>
                <w:szCs w:val="24"/>
              </w:rPr>
              <w:alias w:val="股东大会采用网络投票系统"/>
              <w:tag w:val="_GBC_a4e13d8b4021446bbb59ab1e7e7715cc"/>
              <w:id w:val="25355542"/>
              <w:lock w:val="sdtLocked"/>
              <w:placeholder>
                <w:docPart w:val="GBC22222222222222222222222222222"/>
              </w:placeholder>
            </w:sdtPr>
            <w:sdtContent>
              <w:r>
                <w:rPr>
                  <w:rFonts w:hint="eastAsia"/>
                  <w:sz w:val="24"/>
                  <w:szCs w:val="24"/>
                </w:rPr>
                <w:t>上海证券交易所股东大会网络投票系统</w:t>
              </w:r>
            </w:sdtContent>
          </w:sdt>
        </w:p>
        <w:p w:rsidR="00F1638C" w:rsidRDefault="009A177B" w:rsidP="005B75E2">
          <w:pPr>
            <w:pStyle w:val="a6"/>
            <w:adjustRightInd w:val="0"/>
            <w:snapToGrid w:val="0"/>
            <w:spacing w:line="360" w:lineRule="auto"/>
            <w:ind w:left="420" w:firstLineChars="0" w:firstLine="0"/>
            <w:rPr>
              <w:rFonts w:ascii="宋体" w:hAnsi="宋体"/>
              <w:color w:val="000000"/>
              <w:sz w:val="24"/>
            </w:rPr>
          </w:pPr>
          <w:r>
            <w:rPr>
              <w:rFonts w:ascii="宋体" w:hAnsi="宋体" w:hint="eastAsia"/>
              <w:color w:val="000000"/>
              <w:sz w:val="24"/>
            </w:rPr>
            <w:t>网络投票起止时间：自</w:t>
          </w:r>
          <w:sdt>
            <w:sdtPr>
              <w:rPr>
                <w:rFonts w:ascii="宋体" w:hAnsi="宋体" w:hint="eastAsia"/>
                <w:sz w:val="24"/>
              </w:rPr>
              <w:alias w:val="股东大会投票日期"/>
              <w:tag w:val="_GBC_0a694cb020c649148f727e6f99845395"/>
              <w:id w:val="14910528"/>
              <w:lock w:val="sdtLocked"/>
              <w:placeholder>
                <w:docPart w:val="GBC22222222222222222222222222222"/>
              </w:placeholder>
              <w:showingPlcHdr/>
            </w:sdtPr>
            <w:sdtContent>
              <w:sdt>
                <w:sdtPr>
                  <w:rPr>
                    <w:rFonts w:asciiTheme="minorEastAsia" w:hAnsiTheme="minorEastAsia" w:hint="eastAsia"/>
                    <w:kern w:val="0"/>
                    <w:sz w:val="24"/>
                    <w:szCs w:val="24"/>
                  </w:rPr>
                  <w:alias w:val="股东大会投票日期"/>
                  <w:tag w:val="_GBC_989381e419ee4cb19e1fd5fe9fdaa369"/>
                  <w:id w:val="14910540"/>
                  <w:lock w:val="sdtLocked"/>
                  <w:placeholder>
                    <w:docPart w:val="GBC22222222222222222222222222222"/>
                  </w:placeholder>
                  <w:date w:fullDate="2016-12-19T00:00:00Z">
                    <w:dateFormat w:val="yyyy'年'M'月'd'日'"/>
                    <w:lid w:val="zh-CN"/>
                    <w:storeMappedDataAs w:val="dateTime"/>
                    <w:calendar w:val="gregorian"/>
                  </w:date>
                </w:sdtPr>
                <w:sdtContent>
                  <w:r w:rsidR="00CF4E5C" w:rsidRPr="00091577">
                    <w:rPr>
                      <w:rFonts w:ascii="宋体" w:hAnsi="宋体" w:hint="eastAsia"/>
                      <w:sz w:val="24"/>
                    </w:rPr>
                    <w:t>2016年12月19日</w:t>
                  </w:r>
                </w:sdtContent>
              </w:sdt>
            </w:sdtContent>
          </w:sdt>
        </w:p>
        <w:p w:rsidR="00F1638C" w:rsidRDefault="009A177B" w:rsidP="005B75E2">
          <w:pPr>
            <w:pStyle w:val="a6"/>
            <w:adjustRightInd w:val="0"/>
            <w:snapToGrid w:val="0"/>
            <w:spacing w:line="360" w:lineRule="auto"/>
            <w:ind w:leftChars="200" w:left="420" w:firstLineChars="900" w:firstLine="2160"/>
          </w:pPr>
          <w:r>
            <w:rPr>
              <w:rFonts w:ascii="宋体" w:hAnsi="宋体" w:hint="eastAsia"/>
              <w:color w:val="000000"/>
              <w:sz w:val="24"/>
            </w:rPr>
            <w:t>至</w:t>
          </w:r>
          <w:sdt>
            <w:sdtPr>
              <w:rPr>
                <w:rFonts w:ascii="宋体" w:hAnsi="宋体" w:hint="eastAsia"/>
                <w:sz w:val="24"/>
              </w:rPr>
              <w:alias w:val="网络投票截止日期"/>
              <w:tag w:val="_GBC_6dcdf3994e8e4325850508dee7d356c6"/>
              <w:id w:val="14910534"/>
              <w:lock w:val="sdtLocked"/>
              <w:placeholder>
                <w:docPart w:val="GBC22222222222222222222222222222"/>
              </w:placeholder>
              <w:showingPlcHdr/>
            </w:sdtPr>
            <w:sdtContent>
              <w:sdt>
                <w:sdtPr>
                  <w:rPr>
                    <w:rFonts w:ascii="宋体" w:hAnsi="宋体" w:hint="eastAsia"/>
                    <w:sz w:val="24"/>
                  </w:rPr>
                  <w:alias w:val="网络投票截止日期"/>
                  <w:tag w:val="_GBC_9c820621e45a400782f4b25edd42e80b"/>
                  <w:id w:val="14910544"/>
                  <w:lock w:val="sdtLocked"/>
                  <w:placeholder>
                    <w:docPart w:val="GBC22222222222222222222222222222"/>
                  </w:placeholder>
                  <w:date w:fullDate="2016-12-19T00:00:00Z">
                    <w:dateFormat w:val="yyyy'年'M'月'd'日'"/>
                    <w:lid w:val="zh-CN"/>
                    <w:storeMappedDataAs w:val="dateTime"/>
                    <w:calendar w:val="gregorian"/>
                  </w:date>
                </w:sdtPr>
                <w:sdtContent>
                  <w:r w:rsidR="00CF4E5C" w:rsidRPr="00091577">
                    <w:rPr>
                      <w:rFonts w:ascii="宋体" w:hAnsi="宋体" w:hint="eastAsia"/>
                      <w:sz w:val="24"/>
                    </w:rPr>
                    <w:t>2016年12月19日</w:t>
                  </w:r>
                </w:sdtContent>
              </w:sdt>
            </w:sdtContent>
          </w:sdt>
        </w:p>
        <w:p w:rsidR="00F1638C" w:rsidRDefault="009A177B" w:rsidP="005B75E2">
          <w:pPr>
            <w:adjustRightInd w:val="0"/>
            <w:snapToGrid w:val="0"/>
            <w:spacing w:line="360" w:lineRule="auto"/>
            <w:ind w:firstLineChars="175" w:firstLine="42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F1638C" w:rsidRDefault="005B75E2" w:rsidP="005B75E2">
      <w:pPr>
        <w:pStyle w:val="a6"/>
        <w:widowControl/>
        <w:tabs>
          <w:tab w:val="left" w:pos="1080"/>
        </w:tabs>
        <w:spacing w:line="14" w:lineRule="exact"/>
        <w:ind w:left="420" w:firstLineChars="0" w:firstLine="0"/>
        <w:jc w:val="left"/>
        <w:rPr>
          <w:rFonts w:ascii="宋体" w:hAnsi="宋体"/>
          <w:color w:val="000000"/>
          <w:sz w:val="24"/>
        </w:rPr>
      </w:pPr>
      <w:r>
        <w:rPr>
          <w:rFonts w:ascii="宋体" w:hAnsi="宋体" w:hint="eastAsia"/>
          <w:sz w:val="24"/>
        </w:rPr>
        <w:t xml:space="preserve"> </w:t>
      </w:r>
      <w:sdt>
        <w:sdtPr>
          <w:rPr>
            <w:rFonts w:ascii="宋体" w:hAnsi="宋体" w:hint="eastAsia"/>
            <w:sz w:val="24"/>
          </w:rPr>
          <w:tag w:val="_GBC_e40cb090036441eba725c5952cc5e1d4"/>
          <w:id w:val="26830433"/>
          <w:lock w:val="sdtLocked"/>
          <w:placeholder>
            <w:docPart w:val="GBC22222222222222222222222222222"/>
          </w:placeholder>
        </w:sdtPr>
        <w:sdtContent>
          <w:r>
            <w:rPr>
              <w:rFonts w:ascii="宋体" w:hAnsi="宋体" w:hint="eastAsia"/>
              <w:sz w:val="24"/>
            </w:rPr>
            <w:t xml:space="preserve"> </w:t>
          </w:r>
        </w:sdtContent>
      </w:sdt>
    </w:p>
    <w:p w:rsidR="00F1638C" w:rsidRDefault="009A177B" w:rsidP="00997241">
      <w:pPr>
        <w:pStyle w:val="2"/>
        <w:keepNext w:val="0"/>
        <w:keepLines w:val="0"/>
        <w:numPr>
          <w:ilvl w:val="0"/>
          <w:numId w:val="11"/>
        </w:numPr>
        <w:spacing w:before="0" w:after="0" w:line="360" w:lineRule="auto"/>
        <w:rPr>
          <w:b w:val="0"/>
          <w:sz w:val="24"/>
          <w:szCs w:val="24"/>
        </w:rPr>
      </w:pPr>
      <w:r>
        <w:rPr>
          <w:rFonts w:hint="eastAsia"/>
          <w:b w:val="0"/>
          <w:sz w:val="24"/>
          <w:szCs w:val="24"/>
        </w:rPr>
        <w:t>股东大会议案和投票股东类型</w:t>
      </w:r>
    </w:p>
    <w:sdt>
      <w:sdtPr>
        <w:tag w:val="_GBC_b769395b40ae47d3b13e2750899581cd"/>
        <w:id w:val="960842"/>
        <w:lock w:val="sdtLocked"/>
        <w:placeholder>
          <w:docPart w:val="GBC22222222222222222222222222222"/>
        </w:placeholder>
      </w:sdtPr>
      <w:sdtEndPr>
        <w:rPr>
          <w:rFonts w:hint="eastAsia"/>
        </w:rPr>
      </w:sdtEndPr>
      <w:sdtContent>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5016"/>
            <w:gridCol w:w="2748"/>
          </w:tblGrid>
          <w:tr w:rsidR="00C92171" w:rsidTr="003002BE">
            <w:trPr>
              <w:trHeight w:val="445"/>
            </w:trPr>
            <w:tc>
              <w:tcPr>
                <w:tcW w:w="849" w:type="dxa"/>
                <w:vMerge w:val="restart"/>
                <w:vAlign w:val="center"/>
              </w:tcPr>
              <w:p w:rsidR="00C92171" w:rsidRDefault="00C92171" w:rsidP="00742B76">
                <w:pPr>
                  <w:spacing w:beforeLines="25" w:afterLines="25"/>
                  <w:jc w:val="center"/>
                  <w:rPr>
                    <w:sz w:val="24"/>
                  </w:rPr>
                </w:pPr>
                <w:r>
                  <w:rPr>
                    <w:rFonts w:hint="eastAsia"/>
                    <w:sz w:val="24"/>
                  </w:rPr>
                  <w:t>序号</w:t>
                </w:r>
              </w:p>
            </w:tc>
            <w:tc>
              <w:tcPr>
                <w:tcW w:w="5015" w:type="dxa"/>
                <w:vMerge w:val="restart"/>
                <w:vAlign w:val="center"/>
              </w:tcPr>
              <w:p w:rsidR="00C92171" w:rsidRDefault="00C92171" w:rsidP="00742B76">
                <w:pPr>
                  <w:spacing w:beforeLines="25" w:afterLines="25"/>
                  <w:jc w:val="center"/>
                  <w:rPr>
                    <w:sz w:val="24"/>
                  </w:rPr>
                </w:pPr>
                <w:r>
                  <w:rPr>
                    <w:rFonts w:hint="eastAsia"/>
                    <w:sz w:val="24"/>
                  </w:rPr>
                  <w:t>议案名称</w:t>
                </w:r>
              </w:p>
            </w:tc>
            <w:tc>
              <w:tcPr>
                <w:tcW w:w="2748" w:type="dxa"/>
                <w:vAlign w:val="center"/>
              </w:tcPr>
              <w:p w:rsidR="00C92171" w:rsidRDefault="00C92171" w:rsidP="00742B76">
                <w:pPr>
                  <w:spacing w:beforeLines="25" w:afterLines="25"/>
                  <w:jc w:val="center"/>
                  <w:rPr>
                    <w:sz w:val="24"/>
                  </w:rPr>
                </w:pPr>
                <w:r>
                  <w:rPr>
                    <w:rFonts w:hint="eastAsia"/>
                    <w:sz w:val="24"/>
                  </w:rPr>
                  <w:t>投票股东类型</w:t>
                </w:r>
              </w:p>
            </w:tc>
          </w:tr>
          <w:tr w:rsidR="00C92171" w:rsidTr="003002BE">
            <w:trPr>
              <w:trHeight w:val="444"/>
            </w:trPr>
            <w:tc>
              <w:tcPr>
                <w:tcW w:w="849" w:type="dxa"/>
                <w:vMerge/>
              </w:tcPr>
              <w:p w:rsidR="00C92171" w:rsidRDefault="00C92171" w:rsidP="00742B76">
                <w:pPr>
                  <w:spacing w:beforeLines="25" w:afterLines="25"/>
                  <w:rPr>
                    <w:sz w:val="24"/>
                  </w:rPr>
                </w:pPr>
              </w:p>
            </w:tc>
            <w:tc>
              <w:tcPr>
                <w:tcW w:w="5015" w:type="dxa"/>
                <w:vMerge/>
              </w:tcPr>
              <w:p w:rsidR="00C92171" w:rsidRDefault="00C92171" w:rsidP="00742B76">
                <w:pPr>
                  <w:spacing w:beforeLines="25" w:afterLines="25"/>
                  <w:rPr>
                    <w:sz w:val="24"/>
                  </w:rPr>
                </w:pPr>
              </w:p>
            </w:tc>
            <w:tc>
              <w:tcPr>
                <w:tcW w:w="2748" w:type="dxa"/>
                <w:vAlign w:val="center"/>
              </w:tcPr>
              <w:p w:rsidR="00C92171" w:rsidRDefault="00C92171" w:rsidP="00742B76">
                <w:pPr>
                  <w:spacing w:beforeLines="25" w:afterLines="25"/>
                  <w:jc w:val="center"/>
                  <w:rPr>
                    <w:sz w:val="24"/>
                  </w:rPr>
                </w:pPr>
                <w:r>
                  <w:rPr>
                    <w:rFonts w:hint="eastAsia"/>
                    <w:sz w:val="24"/>
                  </w:rPr>
                  <w:t>A</w:t>
                </w:r>
                <w:r>
                  <w:rPr>
                    <w:rFonts w:hint="eastAsia"/>
                    <w:sz w:val="24"/>
                  </w:rPr>
                  <w:t>股股东</w:t>
                </w:r>
              </w:p>
            </w:tc>
          </w:tr>
          <w:tr w:rsidR="00C92171" w:rsidTr="003002BE">
            <w:tc>
              <w:tcPr>
                <w:tcW w:w="8612" w:type="dxa"/>
                <w:gridSpan w:val="3"/>
              </w:tcPr>
              <w:p w:rsidR="00C92171" w:rsidRDefault="003A0CD6" w:rsidP="00742B76">
                <w:pPr>
                  <w:spacing w:beforeLines="25" w:afterLines="25"/>
                  <w:jc w:val="left"/>
                  <w:rPr>
                    <w:sz w:val="24"/>
                    <w:szCs w:val="24"/>
                  </w:rPr>
                </w:pPr>
                <w:sdt>
                  <w:sdtPr>
                    <w:rPr>
                      <w:rFonts w:hint="eastAsia"/>
                      <w:sz w:val="24"/>
                      <w:szCs w:val="24"/>
                    </w:rPr>
                    <w:tag w:val="_GBC_f2a4c129a54f4f75920bb02bcabbabd8"/>
                    <w:id w:val="23628440"/>
                    <w:lock w:val="sdtLocked"/>
                  </w:sdtPr>
                  <w:sdtContent>
                    <w:r w:rsidR="00C92171">
                      <w:rPr>
                        <w:rFonts w:hint="eastAsia"/>
                        <w:sz w:val="24"/>
                        <w:szCs w:val="24"/>
                      </w:rPr>
                      <w:t>非累积投票议案</w:t>
                    </w:r>
                  </w:sdtContent>
                </w:sdt>
              </w:p>
            </w:tc>
          </w:tr>
          <w:sdt>
            <w:sdtPr>
              <w:rPr>
                <w:rFonts w:asciiTheme="minorEastAsia" w:hAnsiTheme="minorEastAsia"/>
                <w:sz w:val="24"/>
                <w:szCs w:val="24"/>
              </w:rPr>
              <w:alias w:val="审议听取的议案和报告"/>
              <w:tag w:val="_GBC_75252b2acf6446a1a5911cf6a63b393d"/>
              <w:id w:val="23628444"/>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41"/>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审议听取的议案和报告_议案和报告名称"/>
                    <w:tag w:val="_GBC_b64d4e090a6042b9a676b2f4cefda9c5"/>
                    <w:id w:val="23628442"/>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关于选举第九届董事会董事的议案</w:t>
                        </w:r>
                      </w:p>
                    </w:tc>
                  </w:sdtContent>
                </w:sdt>
                <w:sdt>
                  <w:sdtPr>
                    <w:rPr>
                      <w:rFonts w:asciiTheme="minorEastAsia" w:hAnsiTheme="minorEastAsia"/>
                      <w:sz w:val="24"/>
                      <w:szCs w:val="24"/>
                    </w:rPr>
                    <w:alias w:val="审议议案_投票对象是否是A股股东"/>
                    <w:tag w:val="_GBC_0b344be467794b02aaeed92a9fa36776"/>
                    <w:id w:val="23628443"/>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448"/>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45"/>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1.01</w:t>
                        </w:r>
                      </w:p>
                    </w:tc>
                  </w:sdtContent>
                </w:sdt>
                <w:sdt>
                  <w:sdtPr>
                    <w:rPr>
                      <w:rFonts w:asciiTheme="minorEastAsia" w:hAnsiTheme="minorEastAsia"/>
                      <w:sz w:val="24"/>
                      <w:szCs w:val="24"/>
                    </w:rPr>
                    <w:alias w:val="审议听取的议案和报告_议案和报告名称"/>
                    <w:tag w:val="_GBC_b64d4e090a6042b9a676b2f4cefda9c5"/>
                    <w:id w:val="23628446"/>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选举高建平先生为第九届董事会董事</w:t>
                        </w:r>
                      </w:p>
                    </w:tc>
                  </w:sdtContent>
                </w:sdt>
                <w:sdt>
                  <w:sdtPr>
                    <w:rPr>
                      <w:rFonts w:asciiTheme="minorEastAsia" w:hAnsiTheme="minorEastAsia"/>
                      <w:sz w:val="24"/>
                      <w:szCs w:val="24"/>
                    </w:rPr>
                    <w:alias w:val="审议议案_投票对象是否是A股股东"/>
                    <w:tag w:val="_GBC_0b344be467794b02aaeed92a9fa36776"/>
                    <w:id w:val="23628447"/>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452"/>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49"/>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1.02</w:t>
                        </w:r>
                      </w:p>
                    </w:tc>
                  </w:sdtContent>
                </w:sdt>
                <w:sdt>
                  <w:sdtPr>
                    <w:rPr>
                      <w:rFonts w:asciiTheme="minorEastAsia" w:hAnsiTheme="minorEastAsia"/>
                      <w:sz w:val="24"/>
                      <w:szCs w:val="24"/>
                    </w:rPr>
                    <w:alias w:val="审议听取的议案和报告_议案和报告名称"/>
                    <w:tag w:val="_GBC_b64d4e090a6042b9a676b2f4cefda9c5"/>
                    <w:id w:val="23628450"/>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选举陈逸超先生为第九届董事会董事</w:t>
                        </w:r>
                      </w:p>
                    </w:tc>
                  </w:sdtContent>
                </w:sdt>
                <w:sdt>
                  <w:sdtPr>
                    <w:rPr>
                      <w:rFonts w:asciiTheme="minorEastAsia" w:hAnsiTheme="minorEastAsia"/>
                      <w:sz w:val="24"/>
                      <w:szCs w:val="24"/>
                    </w:rPr>
                    <w:alias w:val="审议议案_投票对象是否是A股股东"/>
                    <w:tag w:val="_GBC_0b344be467794b02aaeed92a9fa36776"/>
                    <w:id w:val="23628451"/>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456"/>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53"/>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1.03</w:t>
                        </w:r>
                      </w:p>
                    </w:tc>
                  </w:sdtContent>
                </w:sdt>
                <w:sdt>
                  <w:sdtPr>
                    <w:rPr>
                      <w:rFonts w:asciiTheme="minorEastAsia" w:hAnsiTheme="minorEastAsia"/>
                      <w:sz w:val="24"/>
                      <w:szCs w:val="24"/>
                    </w:rPr>
                    <w:alias w:val="审议听取的议案和报告_议案和报告名称"/>
                    <w:tag w:val="_GBC_b64d4e090a6042b9a676b2f4cefda9c5"/>
                    <w:id w:val="23628454"/>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选举傅安平先生为第九届董事会董事</w:t>
                        </w:r>
                      </w:p>
                    </w:tc>
                  </w:sdtContent>
                </w:sdt>
                <w:sdt>
                  <w:sdtPr>
                    <w:rPr>
                      <w:rFonts w:asciiTheme="minorEastAsia" w:hAnsiTheme="minorEastAsia"/>
                      <w:sz w:val="24"/>
                      <w:szCs w:val="24"/>
                    </w:rPr>
                    <w:alias w:val="审议议案_投票对象是否是A股股东"/>
                    <w:tag w:val="_GBC_0b344be467794b02aaeed92a9fa36776"/>
                    <w:id w:val="23628455"/>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460"/>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57"/>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1.04</w:t>
                        </w:r>
                      </w:p>
                    </w:tc>
                  </w:sdtContent>
                </w:sdt>
                <w:sdt>
                  <w:sdtPr>
                    <w:rPr>
                      <w:rFonts w:asciiTheme="minorEastAsia" w:hAnsiTheme="minorEastAsia"/>
                      <w:sz w:val="24"/>
                      <w:szCs w:val="24"/>
                    </w:rPr>
                    <w:alias w:val="审议听取的议案和报告_议案和报告名称"/>
                    <w:tag w:val="_GBC_b64d4e090a6042b9a676b2f4cefda9c5"/>
                    <w:id w:val="23628458"/>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选举韩敬文先生为第九届董事会董事</w:t>
                        </w:r>
                      </w:p>
                    </w:tc>
                  </w:sdtContent>
                </w:sdt>
                <w:sdt>
                  <w:sdtPr>
                    <w:rPr>
                      <w:rFonts w:asciiTheme="minorEastAsia" w:hAnsiTheme="minorEastAsia"/>
                      <w:sz w:val="24"/>
                      <w:szCs w:val="24"/>
                    </w:rPr>
                    <w:alias w:val="审议议案_投票对象是否是A股股东"/>
                    <w:tag w:val="_GBC_0b344be467794b02aaeed92a9fa36776"/>
                    <w:id w:val="23628459"/>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464"/>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61"/>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1.05</w:t>
                        </w:r>
                      </w:p>
                    </w:tc>
                  </w:sdtContent>
                </w:sdt>
                <w:sdt>
                  <w:sdtPr>
                    <w:rPr>
                      <w:rFonts w:asciiTheme="minorEastAsia" w:hAnsiTheme="minorEastAsia"/>
                      <w:sz w:val="24"/>
                      <w:szCs w:val="24"/>
                    </w:rPr>
                    <w:alias w:val="审议听取的议案和报告_议案和报告名称"/>
                    <w:tag w:val="_GBC_b64d4e090a6042b9a676b2f4cefda9c5"/>
                    <w:id w:val="23628462"/>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选举奚星华先生为第九届董事会董事</w:t>
                        </w:r>
                      </w:p>
                    </w:tc>
                  </w:sdtContent>
                </w:sdt>
                <w:sdt>
                  <w:sdtPr>
                    <w:rPr>
                      <w:rFonts w:asciiTheme="minorEastAsia" w:hAnsiTheme="minorEastAsia"/>
                      <w:sz w:val="24"/>
                      <w:szCs w:val="24"/>
                    </w:rPr>
                    <w:alias w:val="审议议案_投票对象是否是A股股东"/>
                    <w:tag w:val="_GBC_0b344be467794b02aaeed92a9fa36776"/>
                    <w:id w:val="23628463"/>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468"/>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65"/>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1.06</w:t>
                        </w:r>
                      </w:p>
                    </w:tc>
                  </w:sdtContent>
                </w:sdt>
                <w:sdt>
                  <w:sdtPr>
                    <w:rPr>
                      <w:rFonts w:asciiTheme="minorEastAsia" w:hAnsiTheme="minorEastAsia"/>
                      <w:sz w:val="24"/>
                      <w:szCs w:val="24"/>
                    </w:rPr>
                    <w:alias w:val="审议听取的议案和报告_议案和报告名称"/>
                    <w:tag w:val="_GBC_b64d4e090a6042b9a676b2f4cefda9c5"/>
                    <w:id w:val="23628466"/>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选举陶以平先生为第九届董事会董事</w:t>
                        </w:r>
                      </w:p>
                    </w:tc>
                  </w:sdtContent>
                </w:sdt>
                <w:sdt>
                  <w:sdtPr>
                    <w:rPr>
                      <w:rFonts w:asciiTheme="minorEastAsia" w:hAnsiTheme="minorEastAsia"/>
                      <w:sz w:val="24"/>
                      <w:szCs w:val="24"/>
                    </w:rPr>
                    <w:alias w:val="审议议案_投票对象是否是A股股东"/>
                    <w:tag w:val="_GBC_0b344be467794b02aaeed92a9fa36776"/>
                    <w:id w:val="23628467"/>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472"/>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69"/>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1.07</w:t>
                        </w:r>
                      </w:p>
                    </w:tc>
                  </w:sdtContent>
                </w:sdt>
                <w:sdt>
                  <w:sdtPr>
                    <w:rPr>
                      <w:rFonts w:asciiTheme="minorEastAsia" w:hAnsiTheme="minorEastAsia"/>
                      <w:sz w:val="24"/>
                      <w:szCs w:val="24"/>
                    </w:rPr>
                    <w:alias w:val="审议听取的议案和报告_议案和报告名称"/>
                    <w:tag w:val="_GBC_b64d4e090a6042b9a676b2f4cefda9c5"/>
                    <w:id w:val="23628470"/>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选举陈锦光先生为第九届董事会董事</w:t>
                        </w:r>
                      </w:p>
                    </w:tc>
                  </w:sdtContent>
                </w:sdt>
                <w:sdt>
                  <w:sdtPr>
                    <w:rPr>
                      <w:rFonts w:asciiTheme="minorEastAsia" w:hAnsiTheme="minorEastAsia"/>
                      <w:sz w:val="24"/>
                      <w:szCs w:val="24"/>
                    </w:rPr>
                    <w:alias w:val="审议议案_投票对象是否是A股股东"/>
                    <w:tag w:val="_GBC_0b344be467794b02aaeed92a9fa36776"/>
                    <w:id w:val="23628471"/>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476"/>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73"/>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1.08</w:t>
                        </w:r>
                      </w:p>
                    </w:tc>
                  </w:sdtContent>
                </w:sdt>
                <w:sdt>
                  <w:sdtPr>
                    <w:rPr>
                      <w:rFonts w:asciiTheme="minorEastAsia" w:hAnsiTheme="minorEastAsia"/>
                      <w:sz w:val="24"/>
                      <w:szCs w:val="24"/>
                    </w:rPr>
                    <w:alias w:val="审议听取的议案和报告_议案和报告名称"/>
                    <w:tag w:val="_GBC_b64d4e090a6042b9a676b2f4cefda9c5"/>
                    <w:id w:val="23628474"/>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选举薛鹤峰先生为第九届董事会董事</w:t>
                        </w:r>
                      </w:p>
                    </w:tc>
                  </w:sdtContent>
                </w:sdt>
                <w:sdt>
                  <w:sdtPr>
                    <w:rPr>
                      <w:rFonts w:asciiTheme="minorEastAsia" w:hAnsiTheme="minorEastAsia"/>
                      <w:sz w:val="24"/>
                      <w:szCs w:val="24"/>
                    </w:rPr>
                    <w:alias w:val="审议议案_投票对象是否是A股股东"/>
                    <w:tag w:val="_GBC_0b344be467794b02aaeed92a9fa36776"/>
                    <w:id w:val="23628475"/>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480"/>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77"/>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1.09</w:t>
                        </w:r>
                      </w:p>
                    </w:tc>
                  </w:sdtContent>
                </w:sdt>
                <w:sdt>
                  <w:sdtPr>
                    <w:rPr>
                      <w:rFonts w:asciiTheme="minorEastAsia" w:hAnsiTheme="minorEastAsia"/>
                      <w:sz w:val="24"/>
                      <w:szCs w:val="24"/>
                    </w:rPr>
                    <w:alias w:val="审议听取的议案和报告_议案和报告名称"/>
                    <w:tag w:val="_GBC_b64d4e090a6042b9a676b2f4cefda9c5"/>
                    <w:id w:val="23628478"/>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选举陈信健先生为第九届董事会董事</w:t>
                        </w:r>
                      </w:p>
                    </w:tc>
                  </w:sdtContent>
                </w:sdt>
                <w:sdt>
                  <w:sdtPr>
                    <w:rPr>
                      <w:rFonts w:asciiTheme="minorEastAsia" w:hAnsiTheme="minorEastAsia"/>
                      <w:sz w:val="24"/>
                      <w:szCs w:val="24"/>
                    </w:rPr>
                    <w:alias w:val="审议议案_投票对象是否是A股股东"/>
                    <w:tag w:val="_GBC_0b344be467794b02aaeed92a9fa36776"/>
                    <w:id w:val="23628479"/>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484"/>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81"/>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1.10</w:t>
                        </w:r>
                      </w:p>
                    </w:tc>
                  </w:sdtContent>
                </w:sdt>
                <w:sdt>
                  <w:sdtPr>
                    <w:rPr>
                      <w:rFonts w:asciiTheme="minorEastAsia" w:hAnsiTheme="minorEastAsia"/>
                      <w:sz w:val="24"/>
                      <w:szCs w:val="24"/>
                    </w:rPr>
                    <w:alias w:val="审议听取的议案和报告_议案和报告名称"/>
                    <w:tag w:val="_GBC_b64d4e090a6042b9a676b2f4cefda9c5"/>
                    <w:id w:val="23628482"/>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 xml:space="preserve">选举Paul M. </w:t>
                        </w:r>
                        <w:proofErr w:type="spellStart"/>
                        <w:r>
                          <w:rPr>
                            <w:rFonts w:asciiTheme="minorEastAsia" w:hAnsiTheme="minorEastAsia"/>
                            <w:sz w:val="24"/>
                            <w:szCs w:val="24"/>
                          </w:rPr>
                          <w:t>Theil</w:t>
                        </w:r>
                        <w:proofErr w:type="spellEnd"/>
                        <w:r>
                          <w:rPr>
                            <w:rFonts w:asciiTheme="minorEastAsia" w:hAnsiTheme="minorEastAsia"/>
                            <w:sz w:val="24"/>
                            <w:szCs w:val="24"/>
                          </w:rPr>
                          <w:t>（保罗•希尔）先生为第九届董事会独立董事</w:t>
                        </w:r>
                      </w:p>
                    </w:tc>
                  </w:sdtContent>
                </w:sdt>
                <w:sdt>
                  <w:sdtPr>
                    <w:rPr>
                      <w:rFonts w:asciiTheme="minorEastAsia" w:hAnsiTheme="minorEastAsia"/>
                      <w:sz w:val="24"/>
                      <w:szCs w:val="24"/>
                    </w:rPr>
                    <w:alias w:val="审议议案_投票对象是否是A股股东"/>
                    <w:tag w:val="_GBC_0b344be467794b02aaeed92a9fa36776"/>
                    <w:id w:val="23628483"/>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488"/>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85"/>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1.11</w:t>
                        </w:r>
                      </w:p>
                    </w:tc>
                  </w:sdtContent>
                </w:sdt>
                <w:sdt>
                  <w:sdtPr>
                    <w:rPr>
                      <w:rFonts w:asciiTheme="minorEastAsia" w:hAnsiTheme="minorEastAsia"/>
                      <w:sz w:val="24"/>
                      <w:szCs w:val="24"/>
                    </w:rPr>
                    <w:alias w:val="审议听取的议案和报告_议案和报告名称"/>
                    <w:tag w:val="_GBC_b64d4e090a6042b9a676b2f4cefda9c5"/>
                    <w:id w:val="23628486"/>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选举朱青先生为第九届董事会独立董事</w:t>
                        </w:r>
                      </w:p>
                    </w:tc>
                  </w:sdtContent>
                </w:sdt>
                <w:sdt>
                  <w:sdtPr>
                    <w:rPr>
                      <w:rFonts w:asciiTheme="minorEastAsia" w:hAnsiTheme="minorEastAsia"/>
                      <w:sz w:val="24"/>
                      <w:szCs w:val="24"/>
                    </w:rPr>
                    <w:alias w:val="审议议案_投票对象是否是A股股东"/>
                    <w:tag w:val="_GBC_0b344be467794b02aaeed92a9fa36776"/>
                    <w:id w:val="23628487"/>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492"/>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89"/>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1.12</w:t>
                        </w:r>
                      </w:p>
                    </w:tc>
                  </w:sdtContent>
                </w:sdt>
                <w:sdt>
                  <w:sdtPr>
                    <w:rPr>
                      <w:rFonts w:asciiTheme="minorEastAsia" w:hAnsiTheme="minorEastAsia"/>
                      <w:sz w:val="24"/>
                      <w:szCs w:val="24"/>
                    </w:rPr>
                    <w:alias w:val="审议听取的议案和报告_议案和报告名称"/>
                    <w:tag w:val="_GBC_b64d4e090a6042b9a676b2f4cefda9c5"/>
                    <w:id w:val="23628490"/>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选举刘世平先生为第九届董事会独立董事</w:t>
                        </w:r>
                      </w:p>
                    </w:tc>
                  </w:sdtContent>
                </w:sdt>
                <w:sdt>
                  <w:sdtPr>
                    <w:rPr>
                      <w:rFonts w:asciiTheme="minorEastAsia" w:hAnsiTheme="minorEastAsia"/>
                      <w:sz w:val="24"/>
                      <w:szCs w:val="24"/>
                    </w:rPr>
                    <w:alias w:val="审议议案_投票对象是否是A股股东"/>
                    <w:tag w:val="_GBC_0b344be467794b02aaeed92a9fa36776"/>
                    <w:id w:val="23628491"/>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496"/>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93"/>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1.13</w:t>
                        </w:r>
                      </w:p>
                    </w:tc>
                  </w:sdtContent>
                </w:sdt>
                <w:sdt>
                  <w:sdtPr>
                    <w:rPr>
                      <w:rFonts w:asciiTheme="minorEastAsia" w:hAnsiTheme="minorEastAsia"/>
                      <w:sz w:val="24"/>
                      <w:szCs w:val="24"/>
                    </w:rPr>
                    <w:alias w:val="审议听取的议案和报告_议案和报告名称"/>
                    <w:tag w:val="_GBC_b64d4e090a6042b9a676b2f4cefda9c5"/>
                    <w:id w:val="23628494"/>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选举苏锡嘉先生为第九届董事会独立董事</w:t>
                        </w:r>
                      </w:p>
                    </w:tc>
                  </w:sdtContent>
                </w:sdt>
                <w:sdt>
                  <w:sdtPr>
                    <w:rPr>
                      <w:rFonts w:asciiTheme="minorEastAsia" w:hAnsiTheme="minorEastAsia"/>
                      <w:sz w:val="24"/>
                      <w:szCs w:val="24"/>
                    </w:rPr>
                    <w:alias w:val="审议议案_投票对象是否是A股股东"/>
                    <w:tag w:val="_GBC_0b344be467794b02aaeed92a9fa36776"/>
                    <w:id w:val="23628495"/>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500"/>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497"/>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1.14</w:t>
                        </w:r>
                      </w:p>
                    </w:tc>
                  </w:sdtContent>
                </w:sdt>
                <w:sdt>
                  <w:sdtPr>
                    <w:rPr>
                      <w:rFonts w:asciiTheme="minorEastAsia" w:hAnsiTheme="minorEastAsia"/>
                      <w:sz w:val="24"/>
                      <w:szCs w:val="24"/>
                    </w:rPr>
                    <w:alias w:val="审议听取的议案和报告_议案和报告名称"/>
                    <w:tag w:val="_GBC_b64d4e090a6042b9a676b2f4cefda9c5"/>
                    <w:id w:val="23628498"/>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选举林华先生为第九届董事会独立董事</w:t>
                        </w:r>
                      </w:p>
                    </w:tc>
                  </w:sdtContent>
                </w:sdt>
                <w:sdt>
                  <w:sdtPr>
                    <w:rPr>
                      <w:rFonts w:asciiTheme="minorEastAsia" w:hAnsiTheme="minorEastAsia"/>
                      <w:sz w:val="24"/>
                      <w:szCs w:val="24"/>
                    </w:rPr>
                    <w:alias w:val="审议议案_投票对象是否是A股股东"/>
                    <w:tag w:val="_GBC_0b344be467794b02aaeed92a9fa36776"/>
                    <w:id w:val="23628499"/>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504"/>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501"/>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2.00</w:t>
                        </w:r>
                      </w:p>
                    </w:tc>
                  </w:sdtContent>
                </w:sdt>
                <w:sdt>
                  <w:sdtPr>
                    <w:rPr>
                      <w:rFonts w:asciiTheme="minorEastAsia" w:hAnsiTheme="minorEastAsia"/>
                      <w:sz w:val="24"/>
                      <w:szCs w:val="24"/>
                    </w:rPr>
                    <w:alias w:val="审议听取的议案和报告_议案和报告名称"/>
                    <w:tag w:val="_GBC_b64d4e090a6042b9a676b2f4cefda9c5"/>
                    <w:id w:val="23628502"/>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关于选举第七届监事会股权监事和外部监事的议案</w:t>
                        </w:r>
                      </w:p>
                    </w:tc>
                  </w:sdtContent>
                </w:sdt>
                <w:sdt>
                  <w:sdtPr>
                    <w:rPr>
                      <w:rFonts w:asciiTheme="minorEastAsia" w:hAnsiTheme="minorEastAsia"/>
                      <w:sz w:val="24"/>
                      <w:szCs w:val="24"/>
                    </w:rPr>
                    <w:alias w:val="审议议案_投票对象是否是A股股东"/>
                    <w:tag w:val="_GBC_0b344be467794b02aaeed92a9fa36776"/>
                    <w:id w:val="23628503"/>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508"/>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505"/>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2.01</w:t>
                        </w:r>
                      </w:p>
                    </w:tc>
                  </w:sdtContent>
                </w:sdt>
                <w:sdt>
                  <w:sdtPr>
                    <w:rPr>
                      <w:rFonts w:asciiTheme="minorEastAsia" w:hAnsiTheme="minorEastAsia"/>
                      <w:sz w:val="24"/>
                      <w:szCs w:val="24"/>
                    </w:rPr>
                    <w:alias w:val="审议听取的议案和报告_议案和报告名称"/>
                    <w:tag w:val="_GBC_b64d4e090a6042b9a676b2f4cefda9c5"/>
                    <w:id w:val="23628506"/>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选举徐赤云女士为第七届监事会监事</w:t>
                        </w:r>
                      </w:p>
                    </w:tc>
                  </w:sdtContent>
                </w:sdt>
                <w:sdt>
                  <w:sdtPr>
                    <w:rPr>
                      <w:rFonts w:asciiTheme="minorEastAsia" w:hAnsiTheme="minorEastAsia"/>
                      <w:sz w:val="24"/>
                      <w:szCs w:val="24"/>
                    </w:rPr>
                    <w:alias w:val="审议议案_投票对象是否是A股股东"/>
                    <w:tag w:val="_GBC_0b344be467794b02aaeed92a9fa36776"/>
                    <w:id w:val="23628507"/>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512"/>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509"/>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2.02</w:t>
                        </w:r>
                      </w:p>
                    </w:tc>
                  </w:sdtContent>
                </w:sdt>
                <w:sdt>
                  <w:sdtPr>
                    <w:rPr>
                      <w:rFonts w:asciiTheme="minorEastAsia" w:hAnsiTheme="minorEastAsia"/>
                      <w:sz w:val="24"/>
                      <w:szCs w:val="24"/>
                    </w:rPr>
                    <w:alias w:val="审议听取的议案和报告_议案和报告名称"/>
                    <w:tag w:val="_GBC_b64d4e090a6042b9a676b2f4cefda9c5"/>
                    <w:id w:val="23628510"/>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选举何旭东先生为第七届监事会监事</w:t>
                        </w:r>
                      </w:p>
                    </w:tc>
                  </w:sdtContent>
                </w:sdt>
                <w:sdt>
                  <w:sdtPr>
                    <w:rPr>
                      <w:rFonts w:asciiTheme="minorEastAsia" w:hAnsiTheme="minorEastAsia"/>
                      <w:sz w:val="24"/>
                      <w:szCs w:val="24"/>
                    </w:rPr>
                    <w:alias w:val="审议议案_投票对象是否是A股股东"/>
                    <w:tag w:val="_GBC_0b344be467794b02aaeed92a9fa36776"/>
                    <w:id w:val="23628511"/>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516"/>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513"/>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2.03</w:t>
                        </w:r>
                      </w:p>
                    </w:tc>
                  </w:sdtContent>
                </w:sdt>
                <w:sdt>
                  <w:sdtPr>
                    <w:rPr>
                      <w:rFonts w:asciiTheme="minorEastAsia" w:hAnsiTheme="minorEastAsia"/>
                      <w:sz w:val="24"/>
                      <w:szCs w:val="24"/>
                    </w:rPr>
                    <w:alias w:val="审议听取的议案和报告_议案和报告名称"/>
                    <w:tag w:val="_GBC_b64d4e090a6042b9a676b2f4cefda9c5"/>
                    <w:id w:val="23628514"/>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选举彭锦光先生为第七届监事会监事</w:t>
                        </w:r>
                      </w:p>
                    </w:tc>
                  </w:sdtContent>
                </w:sdt>
                <w:sdt>
                  <w:sdtPr>
                    <w:rPr>
                      <w:rFonts w:asciiTheme="minorEastAsia" w:hAnsiTheme="minorEastAsia"/>
                      <w:sz w:val="24"/>
                      <w:szCs w:val="24"/>
                    </w:rPr>
                    <w:alias w:val="审议议案_投票对象是否是A股股东"/>
                    <w:tag w:val="_GBC_0b344be467794b02aaeed92a9fa36776"/>
                    <w:id w:val="23628515"/>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520"/>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517"/>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2.04</w:t>
                        </w:r>
                      </w:p>
                    </w:tc>
                  </w:sdtContent>
                </w:sdt>
                <w:sdt>
                  <w:sdtPr>
                    <w:rPr>
                      <w:rFonts w:asciiTheme="minorEastAsia" w:hAnsiTheme="minorEastAsia"/>
                      <w:sz w:val="24"/>
                      <w:szCs w:val="24"/>
                    </w:rPr>
                    <w:alias w:val="审议听取的议案和报告_议案和报告名称"/>
                    <w:tag w:val="_GBC_b64d4e090a6042b9a676b2f4cefda9c5"/>
                    <w:id w:val="23628518"/>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选举李若山先生为第七届监事会外部监事</w:t>
                        </w:r>
                      </w:p>
                    </w:tc>
                  </w:sdtContent>
                </w:sdt>
                <w:sdt>
                  <w:sdtPr>
                    <w:rPr>
                      <w:rFonts w:asciiTheme="minorEastAsia" w:hAnsiTheme="minorEastAsia"/>
                      <w:sz w:val="24"/>
                      <w:szCs w:val="24"/>
                    </w:rPr>
                    <w:alias w:val="审议议案_投票对象是否是A股股东"/>
                    <w:tag w:val="_GBC_0b344be467794b02aaeed92a9fa36776"/>
                    <w:id w:val="23628519"/>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524"/>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521"/>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2.05</w:t>
                        </w:r>
                      </w:p>
                    </w:tc>
                  </w:sdtContent>
                </w:sdt>
                <w:sdt>
                  <w:sdtPr>
                    <w:rPr>
                      <w:rFonts w:asciiTheme="minorEastAsia" w:hAnsiTheme="minorEastAsia"/>
                      <w:sz w:val="24"/>
                      <w:szCs w:val="24"/>
                    </w:rPr>
                    <w:alias w:val="审议听取的议案和报告_议案和报告名称"/>
                    <w:tag w:val="_GBC_b64d4e090a6042b9a676b2f4cefda9c5"/>
                    <w:id w:val="23628522"/>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w:t>
                        </w:r>
                        <w:proofErr w:type="gramStart"/>
                        <w:r>
                          <w:rPr>
                            <w:rFonts w:asciiTheme="minorEastAsia" w:hAnsiTheme="minorEastAsia"/>
                            <w:sz w:val="24"/>
                            <w:szCs w:val="24"/>
                          </w:rPr>
                          <w:t>贲</w:t>
                        </w:r>
                        <w:proofErr w:type="gramEnd"/>
                        <w:r>
                          <w:rPr>
                            <w:rFonts w:asciiTheme="minorEastAsia" w:hAnsiTheme="minorEastAsia"/>
                            <w:sz w:val="24"/>
                            <w:szCs w:val="24"/>
                          </w:rPr>
                          <w:t>圣林先生为第七届监事会外部监事</w:t>
                        </w:r>
                      </w:p>
                    </w:tc>
                  </w:sdtContent>
                </w:sdt>
                <w:sdt>
                  <w:sdtPr>
                    <w:rPr>
                      <w:rFonts w:asciiTheme="minorEastAsia" w:hAnsiTheme="minorEastAsia"/>
                      <w:sz w:val="24"/>
                      <w:szCs w:val="24"/>
                    </w:rPr>
                    <w:alias w:val="审议议案_投票对象是否是A股股东"/>
                    <w:tag w:val="_GBC_0b344be467794b02aaeed92a9fa36776"/>
                    <w:id w:val="23628523"/>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528"/>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525"/>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2.06</w:t>
                        </w:r>
                      </w:p>
                    </w:tc>
                  </w:sdtContent>
                </w:sdt>
                <w:sdt>
                  <w:sdtPr>
                    <w:rPr>
                      <w:rFonts w:asciiTheme="minorEastAsia" w:hAnsiTheme="minorEastAsia"/>
                      <w:sz w:val="24"/>
                      <w:szCs w:val="24"/>
                    </w:rPr>
                    <w:alias w:val="审议听取的议案和报告_议案和报告名称"/>
                    <w:tag w:val="_GBC_b64d4e090a6042b9a676b2f4cefda9c5"/>
                    <w:id w:val="23628526"/>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选举夏大慰先生为第七届监事会外部监事</w:t>
                        </w:r>
                      </w:p>
                    </w:tc>
                  </w:sdtContent>
                </w:sdt>
                <w:sdt>
                  <w:sdtPr>
                    <w:rPr>
                      <w:rFonts w:asciiTheme="minorEastAsia" w:hAnsiTheme="minorEastAsia"/>
                      <w:sz w:val="24"/>
                      <w:szCs w:val="24"/>
                    </w:rPr>
                    <w:alias w:val="审议议案_投票对象是否是A股股东"/>
                    <w:tag w:val="_GBC_0b344be467794b02aaeed92a9fa36776"/>
                    <w:id w:val="23628527"/>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532"/>
              <w:lock w:val="sdtLocked"/>
            </w:sdtPr>
            <w:sdtContent>
              <w:tr w:rsidR="00C92171" w:rsidTr="00E02819">
                <w:sdt>
                  <w:sdtPr>
                    <w:rPr>
                      <w:rFonts w:asciiTheme="minorEastAsia" w:hAnsiTheme="minorEastAsia"/>
                      <w:sz w:val="24"/>
                      <w:szCs w:val="24"/>
                    </w:rPr>
                    <w:alias w:val="审议听取的议案和报告_议案和报告的序号"/>
                    <w:tag w:val="_GBC_76ce6fcbdd56486e91ba753b69f584c8"/>
                    <w:id w:val="23628529"/>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3</w:t>
                        </w:r>
                      </w:p>
                    </w:tc>
                  </w:sdtContent>
                </w:sdt>
                <w:sdt>
                  <w:sdtPr>
                    <w:rPr>
                      <w:rFonts w:asciiTheme="minorEastAsia" w:hAnsiTheme="minorEastAsia"/>
                      <w:sz w:val="24"/>
                      <w:szCs w:val="24"/>
                    </w:rPr>
                    <w:alias w:val="审议听取的议案和报告_议案和报告名称"/>
                    <w:tag w:val="_GBC_b64d4e090a6042b9a676b2f4cefda9c5"/>
                    <w:id w:val="23628530"/>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关于修订《关联交易管理办法》的议案</w:t>
                        </w:r>
                      </w:p>
                    </w:tc>
                  </w:sdtContent>
                </w:sdt>
                <w:sdt>
                  <w:sdtPr>
                    <w:rPr>
                      <w:rFonts w:asciiTheme="minorEastAsia" w:hAnsiTheme="minorEastAsia"/>
                      <w:sz w:val="24"/>
                      <w:szCs w:val="24"/>
                    </w:rPr>
                    <w:alias w:val="审议议案_投票对象是否是A股股东"/>
                    <w:tag w:val="_GBC_0b344be467794b02aaeed92a9fa36776"/>
                    <w:id w:val="23628531"/>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5252b2acf6446a1a5911cf6a63b393d"/>
              <w:id w:val="23628536"/>
              <w:lock w:val="sdtLocked"/>
            </w:sdtPr>
            <w:sdtContent>
              <w:tr w:rsidR="00C92171" w:rsidRPr="00C92171" w:rsidTr="00E02819">
                <w:sdt>
                  <w:sdtPr>
                    <w:rPr>
                      <w:rFonts w:asciiTheme="minorEastAsia" w:hAnsiTheme="minorEastAsia"/>
                      <w:sz w:val="24"/>
                      <w:szCs w:val="24"/>
                    </w:rPr>
                    <w:alias w:val="审议听取的议案和报告_议案和报告的序号"/>
                    <w:tag w:val="_GBC_76ce6fcbdd56486e91ba753b69f584c8"/>
                    <w:id w:val="23628533"/>
                    <w:lock w:val="sdtLocked"/>
                    <w:text/>
                  </w:sdtPr>
                  <w:sdtContent>
                    <w:tc>
                      <w:tcPr>
                        <w:tcW w:w="849" w:type="dxa"/>
                        <w:vAlign w:val="center"/>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4</w:t>
                        </w:r>
                      </w:p>
                    </w:tc>
                  </w:sdtContent>
                </w:sdt>
                <w:sdt>
                  <w:sdtPr>
                    <w:rPr>
                      <w:rFonts w:asciiTheme="minorEastAsia" w:hAnsiTheme="minorEastAsia"/>
                      <w:sz w:val="24"/>
                      <w:szCs w:val="24"/>
                    </w:rPr>
                    <w:alias w:val="审议听取的议案和报告_议案和报告名称"/>
                    <w:tag w:val="_GBC_b64d4e090a6042b9a676b2f4cefda9c5"/>
                    <w:id w:val="23628534"/>
                    <w:lock w:val="sdtLocked"/>
                    <w:text/>
                  </w:sdtPr>
                  <w:sdtContent>
                    <w:tc>
                      <w:tcPr>
                        <w:tcW w:w="5015" w:type="dxa"/>
                      </w:tcPr>
                      <w:p w:rsidR="00C92171" w:rsidRDefault="00C92171" w:rsidP="00742B76">
                        <w:pPr>
                          <w:spacing w:beforeLines="25" w:afterLines="25"/>
                          <w:rPr>
                            <w:rFonts w:asciiTheme="minorEastAsia" w:hAnsiTheme="minorEastAsia"/>
                            <w:sz w:val="24"/>
                            <w:szCs w:val="24"/>
                          </w:rPr>
                        </w:pPr>
                        <w:r>
                          <w:rPr>
                            <w:rFonts w:asciiTheme="minorEastAsia" w:hAnsiTheme="minorEastAsia"/>
                            <w:sz w:val="24"/>
                            <w:szCs w:val="24"/>
                          </w:rPr>
                          <w:t>关于给予中国人民保险集团股份有限公司关联交易额度的议案</w:t>
                        </w:r>
                      </w:p>
                    </w:tc>
                  </w:sdtContent>
                </w:sdt>
                <w:sdt>
                  <w:sdtPr>
                    <w:rPr>
                      <w:rFonts w:asciiTheme="minorEastAsia" w:hAnsiTheme="minorEastAsia"/>
                      <w:sz w:val="24"/>
                      <w:szCs w:val="24"/>
                    </w:rPr>
                    <w:alias w:val="审议议案_投票对象是否是A股股东"/>
                    <w:tag w:val="_GBC_0b344be467794b02aaeed92a9fa36776"/>
                    <w:id w:val="23628535"/>
                    <w:lock w:val="sdtLocked"/>
                    <w:comboBox>
                      <w:listItem w:displayText="√" w:value="√"/>
                    </w:comboBox>
                  </w:sdtPr>
                  <w:sdtContent>
                    <w:tc>
                      <w:tcPr>
                        <w:tcW w:w="2748" w:type="dxa"/>
                        <w:vAlign w:val="center"/>
                      </w:tcPr>
                      <w:p w:rsidR="00C92171" w:rsidRDefault="00C92171" w:rsidP="00742B76">
                        <w:pPr>
                          <w:spacing w:beforeLines="25" w:afterLines="25"/>
                          <w:jc w:val="center"/>
                          <w:rPr>
                            <w:rFonts w:asciiTheme="minorEastAsia" w:hAnsiTheme="minorEastAsia"/>
                            <w:sz w:val="24"/>
                            <w:szCs w:val="24"/>
                          </w:rPr>
                        </w:pPr>
                        <w:r>
                          <w:rPr>
                            <w:rFonts w:asciiTheme="minorEastAsia" w:hAnsiTheme="minorEastAsia"/>
                            <w:sz w:val="24"/>
                            <w:szCs w:val="24"/>
                          </w:rPr>
                          <w:t>√</w:t>
                        </w:r>
                      </w:p>
                    </w:tc>
                  </w:sdtContent>
                </w:sdt>
              </w:tr>
            </w:sdtContent>
          </w:sdt>
        </w:tbl>
        <w:p w:rsidR="00F1638C" w:rsidRPr="00C92171" w:rsidRDefault="003A0CD6" w:rsidP="00C92171"/>
      </w:sdtContent>
    </w:sdt>
    <w:p w:rsidR="00C92171" w:rsidRDefault="00C92171" w:rsidP="00C92171">
      <w:pPr>
        <w:pStyle w:val="a6"/>
        <w:numPr>
          <w:ilvl w:val="0"/>
          <w:numId w:val="6"/>
        </w:numPr>
        <w:spacing w:line="360" w:lineRule="auto"/>
        <w:ind w:firstLineChars="0"/>
        <w:rPr>
          <w:sz w:val="24"/>
          <w:szCs w:val="24"/>
        </w:rPr>
      </w:pPr>
      <w:r>
        <w:rPr>
          <w:rFonts w:hint="eastAsia"/>
          <w:sz w:val="24"/>
          <w:szCs w:val="24"/>
        </w:rPr>
        <w:t>各议案已披露的时间和披露媒体</w:t>
      </w:r>
    </w:p>
    <w:p w:rsidR="00C92171" w:rsidRDefault="00C92171" w:rsidP="00C92171">
      <w:pPr>
        <w:adjustRightInd w:val="0"/>
        <w:spacing w:line="360" w:lineRule="auto"/>
        <w:ind w:firstLineChars="200" w:firstLine="480"/>
        <w:rPr>
          <w:sz w:val="24"/>
          <w:szCs w:val="24"/>
        </w:rPr>
      </w:pPr>
      <w:r w:rsidRPr="00C1561A">
        <w:rPr>
          <w:rFonts w:asciiTheme="minorEastAsia" w:hAnsiTheme="minorEastAsia" w:hint="eastAsia"/>
          <w:sz w:val="24"/>
          <w:szCs w:val="24"/>
        </w:rPr>
        <w:t>上述议案分别已经公司2016年10月27日召开的第八届董事会第二十二次会议、第六届监事会第十九次会议审议通过，会议决议公告详见上海证券交易所网站（www.sse.com.cn），以及《中国证券报》、《上海证券报》、《证券时报》、《证</w:t>
      </w:r>
      <w:r w:rsidRPr="00C1561A">
        <w:rPr>
          <w:rFonts w:asciiTheme="minorEastAsia" w:hAnsiTheme="minorEastAsia" w:hint="eastAsia"/>
          <w:sz w:val="24"/>
          <w:szCs w:val="24"/>
        </w:rPr>
        <w:lastRenderedPageBreak/>
        <w:t>券日报》。</w:t>
      </w:r>
    </w:p>
    <w:p w:rsidR="00C92171" w:rsidRDefault="00C92171" w:rsidP="00C92171">
      <w:pPr>
        <w:pStyle w:val="a6"/>
        <w:numPr>
          <w:ilvl w:val="0"/>
          <w:numId w:val="6"/>
        </w:numPr>
        <w:spacing w:line="360" w:lineRule="auto"/>
        <w:ind w:firstLineChars="0"/>
        <w:rPr>
          <w:sz w:val="24"/>
          <w:szCs w:val="24"/>
        </w:rPr>
      </w:pPr>
      <w:r>
        <w:rPr>
          <w:rFonts w:hint="eastAsia"/>
          <w:sz w:val="24"/>
          <w:szCs w:val="24"/>
        </w:rPr>
        <w:t>特别决议议案：无</w:t>
      </w:r>
    </w:p>
    <w:p w:rsidR="00C92171" w:rsidRDefault="00C92171" w:rsidP="00C92171">
      <w:pPr>
        <w:pStyle w:val="a6"/>
        <w:numPr>
          <w:ilvl w:val="0"/>
          <w:numId w:val="6"/>
        </w:numPr>
        <w:spacing w:line="360" w:lineRule="auto"/>
        <w:ind w:firstLineChars="0"/>
        <w:rPr>
          <w:sz w:val="24"/>
          <w:szCs w:val="24"/>
        </w:rPr>
      </w:pPr>
      <w:r>
        <w:rPr>
          <w:rFonts w:hint="eastAsia"/>
          <w:sz w:val="24"/>
          <w:szCs w:val="24"/>
        </w:rPr>
        <w:t>对中小投资者单独计票的议案：</w:t>
      </w:r>
      <w:r>
        <w:rPr>
          <w:rFonts w:asciiTheme="minorEastAsia" w:hAnsiTheme="minorEastAsia" w:hint="eastAsia"/>
          <w:sz w:val="24"/>
          <w:szCs w:val="24"/>
        </w:rPr>
        <w:t>1、2、3、4</w:t>
      </w:r>
    </w:p>
    <w:p w:rsidR="00C92171" w:rsidRDefault="00C92171" w:rsidP="00C92171">
      <w:pPr>
        <w:pStyle w:val="a6"/>
        <w:numPr>
          <w:ilvl w:val="0"/>
          <w:numId w:val="6"/>
        </w:numPr>
        <w:spacing w:line="360" w:lineRule="auto"/>
        <w:ind w:firstLineChars="0"/>
        <w:rPr>
          <w:sz w:val="24"/>
          <w:szCs w:val="24"/>
        </w:rPr>
      </w:pPr>
      <w:r>
        <w:rPr>
          <w:rFonts w:hint="eastAsia"/>
          <w:sz w:val="24"/>
          <w:szCs w:val="24"/>
        </w:rPr>
        <w:t>涉及关联股东回避表决的议案：</w:t>
      </w:r>
      <w:r>
        <w:rPr>
          <w:rFonts w:asciiTheme="minorEastAsia" w:hAnsiTheme="minorEastAsia" w:hint="eastAsia"/>
          <w:sz w:val="24"/>
          <w:szCs w:val="24"/>
        </w:rPr>
        <w:t>4</w:t>
      </w:r>
    </w:p>
    <w:p w:rsidR="00C92171" w:rsidRDefault="00C92171" w:rsidP="00C92171">
      <w:pPr>
        <w:pStyle w:val="a6"/>
        <w:spacing w:line="360" w:lineRule="auto"/>
        <w:ind w:firstLineChars="0" w:firstLine="0"/>
        <w:rPr>
          <w:sz w:val="24"/>
          <w:szCs w:val="24"/>
        </w:rPr>
      </w:pPr>
      <w:r>
        <w:rPr>
          <w:rFonts w:hint="eastAsia"/>
          <w:sz w:val="24"/>
          <w:szCs w:val="24"/>
        </w:rPr>
        <w:tab/>
      </w:r>
      <w:r>
        <w:rPr>
          <w:rFonts w:hint="eastAsia"/>
          <w:sz w:val="24"/>
          <w:szCs w:val="24"/>
        </w:rPr>
        <w:t>应回避表决的关联股东名称：</w:t>
      </w:r>
      <w:r w:rsidRPr="0080618F">
        <w:rPr>
          <w:rFonts w:hint="eastAsia"/>
          <w:sz w:val="24"/>
        </w:rPr>
        <w:t>中国人民保险集团股份有限公司</w:t>
      </w:r>
      <w:r>
        <w:rPr>
          <w:rFonts w:hint="eastAsia"/>
          <w:sz w:val="24"/>
        </w:rPr>
        <w:t>、</w:t>
      </w:r>
      <w:r w:rsidRPr="00C15FA3">
        <w:rPr>
          <w:rFonts w:hint="eastAsia"/>
          <w:sz w:val="24"/>
        </w:rPr>
        <w:t>中国人民财产保险股份有限公司</w:t>
      </w:r>
      <w:r>
        <w:rPr>
          <w:rFonts w:hint="eastAsia"/>
          <w:sz w:val="24"/>
        </w:rPr>
        <w:t>、</w:t>
      </w:r>
      <w:r w:rsidRPr="00C15FA3">
        <w:rPr>
          <w:rFonts w:hint="eastAsia"/>
          <w:sz w:val="24"/>
        </w:rPr>
        <w:t>中国人民人寿保险股份有限公司</w:t>
      </w:r>
    </w:p>
    <w:p w:rsidR="00C92171" w:rsidRDefault="00C92171" w:rsidP="00C92171">
      <w:pPr>
        <w:pStyle w:val="a6"/>
        <w:numPr>
          <w:ilvl w:val="0"/>
          <w:numId w:val="6"/>
        </w:numPr>
        <w:spacing w:line="360" w:lineRule="auto"/>
        <w:ind w:firstLineChars="0"/>
        <w:rPr>
          <w:sz w:val="24"/>
          <w:szCs w:val="24"/>
        </w:rPr>
      </w:pPr>
      <w:r>
        <w:rPr>
          <w:rFonts w:hint="eastAsia"/>
          <w:sz w:val="24"/>
          <w:szCs w:val="24"/>
        </w:rPr>
        <w:t>涉及优先股股东参与表决的议案：无</w:t>
      </w:r>
    </w:p>
    <w:p w:rsidR="00C92171" w:rsidRDefault="00C92171" w:rsidP="00C92171">
      <w:pPr>
        <w:pStyle w:val="a6"/>
        <w:spacing w:line="360" w:lineRule="auto"/>
        <w:ind w:firstLine="480"/>
        <w:rPr>
          <w:sz w:val="24"/>
          <w:szCs w:val="24"/>
        </w:rPr>
      </w:pPr>
    </w:p>
    <w:p w:rsidR="00C92171" w:rsidRDefault="00C92171" w:rsidP="00C92171">
      <w:pPr>
        <w:pStyle w:val="1"/>
        <w:keepNext w:val="0"/>
        <w:keepLines w:val="0"/>
        <w:numPr>
          <w:ilvl w:val="0"/>
          <w:numId w:val="1"/>
        </w:numPr>
        <w:spacing w:before="0" w:after="0" w:line="360" w:lineRule="auto"/>
        <w:rPr>
          <w:kern w:val="0"/>
          <w:sz w:val="24"/>
          <w:szCs w:val="24"/>
        </w:rPr>
      </w:pPr>
      <w:r>
        <w:rPr>
          <w:rFonts w:ascii="Calibri" w:eastAsia="宋体" w:hAnsi="Calibri" w:cs="Times New Roman" w:hint="eastAsia"/>
          <w:kern w:val="0"/>
          <w:sz w:val="24"/>
          <w:szCs w:val="24"/>
        </w:rPr>
        <w:t>会议出席对象</w:t>
      </w:r>
    </w:p>
    <w:p w:rsidR="00C92171" w:rsidRDefault="00C92171" w:rsidP="00C92171">
      <w:pPr>
        <w:pStyle w:val="2"/>
        <w:keepNext w:val="0"/>
        <w:keepLines w:val="0"/>
        <w:numPr>
          <w:ilvl w:val="0"/>
          <w:numId w:val="9"/>
        </w:numPr>
        <w:spacing w:before="0" w:after="0" w:line="415" w:lineRule="auto"/>
        <w:ind w:left="0" w:rightChars="-94" w:right="-197" w:firstLine="426"/>
        <w:rPr>
          <w:rFonts w:ascii="宋体" w:hAnsi="宋体" w:cs="宋体"/>
          <w:b w:val="0"/>
          <w:kern w:val="0"/>
          <w:sz w:val="24"/>
          <w:szCs w:val="24"/>
        </w:rPr>
      </w:pPr>
      <w:r>
        <w:rPr>
          <w:rFonts w:ascii="宋体" w:hAnsi="宋体" w:cs="宋体" w:hint="eastAsia"/>
          <w:b w:val="0"/>
          <w:kern w:val="0"/>
          <w:sz w:val="24"/>
          <w:szCs w:val="24"/>
        </w:rPr>
        <w:t>股权登记日收市后在中国登记结算有限责任公司上海分公司登记在册的公司股东有权出席股东大会（具体情况详见下表），并可以以书面形式委托代理人出席会议和参加表决。该代理人不必是公司股东。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C92171" w:rsidTr="00F337BA">
        <w:trPr>
          <w:jc w:val="center"/>
        </w:trPr>
        <w:tc>
          <w:tcPr>
            <w:tcW w:w="1355" w:type="pct"/>
          </w:tcPr>
          <w:p w:rsidR="00C92171" w:rsidRDefault="00C92171" w:rsidP="00F337BA">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rsidR="00C92171" w:rsidRDefault="00C92171" w:rsidP="00F337BA">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rsidR="00C92171" w:rsidRDefault="00C92171" w:rsidP="00F337BA">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rsidR="00C92171" w:rsidRDefault="00C92171" w:rsidP="00F337BA">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C92171" w:rsidTr="00F337BA">
        <w:trPr>
          <w:jc w:val="center"/>
        </w:trPr>
        <w:tc>
          <w:tcPr>
            <w:tcW w:w="1355" w:type="pct"/>
          </w:tcPr>
          <w:p w:rsidR="00C92171" w:rsidRDefault="00C92171" w:rsidP="00F337BA">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tc>
          <w:tcPr>
            <w:tcW w:w="871" w:type="pct"/>
          </w:tcPr>
          <w:p w:rsidR="00C92171" w:rsidRDefault="00C92171" w:rsidP="00F337BA">
            <w:pPr>
              <w:widowControl/>
              <w:spacing w:line="360" w:lineRule="auto"/>
              <w:jc w:val="center"/>
              <w:rPr>
                <w:rFonts w:ascii="宋体" w:hAnsi="宋体" w:cs="宋体"/>
                <w:kern w:val="0"/>
                <w:sz w:val="24"/>
                <w:szCs w:val="24"/>
              </w:rPr>
            </w:pPr>
            <w:r>
              <w:rPr>
                <w:rFonts w:ascii="宋体" w:hAnsi="宋体" w:cs="宋体"/>
                <w:kern w:val="0"/>
                <w:sz w:val="24"/>
                <w:szCs w:val="24"/>
              </w:rPr>
              <w:t>601166</w:t>
            </w:r>
          </w:p>
        </w:tc>
        <w:tc>
          <w:tcPr>
            <w:tcW w:w="1247" w:type="pct"/>
          </w:tcPr>
          <w:p w:rsidR="00C92171" w:rsidRDefault="00C92171" w:rsidP="00F337BA">
            <w:pPr>
              <w:widowControl/>
              <w:spacing w:line="360" w:lineRule="auto"/>
              <w:jc w:val="center"/>
              <w:rPr>
                <w:rFonts w:ascii="宋体" w:hAnsi="宋体" w:cs="宋体"/>
                <w:kern w:val="0"/>
                <w:sz w:val="24"/>
                <w:szCs w:val="24"/>
              </w:rPr>
            </w:pPr>
            <w:r>
              <w:rPr>
                <w:rFonts w:ascii="宋体" w:hAnsi="宋体" w:cs="宋体"/>
                <w:kern w:val="0"/>
                <w:sz w:val="24"/>
                <w:szCs w:val="24"/>
              </w:rPr>
              <w:t>兴业银行</w:t>
            </w:r>
          </w:p>
        </w:tc>
        <w:tc>
          <w:tcPr>
            <w:tcW w:w="1527" w:type="pct"/>
          </w:tcPr>
          <w:p w:rsidR="00C92171" w:rsidRDefault="00C92171" w:rsidP="00F337BA">
            <w:pPr>
              <w:widowControl/>
              <w:spacing w:line="360" w:lineRule="auto"/>
              <w:jc w:val="center"/>
              <w:rPr>
                <w:rFonts w:ascii="宋体" w:hAnsi="宋体" w:cs="宋体"/>
                <w:kern w:val="0"/>
                <w:sz w:val="24"/>
              </w:rPr>
            </w:pPr>
            <w:r>
              <w:rPr>
                <w:rFonts w:ascii="宋体" w:hAnsi="宋体" w:cs="宋体" w:hint="eastAsia"/>
                <w:kern w:val="0"/>
                <w:sz w:val="24"/>
              </w:rPr>
              <w:t>2016/11/7</w:t>
            </w:r>
          </w:p>
        </w:tc>
      </w:tr>
    </w:tbl>
    <w:p w:rsidR="00C92171" w:rsidRDefault="00C92171" w:rsidP="00C92171">
      <w:pPr>
        <w:pStyle w:val="2"/>
        <w:keepNext w:val="0"/>
        <w:keepLines w:val="0"/>
        <w:numPr>
          <w:ilvl w:val="0"/>
          <w:numId w:val="9"/>
        </w:numPr>
        <w:spacing w:before="0" w:after="0" w:line="415" w:lineRule="auto"/>
        <w:ind w:left="0" w:rightChars="-94" w:right="-197" w:firstLine="426"/>
        <w:rPr>
          <w:b w:val="0"/>
          <w:kern w:val="0"/>
          <w:sz w:val="24"/>
          <w:szCs w:val="24"/>
        </w:rPr>
      </w:pPr>
      <w:r>
        <w:rPr>
          <w:rFonts w:hint="eastAsia"/>
          <w:b w:val="0"/>
          <w:kern w:val="0"/>
          <w:sz w:val="24"/>
          <w:szCs w:val="24"/>
        </w:rPr>
        <w:t>公司</w:t>
      </w:r>
      <w:r w:rsidRPr="00C1561A">
        <w:rPr>
          <w:rFonts w:ascii="宋体" w:hAnsi="宋体" w:cs="宋体" w:hint="eastAsia"/>
          <w:b w:val="0"/>
          <w:kern w:val="0"/>
          <w:sz w:val="24"/>
          <w:szCs w:val="24"/>
        </w:rPr>
        <w:t>董事</w:t>
      </w:r>
      <w:r>
        <w:rPr>
          <w:rFonts w:hint="eastAsia"/>
          <w:b w:val="0"/>
          <w:kern w:val="0"/>
          <w:sz w:val="24"/>
          <w:szCs w:val="24"/>
        </w:rPr>
        <w:t>、监事和高级管理人员。</w:t>
      </w:r>
    </w:p>
    <w:p w:rsidR="00C92171" w:rsidRDefault="00C92171" w:rsidP="00C92171">
      <w:pPr>
        <w:pStyle w:val="2"/>
        <w:keepNext w:val="0"/>
        <w:keepLines w:val="0"/>
        <w:numPr>
          <w:ilvl w:val="0"/>
          <w:numId w:val="9"/>
        </w:numPr>
        <w:spacing w:before="0" w:after="0" w:line="415" w:lineRule="auto"/>
        <w:ind w:left="0" w:rightChars="-94" w:right="-197" w:firstLine="426"/>
        <w:rPr>
          <w:b w:val="0"/>
          <w:kern w:val="0"/>
          <w:sz w:val="24"/>
          <w:szCs w:val="24"/>
        </w:rPr>
      </w:pPr>
      <w:r>
        <w:rPr>
          <w:rFonts w:hint="eastAsia"/>
          <w:b w:val="0"/>
          <w:kern w:val="0"/>
          <w:sz w:val="24"/>
          <w:szCs w:val="24"/>
        </w:rPr>
        <w:t>公司</w:t>
      </w:r>
      <w:r w:rsidRPr="00C1561A">
        <w:rPr>
          <w:rFonts w:ascii="宋体" w:hAnsi="宋体" w:cs="宋体" w:hint="eastAsia"/>
          <w:b w:val="0"/>
          <w:kern w:val="0"/>
          <w:sz w:val="24"/>
          <w:szCs w:val="24"/>
        </w:rPr>
        <w:t>聘请</w:t>
      </w:r>
      <w:r>
        <w:rPr>
          <w:rFonts w:hint="eastAsia"/>
          <w:b w:val="0"/>
          <w:kern w:val="0"/>
          <w:sz w:val="24"/>
          <w:szCs w:val="24"/>
        </w:rPr>
        <w:t>的律师。</w:t>
      </w:r>
    </w:p>
    <w:p w:rsidR="00C92171" w:rsidRDefault="00C92171" w:rsidP="00C92171">
      <w:pPr>
        <w:pStyle w:val="2"/>
        <w:keepNext w:val="0"/>
        <w:keepLines w:val="0"/>
        <w:numPr>
          <w:ilvl w:val="0"/>
          <w:numId w:val="9"/>
        </w:numPr>
        <w:spacing w:before="0" w:after="0" w:line="415" w:lineRule="auto"/>
        <w:ind w:left="0" w:rightChars="-94" w:right="-197" w:firstLine="426"/>
        <w:rPr>
          <w:b w:val="0"/>
          <w:kern w:val="0"/>
          <w:sz w:val="24"/>
          <w:szCs w:val="24"/>
        </w:rPr>
      </w:pPr>
      <w:r>
        <w:rPr>
          <w:rFonts w:hint="eastAsia"/>
          <w:b w:val="0"/>
          <w:kern w:val="0"/>
          <w:sz w:val="24"/>
          <w:szCs w:val="24"/>
        </w:rPr>
        <w:t>其他人员。</w:t>
      </w:r>
    </w:p>
    <w:p w:rsidR="00C92171" w:rsidRDefault="00C92171" w:rsidP="00C92171">
      <w:pPr>
        <w:pStyle w:val="1"/>
        <w:keepNext w:val="0"/>
        <w:keepLines w:val="0"/>
        <w:numPr>
          <w:ilvl w:val="0"/>
          <w:numId w:val="1"/>
        </w:numPr>
        <w:spacing w:before="0" w:after="0" w:line="360" w:lineRule="auto"/>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p w:rsidR="00C92171" w:rsidRPr="009D1E91" w:rsidRDefault="00C92171" w:rsidP="00C92171">
      <w:pPr>
        <w:spacing w:line="360" w:lineRule="auto"/>
        <w:ind w:firstLineChars="200" w:firstLine="480"/>
        <w:outlineLvl w:val="1"/>
        <w:rPr>
          <w:rFonts w:asciiTheme="minorEastAsia" w:hAnsiTheme="minorEastAsia"/>
          <w:sz w:val="24"/>
          <w:szCs w:val="24"/>
        </w:rPr>
      </w:pPr>
      <w:r w:rsidRPr="009D1E91">
        <w:rPr>
          <w:rFonts w:asciiTheme="minorEastAsia" w:hAnsiTheme="minorEastAsia" w:hint="eastAsia"/>
          <w:sz w:val="24"/>
          <w:szCs w:val="24"/>
        </w:rPr>
        <w:t>（一</w:t>
      </w:r>
      <w:r>
        <w:t>）</w:t>
      </w:r>
      <w:r w:rsidRPr="009D1E91">
        <w:rPr>
          <w:rFonts w:asciiTheme="minorEastAsia" w:hAnsiTheme="minorEastAsia" w:hint="eastAsia"/>
          <w:sz w:val="24"/>
          <w:szCs w:val="24"/>
        </w:rPr>
        <w:t>登记办法：出席本次股东大会的法人股东应持营业执照或其他有效单位证明的复印件（须加盖公章）、证券账户卡、授权委托书和出席人身份证（或其他有效身份证件）；个人股东应持本人身份证和证券账户卡；个人股东的授权代理人应持委托人的授权委托书、委托人及代理人身份证（或其他有效身份证件）和委托人证券账户卡进行登记；异地股东可用信函或传真方式进行登记。授权委托书附后。</w:t>
      </w:r>
    </w:p>
    <w:p w:rsidR="00C92171" w:rsidRPr="00C1561A" w:rsidRDefault="00C92171" w:rsidP="00C92171">
      <w:pPr>
        <w:spacing w:line="360" w:lineRule="auto"/>
        <w:ind w:firstLineChars="200" w:firstLine="480"/>
        <w:outlineLvl w:val="1"/>
        <w:rPr>
          <w:rFonts w:asciiTheme="minorEastAsia" w:hAnsiTheme="minorEastAsia"/>
          <w:sz w:val="24"/>
          <w:szCs w:val="24"/>
        </w:rPr>
      </w:pPr>
      <w:r w:rsidRPr="00C1561A">
        <w:rPr>
          <w:rFonts w:asciiTheme="minorEastAsia" w:hAnsiTheme="minorEastAsia" w:hint="eastAsia"/>
          <w:sz w:val="24"/>
          <w:szCs w:val="24"/>
        </w:rPr>
        <w:t>（二）登记地点：福建省福州市湖东路154号中山大厦A座10楼。</w:t>
      </w:r>
    </w:p>
    <w:p w:rsidR="00C92171" w:rsidRPr="00C1561A" w:rsidRDefault="00C92171" w:rsidP="00C92171">
      <w:pPr>
        <w:spacing w:line="360" w:lineRule="auto"/>
        <w:ind w:firstLineChars="200" w:firstLine="480"/>
        <w:outlineLvl w:val="1"/>
        <w:rPr>
          <w:rFonts w:asciiTheme="minorEastAsia" w:hAnsiTheme="minorEastAsia"/>
          <w:sz w:val="24"/>
          <w:szCs w:val="24"/>
        </w:rPr>
      </w:pPr>
      <w:r w:rsidRPr="00C1561A">
        <w:rPr>
          <w:rFonts w:asciiTheme="minorEastAsia" w:hAnsiTheme="minorEastAsia" w:hint="eastAsia"/>
          <w:sz w:val="24"/>
          <w:szCs w:val="24"/>
        </w:rPr>
        <w:t>（</w:t>
      </w:r>
      <w:r w:rsidR="005A486F">
        <w:rPr>
          <w:rFonts w:asciiTheme="minorEastAsia" w:hAnsiTheme="minorEastAsia" w:hint="eastAsia"/>
          <w:sz w:val="24"/>
          <w:szCs w:val="24"/>
        </w:rPr>
        <w:t>三</w:t>
      </w:r>
      <w:r w:rsidRPr="00C1561A">
        <w:rPr>
          <w:rFonts w:asciiTheme="minorEastAsia" w:hAnsiTheme="minorEastAsia" w:hint="eastAsia"/>
          <w:sz w:val="24"/>
          <w:szCs w:val="24"/>
        </w:rPr>
        <w:t>）联系方式：</w:t>
      </w:r>
    </w:p>
    <w:p w:rsidR="00C92171" w:rsidRPr="00C1561A" w:rsidRDefault="00C92171" w:rsidP="00C92171">
      <w:pPr>
        <w:spacing w:line="360" w:lineRule="auto"/>
        <w:ind w:firstLineChars="200" w:firstLine="480"/>
        <w:outlineLvl w:val="1"/>
        <w:rPr>
          <w:rFonts w:asciiTheme="minorEastAsia" w:hAnsiTheme="minorEastAsia"/>
          <w:sz w:val="24"/>
          <w:szCs w:val="24"/>
        </w:rPr>
      </w:pPr>
      <w:r w:rsidRPr="00C1561A">
        <w:rPr>
          <w:rFonts w:asciiTheme="minorEastAsia" w:hAnsiTheme="minorEastAsia" w:hint="eastAsia"/>
          <w:sz w:val="24"/>
          <w:szCs w:val="24"/>
        </w:rPr>
        <w:t>联 系 人：张海滢、黄 旭</w:t>
      </w:r>
    </w:p>
    <w:p w:rsidR="00C92171" w:rsidRPr="00C1561A" w:rsidRDefault="00C92171" w:rsidP="00C92171">
      <w:pPr>
        <w:spacing w:line="360" w:lineRule="auto"/>
        <w:ind w:firstLineChars="200" w:firstLine="480"/>
        <w:outlineLvl w:val="1"/>
        <w:rPr>
          <w:rFonts w:asciiTheme="minorEastAsia" w:hAnsiTheme="minorEastAsia"/>
          <w:sz w:val="24"/>
          <w:szCs w:val="24"/>
        </w:rPr>
      </w:pPr>
      <w:r w:rsidRPr="00C1561A">
        <w:rPr>
          <w:rFonts w:asciiTheme="minorEastAsia" w:hAnsiTheme="minorEastAsia" w:hint="eastAsia"/>
          <w:sz w:val="24"/>
          <w:szCs w:val="24"/>
        </w:rPr>
        <w:t>联系电话：0591-87825054</w:t>
      </w:r>
    </w:p>
    <w:p w:rsidR="00C92171" w:rsidRPr="00C1561A" w:rsidRDefault="00C92171" w:rsidP="00C92171">
      <w:pPr>
        <w:spacing w:line="360" w:lineRule="auto"/>
        <w:ind w:firstLineChars="200" w:firstLine="480"/>
        <w:outlineLvl w:val="1"/>
        <w:rPr>
          <w:rFonts w:asciiTheme="minorEastAsia" w:hAnsiTheme="minorEastAsia"/>
          <w:sz w:val="24"/>
          <w:szCs w:val="24"/>
        </w:rPr>
      </w:pPr>
      <w:r w:rsidRPr="00C1561A">
        <w:rPr>
          <w:rFonts w:asciiTheme="minorEastAsia" w:hAnsiTheme="minorEastAsia" w:hint="eastAsia"/>
          <w:sz w:val="24"/>
          <w:szCs w:val="24"/>
        </w:rPr>
        <w:t>传真电话：0591-87807916</w:t>
      </w:r>
    </w:p>
    <w:p w:rsidR="00C92171" w:rsidRPr="00C1561A" w:rsidRDefault="00C92171" w:rsidP="00C92171">
      <w:pPr>
        <w:spacing w:line="360" w:lineRule="auto"/>
        <w:ind w:firstLineChars="200" w:firstLine="480"/>
        <w:outlineLvl w:val="1"/>
        <w:rPr>
          <w:rFonts w:asciiTheme="minorEastAsia" w:hAnsiTheme="minorEastAsia"/>
          <w:sz w:val="24"/>
          <w:szCs w:val="24"/>
        </w:rPr>
      </w:pPr>
      <w:r w:rsidRPr="00C1561A">
        <w:rPr>
          <w:rFonts w:asciiTheme="minorEastAsia" w:hAnsiTheme="minorEastAsia" w:hint="eastAsia"/>
          <w:sz w:val="24"/>
          <w:szCs w:val="24"/>
        </w:rPr>
        <w:lastRenderedPageBreak/>
        <w:t>联系地址：福建省福州市湖东路154号兴业银行董事会办公室</w:t>
      </w:r>
    </w:p>
    <w:p w:rsidR="00C92171" w:rsidRPr="00C1561A" w:rsidRDefault="00C92171" w:rsidP="00C92171">
      <w:pPr>
        <w:spacing w:line="360" w:lineRule="auto"/>
        <w:ind w:firstLineChars="200" w:firstLine="480"/>
        <w:rPr>
          <w:rFonts w:asciiTheme="minorEastAsia" w:hAnsiTheme="minorEastAsia"/>
        </w:rPr>
      </w:pPr>
      <w:r w:rsidRPr="00C1561A">
        <w:rPr>
          <w:rFonts w:asciiTheme="minorEastAsia" w:hAnsiTheme="minorEastAsia" w:hint="eastAsia"/>
          <w:sz w:val="24"/>
          <w:szCs w:val="24"/>
        </w:rPr>
        <w:t>邮政编码：350003</w:t>
      </w:r>
    </w:p>
    <w:p w:rsidR="00C92171" w:rsidRDefault="00C92171" w:rsidP="00C92171">
      <w:pPr>
        <w:pStyle w:val="1"/>
        <w:keepNext w:val="0"/>
        <w:keepLines w:val="0"/>
        <w:numPr>
          <w:ilvl w:val="0"/>
          <w:numId w:val="1"/>
        </w:numPr>
        <w:spacing w:before="0" w:after="0" w:line="360" w:lineRule="auto"/>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p w:rsidR="00C92171" w:rsidRDefault="00C92171" w:rsidP="00C92171">
      <w:pPr>
        <w:spacing w:line="360" w:lineRule="auto"/>
        <w:ind w:firstLineChars="200" w:firstLine="480"/>
        <w:outlineLvl w:val="1"/>
        <w:rPr>
          <w:rFonts w:ascii="宋体" w:hAnsi="宋体" w:cs="宋体"/>
          <w:color w:val="000000"/>
          <w:kern w:val="0"/>
          <w:sz w:val="24"/>
        </w:rPr>
      </w:pPr>
      <w:r w:rsidRPr="00A356D2">
        <w:rPr>
          <w:rFonts w:ascii="宋体" w:hAnsi="宋体" w:cs="宋体" w:hint="eastAsia"/>
          <w:color w:val="000000"/>
          <w:kern w:val="0"/>
          <w:sz w:val="24"/>
        </w:rPr>
        <w:t>与会人员交通及食宿费用自理。</w:t>
      </w:r>
    </w:p>
    <w:p w:rsidR="00026A7A" w:rsidRDefault="00026A7A" w:rsidP="00026A7A">
      <w:pPr>
        <w:spacing w:line="360" w:lineRule="auto"/>
        <w:ind w:firstLineChars="200" w:firstLine="420"/>
        <w:outlineLvl w:val="1"/>
      </w:pPr>
    </w:p>
    <w:p w:rsidR="00F1638C" w:rsidRDefault="009A177B" w:rsidP="00742B76">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特此公告。</w:t>
      </w:r>
    </w:p>
    <w:p w:rsidR="00F1638C" w:rsidRDefault="003A0CD6">
      <w:pPr>
        <w:wordWrap w:val="0"/>
        <w:ind w:rightChars="-27" w:right="-57"/>
        <w:jc w:val="right"/>
        <w:rPr>
          <w:sz w:val="24"/>
          <w:szCs w:val="24"/>
        </w:rPr>
      </w:pPr>
      <w:sdt>
        <w:sdtPr>
          <w:rPr>
            <w:rFonts w:hint="eastAsia"/>
            <w:sz w:val="24"/>
            <w:szCs w:val="24"/>
          </w:rPr>
          <w:alias w:val="公司法定中文名称"/>
          <w:tag w:val="_GBC_f6d0064575da41b48621c5eda09131f4"/>
          <w:id w:val="960021"/>
          <w:lock w:val="sdtLocked"/>
          <w:placeholder>
            <w:docPart w:val="GBC22222222222222222222222222222"/>
          </w:placeholder>
          <w:dataBinding w:prefixMappings="xmlns:clcta-gie='clcta-gie'" w:xpath="/*/clcta-gie:GongSiFaDingZhongWenMingCheng" w:storeItemID="{6E99B47A-F775-4D98-AFFE-54E805AA67AF}"/>
          <w:text/>
        </w:sdtPr>
        <w:sdtContent>
          <w:r w:rsidR="005B75E2">
            <w:rPr>
              <w:rFonts w:hint="eastAsia"/>
              <w:sz w:val="24"/>
              <w:szCs w:val="24"/>
            </w:rPr>
            <w:t>兴业银行股份有限公司</w:t>
          </w:r>
        </w:sdtContent>
      </w:sdt>
      <w:r w:rsidR="009A177B">
        <w:rPr>
          <w:rFonts w:hint="eastAsia"/>
          <w:sz w:val="24"/>
          <w:szCs w:val="24"/>
        </w:rPr>
        <w:t>董事会</w:t>
      </w:r>
      <w:r w:rsidR="005B75E2">
        <w:rPr>
          <w:sz w:val="24"/>
          <w:szCs w:val="24"/>
        </w:rPr>
        <w:t xml:space="preserve"> </w:t>
      </w:r>
    </w:p>
    <w:p w:rsidR="00F1638C" w:rsidRPr="00C92171" w:rsidRDefault="003A0CD6" w:rsidP="00C92171">
      <w:pPr>
        <w:wordWrap w:val="0"/>
        <w:spacing w:line="360" w:lineRule="auto"/>
        <w:ind w:rightChars="310" w:right="651"/>
        <w:jc w:val="right"/>
        <w:rPr>
          <w:sz w:val="24"/>
          <w:szCs w:val="24"/>
        </w:rPr>
      </w:pPr>
      <w:sdt>
        <w:sdtPr>
          <w:rPr>
            <w:rFonts w:hint="eastAsia"/>
            <w:sz w:val="24"/>
            <w:szCs w:val="24"/>
          </w:rPr>
          <w:alias w:val="临时公告日期"/>
          <w:tag w:val="_GBC_677d179ded4b4dff9362d8f9febf318d"/>
          <w:id w:val="994135"/>
          <w:lock w:val="sdtLocked"/>
          <w:placeholder>
            <w:docPart w:val="GBC22222222222222222222222222222"/>
          </w:placeholder>
          <w:showingPlcHdr/>
        </w:sdtPr>
        <w:sdtEndPr>
          <w:rPr>
            <w:rFonts w:asciiTheme="minorEastAsia" w:hAnsiTheme="minorEastAsia"/>
          </w:rPr>
        </w:sdtEndPr>
        <w:sdtContent>
          <w:sdt>
            <w:sdtPr>
              <w:rPr>
                <w:rFonts w:asciiTheme="minorEastAsia" w:hAnsiTheme="minorEastAsia" w:hint="eastAsia"/>
                <w:sz w:val="24"/>
                <w:szCs w:val="24"/>
              </w:rPr>
              <w:alias w:val="临时公告日期"/>
              <w:tag w:val="_GBC_af12b53e9ba24825aa293acaeeb99610"/>
              <w:id w:val="8570750"/>
              <w:lock w:val="sdtLocked"/>
              <w:placeholder>
                <w:docPart w:val="GBC22222222222222222222222222222"/>
              </w:placeholder>
              <w:date w:fullDate="2016-12-10T00:00:00Z">
                <w:dateFormat w:val="yyyy'年'M'月'd'日'"/>
                <w:lid w:val="zh-CN"/>
                <w:storeMappedDataAs w:val="dateTime"/>
                <w:calendar w:val="gregorian"/>
              </w:date>
            </w:sdtPr>
            <w:sdtContent>
              <w:r w:rsidR="00B042C1">
                <w:rPr>
                  <w:rFonts w:hint="eastAsia"/>
                  <w:sz w:val="24"/>
                  <w:szCs w:val="24"/>
                </w:rPr>
                <w:t>2016</w:t>
              </w:r>
              <w:r w:rsidR="00B042C1">
                <w:rPr>
                  <w:rFonts w:hint="eastAsia"/>
                  <w:sz w:val="24"/>
                  <w:szCs w:val="24"/>
                </w:rPr>
                <w:t>年</w:t>
              </w:r>
              <w:r w:rsidR="00B042C1">
                <w:rPr>
                  <w:rFonts w:hint="eastAsia"/>
                  <w:sz w:val="24"/>
                  <w:szCs w:val="24"/>
                </w:rPr>
                <w:t>12</w:t>
              </w:r>
              <w:r w:rsidR="00B042C1">
                <w:rPr>
                  <w:rFonts w:hint="eastAsia"/>
                  <w:sz w:val="24"/>
                  <w:szCs w:val="24"/>
                </w:rPr>
                <w:t>月</w:t>
              </w:r>
              <w:r w:rsidR="00B042C1">
                <w:rPr>
                  <w:rFonts w:hint="eastAsia"/>
                  <w:sz w:val="24"/>
                  <w:szCs w:val="24"/>
                </w:rPr>
                <w:t>10</w:t>
              </w:r>
              <w:r w:rsidR="00B042C1">
                <w:rPr>
                  <w:rFonts w:hint="eastAsia"/>
                  <w:sz w:val="24"/>
                  <w:szCs w:val="24"/>
                </w:rPr>
                <w:t>日</w:t>
              </w:r>
            </w:sdtContent>
          </w:sdt>
        </w:sdtContent>
      </w:sdt>
    </w:p>
    <w:p w:rsidR="00026A7A" w:rsidRDefault="00026A7A" w:rsidP="00C92171">
      <w:pPr>
        <w:adjustRightInd w:val="0"/>
        <w:snapToGrid w:val="0"/>
        <w:spacing w:line="360" w:lineRule="auto"/>
        <w:ind w:leftChars="202" w:left="424"/>
        <w:rPr>
          <w:rFonts w:ascii="宋体" w:eastAsia="宋体" w:hAnsi="宋体" w:cs="Times New Roman"/>
          <w:sz w:val="24"/>
        </w:rPr>
      </w:pPr>
    </w:p>
    <w:p w:rsidR="00C92171" w:rsidRDefault="00C92171" w:rsidP="00C92171">
      <w:pPr>
        <w:adjustRightInd w:val="0"/>
        <w:snapToGrid w:val="0"/>
        <w:spacing w:line="360" w:lineRule="auto"/>
        <w:ind w:leftChars="202" w:left="424"/>
        <w:rPr>
          <w:rFonts w:ascii="宋体" w:eastAsia="宋体" w:hAnsi="宋体" w:cs="Times New Roman"/>
          <w:sz w:val="24"/>
        </w:rPr>
      </w:pPr>
      <w:r>
        <w:rPr>
          <w:rFonts w:ascii="宋体" w:eastAsia="宋体" w:hAnsi="宋体" w:cs="Times New Roman" w:hint="eastAsia"/>
          <w:sz w:val="24"/>
        </w:rPr>
        <w:t>附件：授权委托书</w:t>
      </w:r>
    </w:p>
    <w:p w:rsidR="00C92171" w:rsidRPr="008D662C" w:rsidRDefault="00C92171" w:rsidP="00997241">
      <w:pPr>
        <w:widowControl/>
        <w:jc w:val="left"/>
        <w:rPr>
          <w:b/>
          <w:sz w:val="24"/>
          <w:szCs w:val="24"/>
        </w:rPr>
      </w:pPr>
      <w:r>
        <w:br w:type="page"/>
      </w:r>
      <w:r w:rsidRPr="008D662C">
        <w:rPr>
          <w:rFonts w:hint="eastAsia"/>
          <w:sz w:val="24"/>
          <w:szCs w:val="24"/>
        </w:rPr>
        <w:lastRenderedPageBreak/>
        <w:t>附件</w:t>
      </w:r>
      <w:r w:rsidRPr="008D662C">
        <w:rPr>
          <w:rFonts w:asciiTheme="minorEastAsia" w:hAnsiTheme="minorEastAsia" w:hint="eastAsia"/>
          <w:sz w:val="24"/>
          <w:szCs w:val="24"/>
        </w:rPr>
        <w:t>：</w:t>
      </w:r>
    </w:p>
    <w:p w:rsidR="00C92171" w:rsidRPr="008D662C" w:rsidRDefault="00C92171" w:rsidP="00C92171">
      <w:pPr>
        <w:widowControl/>
        <w:spacing w:before="100" w:beforeAutospacing="1" w:after="100" w:afterAutospacing="1"/>
        <w:ind w:firstLineChars="1293" w:firstLine="3115"/>
        <w:jc w:val="left"/>
        <w:rPr>
          <w:rFonts w:ascii="宋体" w:hAnsi="宋体" w:cs="宋体"/>
          <w:b/>
          <w:kern w:val="0"/>
          <w:sz w:val="24"/>
        </w:rPr>
      </w:pPr>
      <w:r w:rsidRPr="008D662C">
        <w:rPr>
          <w:rFonts w:ascii="宋体" w:hAnsi="宋体" w:cs="宋体" w:hint="eastAsia"/>
          <w:b/>
          <w:kern w:val="0"/>
          <w:sz w:val="24"/>
        </w:rPr>
        <w:t>授权委托书</w:t>
      </w:r>
    </w:p>
    <w:p w:rsidR="00C92171" w:rsidRDefault="00C92171" w:rsidP="00C92171">
      <w:pPr>
        <w:rPr>
          <w:rFonts w:asciiTheme="majorEastAsia" w:eastAsiaTheme="majorEastAsia" w:hAnsiTheme="majorEastAsia"/>
          <w:b/>
          <w:color w:val="FF0000"/>
          <w:sz w:val="36"/>
          <w:szCs w:val="36"/>
        </w:rPr>
      </w:pPr>
      <w:r>
        <w:rPr>
          <w:rFonts w:asciiTheme="minorEastAsia" w:hAnsiTheme="minorEastAsia" w:hint="eastAsia"/>
          <w:sz w:val="24"/>
          <w:szCs w:val="24"/>
        </w:rPr>
        <w:t>兴业银行股份有限公司</w:t>
      </w:r>
      <w:r>
        <w:rPr>
          <w:rFonts w:asciiTheme="majorHAnsi" w:eastAsiaTheme="majorEastAsia" w:hAnsiTheme="majorHAnsi" w:cstheme="majorBidi" w:hint="eastAsia"/>
          <w:bCs/>
          <w:sz w:val="24"/>
          <w:szCs w:val="24"/>
        </w:rPr>
        <w:t>：</w:t>
      </w:r>
    </w:p>
    <w:p w:rsidR="00C92171" w:rsidRPr="008D662C" w:rsidRDefault="00C92171" w:rsidP="00A52A9C">
      <w:pPr>
        <w:widowControl/>
        <w:spacing w:before="100" w:beforeAutospacing="1" w:after="100" w:afterAutospacing="1"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proofErr w:type="gramStart"/>
      <w:r w:rsidRPr="00AF3693">
        <w:rPr>
          <w:rFonts w:ascii="宋体" w:hAnsi="宋体" w:cs="宋体" w:hint="eastAsia"/>
          <w:kern w:val="0"/>
          <w:sz w:val="24"/>
          <w:szCs w:val="24"/>
          <w:u w:val="single"/>
        </w:rPr>
        <w:t xml:space="preserve">　　　　</w:t>
      </w:r>
      <w:proofErr w:type="gramEnd"/>
      <w:r>
        <w:rPr>
          <w:rFonts w:ascii="宋体" w:hAnsi="宋体" w:cs="宋体" w:hint="eastAsia"/>
          <w:kern w:val="0"/>
          <w:sz w:val="24"/>
          <w:szCs w:val="24"/>
          <w:u w:val="single"/>
        </w:rPr>
        <w:t xml:space="preserve">  </w:t>
      </w:r>
      <w:proofErr w:type="gramStart"/>
      <w:r w:rsidRPr="00AF3693">
        <w:rPr>
          <w:rFonts w:ascii="宋体" w:hAnsi="宋体" w:cs="宋体" w:hint="eastAsia"/>
          <w:kern w:val="0"/>
          <w:sz w:val="24"/>
          <w:szCs w:val="24"/>
          <w:u w:val="single"/>
        </w:rPr>
        <w:t xml:space="preserve">　　　　</w:t>
      </w:r>
      <w:proofErr w:type="gramEnd"/>
      <w:r>
        <w:rPr>
          <w:rFonts w:ascii="宋体" w:hAnsi="宋体" w:cs="宋体" w:hint="eastAsia"/>
          <w:kern w:val="0"/>
          <w:sz w:val="24"/>
          <w:szCs w:val="24"/>
        </w:rPr>
        <w:t>先生（女士）代表本单位（或本人）出席</w:t>
      </w:r>
      <w:r w:rsidR="00F01BAF" w:rsidRPr="00091577">
        <w:rPr>
          <w:rFonts w:ascii="宋体" w:hAnsi="宋体" w:cs="宋体" w:hint="eastAsia"/>
          <w:kern w:val="0"/>
          <w:sz w:val="24"/>
          <w:szCs w:val="24"/>
        </w:rPr>
        <w:t>2016年1</w:t>
      </w:r>
      <w:r w:rsidR="00CF4E5C" w:rsidRPr="00091577">
        <w:rPr>
          <w:rFonts w:ascii="宋体" w:hAnsi="宋体" w:cs="宋体" w:hint="eastAsia"/>
          <w:kern w:val="0"/>
          <w:sz w:val="24"/>
          <w:szCs w:val="24"/>
        </w:rPr>
        <w:t>2</w:t>
      </w:r>
      <w:r w:rsidR="00F01BAF" w:rsidRPr="00091577">
        <w:rPr>
          <w:rFonts w:ascii="宋体" w:hAnsi="宋体" w:cs="宋体" w:hint="eastAsia"/>
          <w:kern w:val="0"/>
          <w:sz w:val="24"/>
          <w:szCs w:val="24"/>
        </w:rPr>
        <w:t>月1</w:t>
      </w:r>
      <w:r w:rsidR="00CF4E5C" w:rsidRPr="00091577">
        <w:rPr>
          <w:rFonts w:ascii="宋体" w:hAnsi="宋体" w:cs="宋体" w:hint="eastAsia"/>
          <w:kern w:val="0"/>
          <w:sz w:val="24"/>
          <w:szCs w:val="24"/>
        </w:rPr>
        <w:t>9</w:t>
      </w:r>
      <w:r w:rsidR="00F01BAF" w:rsidRPr="00091577">
        <w:rPr>
          <w:rFonts w:ascii="宋体" w:hAnsi="宋体" w:cs="宋体" w:hint="eastAsia"/>
          <w:kern w:val="0"/>
          <w:sz w:val="24"/>
          <w:szCs w:val="24"/>
        </w:rPr>
        <w:t>日</w:t>
      </w:r>
      <w:r w:rsidR="00603778">
        <w:rPr>
          <w:rFonts w:ascii="宋体" w:hAnsi="宋体" w:cs="宋体" w:hint="eastAsia"/>
          <w:kern w:val="0"/>
          <w:sz w:val="24"/>
          <w:szCs w:val="24"/>
        </w:rPr>
        <w:t>召开</w:t>
      </w:r>
      <w:r>
        <w:rPr>
          <w:rFonts w:ascii="宋体" w:hAnsi="宋体" w:cs="宋体" w:hint="eastAsia"/>
          <w:kern w:val="0"/>
          <w:sz w:val="24"/>
          <w:szCs w:val="24"/>
        </w:rPr>
        <w:t>的贵公司2016年第二次临时股东大会，并代为行使表决权。</w:t>
      </w:r>
    </w:p>
    <w:p w:rsidR="00C92171" w:rsidRDefault="00C92171" w:rsidP="00C92171">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委托人持普通股数：</w:t>
      </w:r>
      <w:r w:rsidRPr="00AF3693">
        <w:rPr>
          <w:rFonts w:ascii="宋体" w:hAnsi="宋体" w:cs="宋体" w:hint="eastAsia"/>
          <w:kern w:val="0"/>
          <w:sz w:val="24"/>
          <w:szCs w:val="24"/>
          <w:u w:val="single"/>
        </w:rPr>
        <w:t xml:space="preserve">　　　　</w:t>
      </w:r>
      <w:r>
        <w:rPr>
          <w:rFonts w:ascii="宋体" w:hAnsi="宋体" w:cs="宋体" w:hint="eastAsia"/>
          <w:kern w:val="0"/>
          <w:sz w:val="24"/>
          <w:szCs w:val="24"/>
          <w:u w:val="single"/>
        </w:rPr>
        <w:t xml:space="preserve">  </w:t>
      </w:r>
      <w:r w:rsidRPr="00AF3693">
        <w:rPr>
          <w:rFonts w:ascii="宋体" w:hAnsi="宋体" w:cs="宋体" w:hint="eastAsia"/>
          <w:kern w:val="0"/>
          <w:sz w:val="24"/>
          <w:szCs w:val="24"/>
          <w:u w:val="single"/>
        </w:rPr>
        <w:t xml:space="preserve">　　　　</w:t>
      </w:r>
    </w:p>
    <w:p w:rsidR="00C92171" w:rsidRPr="00CB0FD4" w:rsidRDefault="00C92171" w:rsidP="00C92171">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委托人股东账户号：</w:t>
      </w:r>
      <w:r w:rsidRPr="00AF3693">
        <w:rPr>
          <w:rFonts w:ascii="宋体" w:hAnsi="宋体" w:cs="宋体" w:hint="eastAsia"/>
          <w:kern w:val="0"/>
          <w:sz w:val="24"/>
          <w:szCs w:val="24"/>
          <w:u w:val="single"/>
        </w:rPr>
        <w:t xml:space="preserve">　　　　</w:t>
      </w:r>
      <w:r>
        <w:rPr>
          <w:rFonts w:ascii="宋体" w:hAnsi="宋体" w:cs="宋体" w:hint="eastAsia"/>
          <w:kern w:val="0"/>
          <w:sz w:val="24"/>
          <w:szCs w:val="24"/>
          <w:u w:val="single"/>
        </w:rPr>
        <w:t xml:space="preserve">  </w:t>
      </w:r>
      <w:r w:rsidRPr="00AF3693">
        <w:rPr>
          <w:rFonts w:ascii="宋体" w:hAnsi="宋体" w:cs="宋体" w:hint="eastAsia"/>
          <w:kern w:val="0"/>
          <w:sz w:val="24"/>
          <w:szCs w:val="24"/>
          <w:u w:val="single"/>
        </w:rPr>
        <w:t xml:space="preserve">　　　　</w:t>
      </w:r>
      <w:r>
        <w:rPr>
          <w:rFonts w:ascii="宋体" w:hAnsi="宋体" w:cs="宋体" w:hint="eastAsia"/>
          <w:kern w:val="0"/>
          <w:sz w:val="24"/>
        </w:rPr>
        <w:t>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17"/>
        <w:gridCol w:w="4253"/>
        <w:gridCol w:w="1134"/>
        <w:gridCol w:w="1134"/>
        <w:gridCol w:w="1134"/>
      </w:tblGrid>
      <w:tr w:rsidR="00C92171" w:rsidRPr="000A186D" w:rsidTr="00F337BA">
        <w:tc>
          <w:tcPr>
            <w:tcW w:w="817" w:type="dxa"/>
            <w:tcMar>
              <w:top w:w="0" w:type="dxa"/>
              <w:left w:w="108" w:type="dxa"/>
              <w:bottom w:w="0" w:type="dxa"/>
              <w:right w:w="108" w:type="dxa"/>
            </w:tcMar>
          </w:tcPr>
          <w:p w:rsidR="00C92171" w:rsidRPr="000A186D" w:rsidRDefault="00C92171" w:rsidP="00F337BA">
            <w:pPr>
              <w:widowControl/>
              <w:spacing w:before="100" w:beforeAutospacing="1" w:after="100" w:afterAutospacing="1" w:line="360" w:lineRule="auto"/>
              <w:jc w:val="left"/>
              <w:rPr>
                <w:rFonts w:ascii="宋体" w:hAnsi="宋体" w:cs="宋体"/>
                <w:b/>
                <w:kern w:val="0"/>
                <w:sz w:val="24"/>
              </w:rPr>
            </w:pPr>
            <w:r w:rsidRPr="000A186D">
              <w:rPr>
                <w:rFonts w:ascii="宋体" w:hAnsi="宋体" w:cs="宋体" w:hint="eastAsia"/>
                <w:b/>
                <w:kern w:val="0"/>
                <w:sz w:val="24"/>
              </w:rPr>
              <w:t>序号</w:t>
            </w:r>
          </w:p>
        </w:tc>
        <w:tc>
          <w:tcPr>
            <w:tcW w:w="4253" w:type="dxa"/>
            <w:tcMar>
              <w:top w:w="0" w:type="dxa"/>
              <w:left w:w="108" w:type="dxa"/>
              <w:bottom w:w="0" w:type="dxa"/>
              <w:right w:w="108" w:type="dxa"/>
            </w:tcMar>
          </w:tcPr>
          <w:p w:rsidR="00C92171" w:rsidRPr="000A186D" w:rsidRDefault="00C92171" w:rsidP="00F337BA">
            <w:pPr>
              <w:widowControl/>
              <w:spacing w:before="100" w:beforeAutospacing="1" w:after="100" w:afterAutospacing="1" w:line="360" w:lineRule="auto"/>
              <w:jc w:val="left"/>
              <w:rPr>
                <w:rFonts w:ascii="宋体" w:hAnsi="宋体" w:cs="宋体"/>
                <w:b/>
                <w:kern w:val="0"/>
                <w:sz w:val="24"/>
              </w:rPr>
            </w:pPr>
            <w:r w:rsidRPr="000A186D">
              <w:rPr>
                <w:rFonts w:ascii="宋体" w:hAnsi="宋体" w:cs="宋体" w:hint="eastAsia"/>
                <w:b/>
                <w:kern w:val="0"/>
                <w:sz w:val="24"/>
              </w:rPr>
              <w:t>非累积投票议案名称</w:t>
            </w:r>
          </w:p>
        </w:tc>
        <w:tc>
          <w:tcPr>
            <w:tcW w:w="1134" w:type="dxa"/>
            <w:tcMar>
              <w:top w:w="0" w:type="dxa"/>
              <w:left w:w="108" w:type="dxa"/>
              <w:bottom w:w="0" w:type="dxa"/>
              <w:right w:w="108" w:type="dxa"/>
            </w:tcMar>
          </w:tcPr>
          <w:p w:rsidR="00C92171" w:rsidRPr="000A186D" w:rsidRDefault="00C92171" w:rsidP="00F337BA">
            <w:pPr>
              <w:widowControl/>
              <w:spacing w:before="100" w:beforeAutospacing="1" w:after="100" w:afterAutospacing="1" w:line="360" w:lineRule="auto"/>
              <w:jc w:val="left"/>
              <w:rPr>
                <w:rFonts w:ascii="宋体" w:hAnsi="宋体" w:cs="宋体"/>
                <w:b/>
                <w:kern w:val="0"/>
                <w:sz w:val="24"/>
              </w:rPr>
            </w:pPr>
            <w:r w:rsidRPr="000A186D">
              <w:rPr>
                <w:rFonts w:ascii="宋体" w:hAnsi="宋体" w:cs="宋体" w:hint="eastAsia"/>
                <w:b/>
                <w:kern w:val="0"/>
                <w:sz w:val="24"/>
              </w:rPr>
              <w:t>同意</w:t>
            </w:r>
          </w:p>
        </w:tc>
        <w:tc>
          <w:tcPr>
            <w:tcW w:w="1134" w:type="dxa"/>
            <w:tcMar>
              <w:top w:w="0" w:type="dxa"/>
              <w:left w:w="108" w:type="dxa"/>
              <w:bottom w:w="0" w:type="dxa"/>
              <w:right w:w="108" w:type="dxa"/>
            </w:tcMar>
          </w:tcPr>
          <w:p w:rsidR="00C92171" w:rsidRPr="000A186D" w:rsidRDefault="00C92171" w:rsidP="00F337BA">
            <w:pPr>
              <w:widowControl/>
              <w:spacing w:before="100" w:beforeAutospacing="1" w:after="100" w:afterAutospacing="1" w:line="360" w:lineRule="auto"/>
              <w:jc w:val="left"/>
              <w:rPr>
                <w:rFonts w:ascii="宋体" w:hAnsi="宋体" w:cs="宋体"/>
                <w:b/>
                <w:kern w:val="0"/>
                <w:sz w:val="24"/>
              </w:rPr>
            </w:pPr>
            <w:r w:rsidRPr="000A186D">
              <w:rPr>
                <w:rFonts w:ascii="宋体" w:hAnsi="宋体" w:cs="宋体" w:hint="eastAsia"/>
                <w:b/>
                <w:kern w:val="0"/>
                <w:sz w:val="24"/>
              </w:rPr>
              <w:t>反对</w:t>
            </w:r>
          </w:p>
        </w:tc>
        <w:tc>
          <w:tcPr>
            <w:tcW w:w="1134" w:type="dxa"/>
            <w:tcMar>
              <w:top w:w="0" w:type="dxa"/>
              <w:left w:w="108" w:type="dxa"/>
              <w:bottom w:w="0" w:type="dxa"/>
              <w:right w:w="108" w:type="dxa"/>
            </w:tcMar>
          </w:tcPr>
          <w:p w:rsidR="00C92171" w:rsidRPr="000A186D" w:rsidRDefault="00C92171" w:rsidP="00F337BA">
            <w:pPr>
              <w:widowControl/>
              <w:spacing w:before="100" w:beforeAutospacing="1" w:after="100" w:afterAutospacing="1" w:line="360" w:lineRule="auto"/>
              <w:jc w:val="left"/>
              <w:rPr>
                <w:rFonts w:ascii="宋体" w:hAnsi="宋体" w:cs="宋体"/>
                <w:b/>
                <w:kern w:val="0"/>
                <w:sz w:val="24"/>
              </w:rPr>
            </w:pPr>
            <w:r w:rsidRPr="000A186D">
              <w:rPr>
                <w:rFonts w:ascii="宋体" w:hAnsi="宋体" w:cs="宋体" w:hint="eastAsia"/>
                <w:b/>
                <w:kern w:val="0"/>
                <w:sz w:val="24"/>
              </w:rPr>
              <w:t>弃权</w:t>
            </w: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1.00</w:t>
            </w:r>
          </w:p>
        </w:tc>
        <w:tc>
          <w:tcPr>
            <w:tcW w:w="4253" w:type="dxa"/>
            <w:tcMar>
              <w:top w:w="0" w:type="dxa"/>
              <w:left w:w="108" w:type="dxa"/>
              <w:bottom w:w="0" w:type="dxa"/>
              <w:right w:w="108" w:type="dxa"/>
            </w:tcMar>
          </w:tcPr>
          <w:p w:rsidR="00C92171" w:rsidRDefault="00C92171" w:rsidP="00F337BA">
            <w:pPr>
              <w:widowControl/>
              <w:spacing w:before="100" w:beforeAutospacing="1" w:after="100" w:afterAutospacing="1" w:line="360" w:lineRule="auto"/>
              <w:jc w:val="left"/>
              <w:rPr>
                <w:rFonts w:ascii="宋体" w:hAnsi="宋体" w:cs="宋体"/>
                <w:kern w:val="0"/>
                <w:sz w:val="24"/>
              </w:rPr>
            </w:pPr>
            <w:r w:rsidRPr="0080618F">
              <w:rPr>
                <w:rFonts w:hint="eastAsia"/>
                <w:sz w:val="24"/>
              </w:rPr>
              <w:t>关于选举第九届董事会董事的议案</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1.01</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选举高建平先生为第九届董事会董事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1.02</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选举陈逸超先生为第九届董事会董事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1.03</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w:t>
            </w:r>
            <w:r>
              <w:rPr>
                <w:rFonts w:asciiTheme="minorEastAsia" w:hAnsiTheme="minorEastAsia" w:hint="eastAsia"/>
                <w:sz w:val="24"/>
              </w:rPr>
              <w:t>傅安平</w:t>
            </w:r>
            <w:r w:rsidRPr="00C1561A">
              <w:rPr>
                <w:rFonts w:hint="eastAsia"/>
                <w:sz w:val="24"/>
              </w:rPr>
              <w:t>先生为第九届董事会董事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Pr="00183356"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1.04</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选举韩敬文先生为第九届董事会董事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1.05</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选举奚星华</w:t>
            </w:r>
            <w:r w:rsidRPr="00C1561A">
              <w:rPr>
                <w:sz w:val="24"/>
              </w:rPr>
              <w:t>先生为第九届董事会董事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1.06</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sz w:val="24"/>
              </w:rPr>
              <w:t>选举</w:t>
            </w:r>
            <w:r w:rsidRPr="00C1561A">
              <w:rPr>
                <w:rFonts w:hint="eastAsia"/>
                <w:sz w:val="24"/>
              </w:rPr>
              <w:t>陶以平先生为第九届董事会董事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1.07</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选举陈锦光先生为第九届董事会董事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1.08</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选举薛鹤峰先生为第九届董事会董事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1.09</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选举陈信健先生为第九届董事会董事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1.10</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jc w:val="left"/>
              <w:rPr>
                <w:sz w:val="24"/>
              </w:rPr>
            </w:pPr>
            <w:r w:rsidRPr="00C1561A">
              <w:rPr>
                <w:rFonts w:hint="eastAsia"/>
                <w:sz w:val="24"/>
              </w:rPr>
              <w:t>选举</w:t>
            </w:r>
            <w:r w:rsidRPr="00C1561A">
              <w:rPr>
                <w:rFonts w:asciiTheme="minorEastAsia" w:hAnsiTheme="minorEastAsia"/>
                <w:sz w:val="24"/>
              </w:rPr>
              <w:t xml:space="preserve">Paul M. </w:t>
            </w:r>
            <w:proofErr w:type="spellStart"/>
            <w:r w:rsidRPr="00C1561A">
              <w:rPr>
                <w:rFonts w:asciiTheme="minorEastAsia" w:hAnsiTheme="minorEastAsia"/>
                <w:sz w:val="24"/>
              </w:rPr>
              <w:t>Theil</w:t>
            </w:r>
            <w:proofErr w:type="spellEnd"/>
            <w:r w:rsidRPr="00C1561A">
              <w:rPr>
                <w:rFonts w:asciiTheme="minorEastAsia" w:hAnsiTheme="minorEastAsia" w:hint="eastAsia"/>
                <w:sz w:val="24"/>
              </w:rPr>
              <w:t>（保罗</w:t>
            </w:r>
            <w:r w:rsidRPr="00C1561A">
              <w:rPr>
                <w:rFonts w:hint="eastAsia"/>
                <w:sz w:val="24"/>
              </w:rPr>
              <w:t>•希尔）先生为第九届董事会独立董事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1.11</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jc w:val="left"/>
              <w:rPr>
                <w:sz w:val="24"/>
              </w:rPr>
            </w:pPr>
            <w:r w:rsidRPr="00C1561A">
              <w:rPr>
                <w:rFonts w:hint="eastAsia"/>
                <w:sz w:val="24"/>
              </w:rPr>
              <w:t>选举朱青先生为第九届董事会独立董事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1.12</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jc w:val="left"/>
              <w:rPr>
                <w:sz w:val="24"/>
              </w:rPr>
            </w:pPr>
            <w:r w:rsidRPr="00C1561A">
              <w:rPr>
                <w:rFonts w:hint="eastAsia"/>
                <w:sz w:val="24"/>
              </w:rPr>
              <w:t>选举刘世平先生为第九届董事会独立董事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1.13</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jc w:val="left"/>
              <w:rPr>
                <w:sz w:val="24"/>
              </w:rPr>
            </w:pPr>
            <w:r w:rsidRPr="00C1561A">
              <w:rPr>
                <w:rFonts w:hint="eastAsia"/>
                <w:sz w:val="24"/>
              </w:rPr>
              <w:t>选举苏锡嘉先生为第九届董事会独立董事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1.14</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jc w:val="left"/>
              <w:rPr>
                <w:sz w:val="24"/>
              </w:rPr>
            </w:pPr>
            <w:r w:rsidRPr="00C1561A">
              <w:rPr>
                <w:rFonts w:hint="eastAsia"/>
                <w:sz w:val="24"/>
              </w:rPr>
              <w:t>选举林华先生为第九届董事会独立董事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2.00</w:t>
            </w:r>
          </w:p>
        </w:tc>
        <w:tc>
          <w:tcPr>
            <w:tcW w:w="4253" w:type="dxa"/>
            <w:tcMar>
              <w:top w:w="0" w:type="dxa"/>
              <w:left w:w="108" w:type="dxa"/>
              <w:bottom w:w="0" w:type="dxa"/>
              <w:right w:w="108" w:type="dxa"/>
            </w:tcMar>
          </w:tcPr>
          <w:p w:rsidR="00C92171" w:rsidRPr="00C1561A" w:rsidRDefault="00C92171" w:rsidP="00F337BA">
            <w:pPr>
              <w:widowControl/>
              <w:spacing w:before="100" w:beforeAutospacing="1" w:after="100" w:afterAutospacing="1"/>
              <w:jc w:val="left"/>
              <w:rPr>
                <w:sz w:val="24"/>
              </w:rPr>
            </w:pPr>
            <w:r w:rsidRPr="0080618F">
              <w:rPr>
                <w:rFonts w:hint="eastAsia"/>
                <w:sz w:val="24"/>
              </w:rPr>
              <w:t>关于选举第七届监事会股权监事和外部监事的议案</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lastRenderedPageBreak/>
              <w:t>2.01</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选举徐赤云</w:t>
            </w:r>
            <w:r w:rsidR="00F90E53">
              <w:rPr>
                <w:rFonts w:hint="eastAsia"/>
                <w:sz w:val="24"/>
              </w:rPr>
              <w:t>女士</w:t>
            </w:r>
            <w:r w:rsidRPr="00C1561A">
              <w:rPr>
                <w:rFonts w:hint="eastAsia"/>
                <w:sz w:val="24"/>
              </w:rPr>
              <w:t>为第</w:t>
            </w:r>
            <w:r>
              <w:rPr>
                <w:rFonts w:hint="eastAsia"/>
                <w:sz w:val="24"/>
              </w:rPr>
              <w:t>七</w:t>
            </w:r>
            <w:r w:rsidRPr="00C1561A">
              <w:rPr>
                <w:rFonts w:hint="eastAsia"/>
                <w:sz w:val="24"/>
              </w:rPr>
              <w:t>届监事会监事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2.02</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选举何旭东</w:t>
            </w:r>
            <w:r w:rsidR="00F90E53">
              <w:rPr>
                <w:rFonts w:hint="eastAsia"/>
                <w:sz w:val="24"/>
              </w:rPr>
              <w:t>先生</w:t>
            </w:r>
            <w:r w:rsidRPr="00C1561A">
              <w:rPr>
                <w:rFonts w:hint="eastAsia"/>
                <w:sz w:val="24"/>
              </w:rPr>
              <w:t>为第七届监事会监事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2.03</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选举彭锦光</w:t>
            </w:r>
            <w:r w:rsidR="00F90E53">
              <w:rPr>
                <w:rFonts w:hint="eastAsia"/>
                <w:sz w:val="24"/>
              </w:rPr>
              <w:t>先生</w:t>
            </w:r>
            <w:r w:rsidRPr="00C1561A">
              <w:rPr>
                <w:rFonts w:hint="eastAsia"/>
                <w:sz w:val="24"/>
              </w:rPr>
              <w:t>为第七届监事会监事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2.04</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选举李若山</w:t>
            </w:r>
            <w:r w:rsidR="00F90E53">
              <w:rPr>
                <w:rFonts w:hint="eastAsia"/>
                <w:sz w:val="24"/>
              </w:rPr>
              <w:t>先生</w:t>
            </w:r>
            <w:r w:rsidRPr="00C1561A">
              <w:rPr>
                <w:rFonts w:hint="eastAsia"/>
                <w:sz w:val="24"/>
              </w:rPr>
              <w:t>为第七届监事会外部监事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2.05</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w:t>
            </w:r>
            <w:proofErr w:type="gramStart"/>
            <w:r w:rsidRPr="00C1561A">
              <w:rPr>
                <w:rFonts w:hint="eastAsia"/>
                <w:sz w:val="24"/>
              </w:rPr>
              <w:t>贲</w:t>
            </w:r>
            <w:proofErr w:type="gramEnd"/>
            <w:r w:rsidRPr="00C1561A">
              <w:rPr>
                <w:rFonts w:hint="eastAsia"/>
                <w:sz w:val="24"/>
              </w:rPr>
              <w:t>圣林</w:t>
            </w:r>
            <w:r w:rsidR="00F90E53">
              <w:rPr>
                <w:rFonts w:hint="eastAsia"/>
                <w:sz w:val="24"/>
              </w:rPr>
              <w:t>先生</w:t>
            </w:r>
            <w:r w:rsidRPr="00C1561A">
              <w:rPr>
                <w:rFonts w:hint="eastAsia"/>
                <w:sz w:val="24"/>
              </w:rPr>
              <w:t>为第七届监事会外部监事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2.06</w:t>
            </w:r>
          </w:p>
        </w:tc>
        <w:tc>
          <w:tcPr>
            <w:tcW w:w="4253" w:type="dxa"/>
            <w:tcMar>
              <w:top w:w="0" w:type="dxa"/>
              <w:left w:w="108" w:type="dxa"/>
              <w:bottom w:w="0" w:type="dxa"/>
              <w:right w:w="108" w:type="dxa"/>
            </w:tcMar>
          </w:tcPr>
          <w:p w:rsidR="00C92171" w:rsidRPr="0080618F" w:rsidRDefault="00C92171" w:rsidP="00F337BA">
            <w:pPr>
              <w:widowControl/>
              <w:spacing w:before="100" w:beforeAutospacing="1" w:after="100" w:afterAutospacing="1" w:line="360" w:lineRule="auto"/>
              <w:jc w:val="left"/>
              <w:rPr>
                <w:sz w:val="24"/>
              </w:rPr>
            </w:pPr>
            <w:r w:rsidRPr="00C1561A">
              <w:rPr>
                <w:rFonts w:hint="eastAsia"/>
                <w:sz w:val="24"/>
              </w:rPr>
              <w:t>选举夏大慰</w:t>
            </w:r>
            <w:r w:rsidR="00F90E53">
              <w:rPr>
                <w:rFonts w:hint="eastAsia"/>
                <w:sz w:val="24"/>
              </w:rPr>
              <w:t>先生</w:t>
            </w:r>
            <w:r w:rsidRPr="00C1561A">
              <w:rPr>
                <w:rFonts w:hint="eastAsia"/>
                <w:sz w:val="24"/>
              </w:rPr>
              <w:t>为第七届监事会外部监事</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3</w:t>
            </w:r>
          </w:p>
        </w:tc>
        <w:tc>
          <w:tcPr>
            <w:tcW w:w="4253" w:type="dxa"/>
            <w:tcMar>
              <w:top w:w="0" w:type="dxa"/>
              <w:left w:w="108" w:type="dxa"/>
              <w:bottom w:w="0" w:type="dxa"/>
              <w:right w:w="108" w:type="dxa"/>
            </w:tcMar>
          </w:tcPr>
          <w:p w:rsidR="00C92171" w:rsidRPr="00C1561A" w:rsidRDefault="00C92171" w:rsidP="00F337BA">
            <w:pPr>
              <w:widowControl/>
              <w:spacing w:before="100" w:beforeAutospacing="1" w:after="100" w:afterAutospacing="1" w:line="360" w:lineRule="auto"/>
              <w:jc w:val="left"/>
              <w:rPr>
                <w:sz w:val="24"/>
              </w:rPr>
            </w:pPr>
            <w:r w:rsidRPr="001F1D0F">
              <w:rPr>
                <w:rFonts w:ascii="宋体" w:hAnsi="宋体" w:hint="eastAsia"/>
                <w:sz w:val="24"/>
              </w:rPr>
              <w:t>关于</w:t>
            </w:r>
            <w:r w:rsidRPr="00F072F9">
              <w:rPr>
                <w:rFonts w:ascii="宋体" w:hAnsi="宋体" w:hint="eastAsia"/>
                <w:sz w:val="24"/>
              </w:rPr>
              <w:t>修订《关联交易管理办法》的议案</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r w:rsidR="00C92171" w:rsidTr="00F337BA">
        <w:tc>
          <w:tcPr>
            <w:tcW w:w="817"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4</w:t>
            </w:r>
          </w:p>
        </w:tc>
        <w:tc>
          <w:tcPr>
            <w:tcW w:w="4253" w:type="dxa"/>
            <w:tcMar>
              <w:top w:w="0" w:type="dxa"/>
              <w:left w:w="108" w:type="dxa"/>
              <w:bottom w:w="0" w:type="dxa"/>
              <w:right w:w="108" w:type="dxa"/>
            </w:tcMar>
          </w:tcPr>
          <w:p w:rsidR="00C92171" w:rsidRPr="00C1561A" w:rsidRDefault="00C92171" w:rsidP="00F337BA">
            <w:pPr>
              <w:widowControl/>
              <w:spacing w:before="100" w:beforeAutospacing="1" w:after="100" w:afterAutospacing="1" w:line="360" w:lineRule="auto"/>
              <w:jc w:val="left"/>
              <w:rPr>
                <w:sz w:val="24"/>
              </w:rPr>
            </w:pPr>
            <w:r w:rsidRPr="0080618F">
              <w:rPr>
                <w:rFonts w:hint="eastAsia"/>
                <w:sz w:val="24"/>
              </w:rPr>
              <w:t>关于给予中国人民保险集团股份有限公司关联交易额度的议案</w:t>
            </w: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c>
          <w:tcPr>
            <w:tcW w:w="1134" w:type="dxa"/>
            <w:tcMar>
              <w:top w:w="0" w:type="dxa"/>
              <w:left w:w="108" w:type="dxa"/>
              <w:bottom w:w="0" w:type="dxa"/>
              <w:right w:w="108" w:type="dxa"/>
            </w:tcMar>
            <w:vAlign w:val="center"/>
          </w:tcPr>
          <w:p w:rsidR="00C92171" w:rsidRDefault="00C92171" w:rsidP="00F337BA">
            <w:pPr>
              <w:widowControl/>
              <w:spacing w:before="100" w:beforeAutospacing="1" w:after="100" w:afterAutospacing="1" w:line="360" w:lineRule="auto"/>
              <w:jc w:val="center"/>
              <w:rPr>
                <w:rFonts w:ascii="宋体" w:hAnsi="宋体" w:cs="宋体"/>
                <w:kern w:val="0"/>
                <w:sz w:val="24"/>
              </w:rPr>
            </w:pPr>
          </w:p>
        </w:tc>
      </w:tr>
    </w:tbl>
    <w:p w:rsidR="00C92171" w:rsidRDefault="00C92171" w:rsidP="00C92171"/>
    <w:p w:rsidR="00C92171" w:rsidRDefault="00C92171" w:rsidP="00C9217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C92171" w:rsidRDefault="00C92171" w:rsidP="00C92171">
      <w:pPr>
        <w:widowControl/>
        <w:spacing w:before="100" w:beforeAutospacing="1" w:after="100" w:afterAutospacing="1" w:line="360" w:lineRule="auto"/>
        <w:jc w:val="left"/>
        <w:rPr>
          <w:rFonts w:ascii="宋体" w:hAnsi="宋体" w:cs="宋体"/>
          <w:kern w:val="0"/>
          <w:sz w:val="24"/>
        </w:rPr>
      </w:pPr>
    </w:p>
    <w:p w:rsidR="00C92171" w:rsidRDefault="00C92171" w:rsidP="00C9217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C92171" w:rsidRDefault="00C92171" w:rsidP="00C92171">
      <w:pPr>
        <w:widowControl/>
        <w:spacing w:before="100" w:beforeAutospacing="1" w:after="100" w:afterAutospacing="1" w:line="360" w:lineRule="auto"/>
        <w:jc w:val="left"/>
        <w:rPr>
          <w:rFonts w:ascii="宋体" w:hAnsi="宋体" w:cs="宋体"/>
          <w:kern w:val="0"/>
          <w:sz w:val="24"/>
        </w:rPr>
      </w:pPr>
    </w:p>
    <w:p w:rsidR="00C92171" w:rsidRDefault="00C92171" w:rsidP="00C92171">
      <w:pPr>
        <w:widowControl/>
        <w:spacing w:before="100" w:beforeAutospacing="1" w:after="100" w:afterAutospacing="1" w:line="360" w:lineRule="auto"/>
        <w:ind w:firstLineChars="1850" w:firstLine="4440"/>
        <w:jc w:val="left"/>
        <w:rPr>
          <w:rFonts w:ascii="宋体" w:hAnsi="宋体" w:cs="宋体"/>
          <w:kern w:val="0"/>
          <w:sz w:val="24"/>
        </w:rPr>
      </w:pPr>
      <w:r>
        <w:rPr>
          <w:rFonts w:ascii="宋体" w:hAnsi="宋体" w:cs="宋体" w:hint="eastAsia"/>
          <w:kern w:val="0"/>
          <w:sz w:val="24"/>
        </w:rPr>
        <w:t>委托日期：　　  年     月     日</w:t>
      </w:r>
    </w:p>
    <w:p w:rsidR="00C92171" w:rsidRPr="008D662C" w:rsidRDefault="00C92171" w:rsidP="00C9217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备注：委托人应在委托书中“同意”、“反对”或“弃权”意向中选择一个并打“√”，对于委托人在本授权委托书中未作具体指示的，受托人有权按自己的意愿进行表决。</w:t>
      </w:r>
    </w:p>
    <w:p w:rsidR="00F1638C" w:rsidRPr="00C92171" w:rsidRDefault="00F1638C"/>
    <w:sectPr w:rsidR="00F1638C" w:rsidRPr="00C92171" w:rsidSect="00C92171">
      <w:footerReference w:type="default" r:id="rId12"/>
      <w:pgSz w:w="11906" w:h="16838"/>
      <w:pgMar w:top="1440" w:right="1800" w:bottom="1440" w:left="1800" w:header="851" w:footer="66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BD" w:rsidRDefault="005D24BD" w:rsidP="00B5650F">
      <w:r>
        <w:separator/>
      </w:r>
    </w:p>
  </w:endnote>
  <w:endnote w:type="continuationSeparator" w:id="0">
    <w:p w:rsidR="005D24BD" w:rsidRDefault="005D24BD" w:rsidP="00B56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1013"/>
      <w:docPartObj>
        <w:docPartGallery w:val="Page Numbers (Bottom of Page)"/>
        <w:docPartUnique/>
      </w:docPartObj>
    </w:sdtPr>
    <w:sdtContent>
      <w:p w:rsidR="00C92171" w:rsidRDefault="003A0CD6">
        <w:pPr>
          <w:pStyle w:val="a8"/>
          <w:jc w:val="center"/>
        </w:pPr>
        <w:fldSimple w:instr=" PAGE   \* MERGEFORMAT ">
          <w:r w:rsidR="00A52A9C" w:rsidRPr="00A52A9C">
            <w:rPr>
              <w:noProof/>
              <w:lang w:val="zh-CN"/>
            </w:rPr>
            <w:t>6</w:t>
          </w:r>
        </w:fldSimple>
      </w:p>
    </w:sdtContent>
  </w:sdt>
  <w:p w:rsidR="00C92171" w:rsidRDefault="00C921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BD" w:rsidRDefault="005D24BD" w:rsidP="00B5650F">
      <w:r>
        <w:separator/>
      </w:r>
    </w:p>
  </w:footnote>
  <w:footnote w:type="continuationSeparator" w:id="0">
    <w:p w:rsidR="005D24BD" w:rsidRDefault="005D24BD" w:rsidP="00B56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5F9"/>
    <w:multiLevelType w:val="hybridMultilevel"/>
    <w:tmpl w:val="67E29F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3E2D97"/>
    <w:multiLevelType w:val="hybridMultilevel"/>
    <w:tmpl w:val="D240965C"/>
    <w:lvl w:ilvl="0" w:tplc="EA44E834">
      <w:start w:val="1"/>
      <w:numFmt w:val="chineseCountingThousand"/>
      <w:lvlText w:val="(%1)"/>
      <w:lvlJc w:val="left"/>
      <w:pPr>
        <w:ind w:left="84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EA49F7"/>
    <w:multiLevelType w:val="hybridMultilevel"/>
    <w:tmpl w:val="1902E534"/>
    <w:lvl w:ilvl="0" w:tplc="BD980384">
      <w:start w:val="1"/>
      <w:numFmt w:val="japaneseCounting"/>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3">
    <w:nsid w:val="255A1662"/>
    <w:multiLevelType w:val="hybridMultilevel"/>
    <w:tmpl w:val="912228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D01716"/>
    <w:multiLevelType w:val="hybridMultilevel"/>
    <w:tmpl w:val="A1D292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64452F"/>
    <w:multiLevelType w:val="hybridMultilevel"/>
    <w:tmpl w:val="B4F25FD8"/>
    <w:lvl w:ilvl="0" w:tplc="56F69C02">
      <w:start w:val="1"/>
      <w:numFmt w:val="chineseCountingThousand"/>
      <w:lvlText w:val="(%1)"/>
      <w:lvlJc w:val="left"/>
      <w:pPr>
        <w:ind w:left="420" w:hanging="420"/>
      </w:pPr>
      <w:rPr>
        <w:rFonts w:asciiTheme="minorEastAsia" w:eastAsiaTheme="minorEastAsia" w:hAnsiTheme="minor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346898"/>
    <w:multiLevelType w:val="hybridMultilevel"/>
    <w:tmpl w:val="BCD49D30"/>
    <w:lvl w:ilvl="0" w:tplc="766ED6E6">
      <w:start w:val="1"/>
      <w:numFmt w:val="chineseCountingThousand"/>
      <w:lvlText w:val="(%1)"/>
      <w:lvlJc w:val="left"/>
      <w:pPr>
        <w:ind w:left="420" w:hanging="420"/>
      </w:pPr>
      <w:rPr>
        <w:rFonts w:hint="eastAsia"/>
      </w:rPr>
    </w:lvl>
    <w:lvl w:ilvl="1" w:tplc="CC3CBA1E">
      <w:start w:val="1"/>
      <w:numFmt w:val="chineseCountingThousand"/>
      <w:lvlText w:val="(%2)"/>
      <w:lvlJc w:val="left"/>
      <w:pPr>
        <w:ind w:left="840" w:hanging="420"/>
      </w:pPr>
      <w:rPr>
        <w:rFonts w:asciiTheme="minorEastAsia" w:eastAsiaTheme="minorEastAsia" w:hAnsiTheme="minorEastAsia"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3520E5"/>
    <w:multiLevelType w:val="hybridMultilevel"/>
    <w:tmpl w:val="5FB077B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4263679"/>
    <w:multiLevelType w:val="hybridMultilevel"/>
    <w:tmpl w:val="BCE42CC2"/>
    <w:lvl w:ilvl="0" w:tplc="8F648110">
      <w:start w:val="1"/>
      <w:numFmt w:val="chineseCountingThousand"/>
      <w:lvlText w:val="(%1)"/>
      <w:lvlJc w:val="left"/>
      <w:pPr>
        <w:ind w:left="84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8"/>
  </w:num>
  <w:num w:numId="5">
    <w:abstractNumId w:val="2"/>
  </w:num>
  <w:num w:numId="6">
    <w:abstractNumId w:val="7"/>
  </w:num>
  <w:num w:numId="7">
    <w:abstractNumId w:val="6"/>
  </w:num>
  <w:num w:numId="8">
    <w:abstractNumId w:val="10"/>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491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6635C6"/>
    <w:rsid w:val="00000400"/>
    <w:rsid w:val="00007894"/>
    <w:rsid w:val="00011B58"/>
    <w:rsid w:val="00011D6B"/>
    <w:rsid w:val="00013490"/>
    <w:rsid w:val="00013C7A"/>
    <w:rsid w:val="00014F91"/>
    <w:rsid w:val="0001513D"/>
    <w:rsid w:val="00017EFB"/>
    <w:rsid w:val="000209EB"/>
    <w:rsid w:val="00023FE2"/>
    <w:rsid w:val="00024791"/>
    <w:rsid w:val="0002583D"/>
    <w:rsid w:val="00026A7A"/>
    <w:rsid w:val="000311D2"/>
    <w:rsid w:val="000316DE"/>
    <w:rsid w:val="0003358E"/>
    <w:rsid w:val="000358FC"/>
    <w:rsid w:val="00036E39"/>
    <w:rsid w:val="000415E2"/>
    <w:rsid w:val="00041B70"/>
    <w:rsid w:val="00046FA0"/>
    <w:rsid w:val="0005064F"/>
    <w:rsid w:val="0005296D"/>
    <w:rsid w:val="0005330F"/>
    <w:rsid w:val="00053CC8"/>
    <w:rsid w:val="0005649D"/>
    <w:rsid w:val="000571E0"/>
    <w:rsid w:val="00057954"/>
    <w:rsid w:val="00057AAF"/>
    <w:rsid w:val="0006182C"/>
    <w:rsid w:val="00062B78"/>
    <w:rsid w:val="00064F05"/>
    <w:rsid w:val="00071DCE"/>
    <w:rsid w:val="00071DFD"/>
    <w:rsid w:val="00071EFB"/>
    <w:rsid w:val="0007584E"/>
    <w:rsid w:val="0007700C"/>
    <w:rsid w:val="000842D7"/>
    <w:rsid w:val="000847A8"/>
    <w:rsid w:val="0008617F"/>
    <w:rsid w:val="00091577"/>
    <w:rsid w:val="00091E1F"/>
    <w:rsid w:val="0009468D"/>
    <w:rsid w:val="00095035"/>
    <w:rsid w:val="0009529B"/>
    <w:rsid w:val="00096250"/>
    <w:rsid w:val="0009688B"/>
    <w:rsid w:val="00097314"/>
    <w:rsid w:val="000A0447"/>
    <w:rsid w:val="000A0BA2"/>
    <w:rsid w:val="000A2340"/>
    <w:rsid w:val="000A295F"/>
    <w:rsid w:val="000A2CC0"/>
    <w:rsid w:val="000A2F81"/>
    <w:rsid w:val="000A4E26"/>
    <w:rsid w:val="000B1C0F"/>
    <w:rsid w:val="000B2D21"/>
    <w:rsid w:val="000B61DD"/>
    <w:rsid w:val="000C2116"/>
    <w:rsid w:val="000C26F1"/>
    <w:rsid w:val="000C2BA7"/>
    <w:rsid w:val="000C3507"/>
    <w:rsid w:val="000C4F6E"/>
    <w:rsid w:val="000C55C8"/>
    <w:rsid w:val="000C5AB1"/>
    <w:rsid w:val="000C5D34"/>
    <w:rsid w:val="000C7157"/>
    <w:rsid w:val="000D1324"/>
    <w:rsid w:val="000D1E09"/>
    <w:rsid w:val="000D352F"/>
    <w:rsid w:val="000D400F"/>
    <w:rsid w:val="000D408E"/>
    <w:rsid w:val="000D46D2"/>
    <w:rsid w:val="000D5917"/>
    <w:rsid w:val="000D70E1"/>
    <w:rsid w:val="000E14A6"/>
    <w:rsid w:val="000E2127"/>
    <w:rsid w:val="000E290F"/>
    <w:rsid w:val="000E2BD7"/>
    <w:rsid w:val="000E4C4B"/>
    <w:rsid w:val="000E5904"/>
    <w:rsid w:val="000F0EE4"/>
    <w:rsid w:val="000F2FE3"/>
    <w:rsid w:val="000F32A6"/>
    <w:rsid w:val="000F4243"/>
    <w:rsid w:val="000F42EC"/>
    <w:rsid w:val="000F464C"/>
    <w:rsid w:val="000F6FC9"/>
    <w:rsid w:val="000F7CC3"/>
    <w:rsid w:val="00100427"/>
    <w:rsid w:val="0010070B"/>
    <w:rsid w:val="00101365"/>
    <w:rsid w:val="00101412"/>
    <w:rsid w:val="00101913"/>
    <w:rsid w:val="00102EE0"/>
    <w:rsid w:val="001059C4"/>
    <w:rsid w:val="00106CEE"/>
    <w:rsid w:val="0010771E"/>
    <w:rsid w:val="00110C53"/>
    <w:rsid w:val="00110FD3"/>
    <w:rsid w:val="00117BC7"/>
    <w:rsid w:val="00123A27"/>
    <w:rsid w:val="00124F4F"/>
    <w:rsid w:val="00125223"/>
    <w:rsid w:val="00131CA2"/>
    <w:rsid w:val="00135412"/>
    <w:rsid w:val="00136B4D"/>
    <w:rsid w:val="00142149"/>
    <w:rsid w:val="00142572"/>
    <w:rsid w:val="00142BE7"/>
    <w:rsid w:val="001433DA"/>
    <w:rsid w:val="00144A2D"/>
    <w:rsid w:val="00147BA3"/>
    <w:rsid w:val="001509BD"/>
    <w:rsid w:val="00151C0F"/>
    <w:rsid w:val="00154F63"/>
    <w:rsid w:val="001633EB"/>
    <w:rsid w:val="001737EF"/>
    <w:rsid w:val="001745A0"/>
    <w:rsid w:val="00174947"/>
    <w:rsid w:val="00175C66"/>
    <w:rsid w:val="001824CD"/>
    <w:rsid w:val="00182EF0"/>
    <w:rsid w:val="00183AD3"/>
    <w:rsid w:val="00184441"/>
    <w:rsid w:val="00186ACC"/>
    <w:rsid w:val="0019044B"/>
    <w:rsid w:val="001919B5"/>
    <w:rsid w:val="00192312"/>
    <w:rsid w:val="00192369"/>
    <w:rsid w:val="001975F4"/>
    <w:rsid w:val="001A2867"/>
    <w:rsid w:val="001A2E2D"/>
    <w:rsid w:val="001A4A2A"/>
    <w:rsid w:val="001A56DC"/>
    <w:rsid w:val="001A6EA4"/>
    <w:rsid w:val="001B0861"/>
    <w:rsid w:val="001B11FC"/>
    <w:rsid w:val="001B1481"/>
    <w:rsid w:val="001B39F3"/>
    <w:rsid w:val="001B53FE"/>
    <w:rsid w:val="001B56DA"/>
    <w:rsid w:val="001C0B03"/>
    <w:rsid w:val="001C0C1E"/>
    <w:rsid w:val="001C2826"/>
    <w:rsid w:val="001C2A0E"/>
    <w:rsid w:val="001C3E6D"/>
    <w:rsid w:val="001C61C9"/>
    <w:rsid w:val="001C6DB0"/>
    <w:rsid w:val="001D04C7"/>
    <w:rsid w:val="001D05A4"/>
    <w:rsid w:val="001D269D"/>
    <w:rsid w:val="001E1D88"/>
    <w:rsid w:val="001E3443"/>
    <w:rsid w:val="001E3A05"/>
    <w:rsid w:val="001E6832"/>
    <w:rsid w:val="001E6A09"/>
    <w:rsid w:val="001E6D93"/>
    <w:rsid w:val="001E75C4"/>
    <w:rsid w:val="001F422F"/>
    <w:rsid w:val="001F4F39"/>
    <w:rsid w:val="001F6B2B"/>
    <w:rsid w:val="00202534"/>
    <w:rsid w:val="002048A3"/>
    <w:rsid w:val="00206BC7"/>
    <w:rsid w:val="00207743"/>
    <w:rsid w:val="00210B4E"/>
    <w:rsid w:val="0021254C"/>
    <w:rsid w:val="00213781"/>
    <w:rsid w:val="00213A9D"/>
    <w:rsid w:val="00213FC8"/>
    <w:rsid w:val="00215E68"/>
    <w:rsid w:val="00216775"/>
    <w:rsid w:val="0021743C"/>
    <w:rsid w:val="00220C52"/>
    <w:rsid w:val="002217D3"/>
    <w:rsid w:val="002224B7"/>
    <w:rsid w:val="00225609"/>
    <w:rsid w:val="0022612A"/>
    <w:rsid w:val="0022784F"/>
    <w:rsid w:val="0023362A"/>
    <w:rsid w:val="002370D9"/>
    <w:rsid w:val="00243224"/>
    <w:rsid w:val="00243B2B"/>
    <w:rsid w:val="00244577"/>
    <w:rsid w:val="00246727"/>
    <w:rsid w:val="00247776"/>
    <w:rsid w:val="00247BEB"/>
    <w:rsid w:val="00253092"/>
    <w:rsid w:val="0025509B"/>
    <w:rsid w:val="00255FE0"/>
    <w:rsid w:val="00256F9C"/>
    <w:rsid w:val="00257E09"/>
    <w:rsid w:val="002624FA"/>
    <w:rsid w:val="00262E78"/>
    <w:rsid w:val="00264A3A"/>
    <w:rsid w:val="00265A25"/>
    <w:rsid w:val="0026718A"/>
    <w:rsid w:val="0027113A"/>
    <w:rsid w:val="00272BBB"/>
    <w:rsid w:val="00272F07"/>
    <w:rsid w:val="00275D75"/>
    <w:rsid w:val="00275E99"/>
    <w:rsid w:val="00277C1E"/>
    <w:rsid w:val="00281981"/>
    <w:rsid w:val="00281CD4"/>
    <w:rsid w:val="002820C2"/>
    <w:rsid w:val="0028569B"/>
    <w:rsid w:val="0028573B"/>
    <w:rsid w:val="002859DB"/>
    <w:rsid w:val="00287B6B"/>
    <w:rsid w:val="00287F29"/>
    <w:rsid w:val="002905A7"/>
    <w:rsid w:val="00291053"/>
    <w:rsid w:val="002930BD"/>
    <w:rsid w:val="00293956"/>
    <w:rsid w:val="00295147"/>
    <w:rsid w:val="0029585A"/>
    <w:rsid w:val="00296B71"/>
    <w:rsid w:val="002A2075"/>
    <w:rsid w:val="002A3368"/>
    <w:rsid w:val="002A5BD6"/>
    <w:rsid w:val="002A62AF"/>
    <w:rsid w:val="002B0CEE"/>
    <w:rsid w:val="002B0DEC"/>
    <w:rsid w:val="002B3347"/>
    <w:rsid w:val="002B6889"/>
    <w:rsid w:val="002B6C2D"/>
    <w:rsid w:val="002B7FB0"/>
    <w:rsid w:val="002C25ED"/>
    <w:rsid w:val="002C2EE1"/>
    <w:rsid w:val="002C4298"/>
    <w:rsid w:val="002C51A6"/>
    <w:rsid w:val="002C6A46"/>
    <w:rsid w:val="002C73D0"/>
    <w:rsid w:val="002D11F5"/>
    <w:rsid w:val="002D6FAC"/>
    <w:rsid w:val="002E17BB"/>
    <w:rsid w:val="002E32A1"/>
    <w:rsid w:val="002E3393"/>
    <w:rsid w:val="002E3CFE"/>
    <w:rsid w:val="002E6FED"/>
    <w:rsid w:val="002E7767"/>
    <w:rsid w:val="002F0218"/>
    <w:rsid w:val="002F11A1"/>
    <w:rsid w:val="002F4615"/>
    <w:rsid w:val="002F681F"/>
    <w:rsid w:val="00300B05"/>
    <w:rsid w:val="00300E0C"/>
    <w:rsid w:val="003068DE"/>
    <w:rsid w:val="00306CA5"/>
    <w:rsid w:val="003071F3"/>
    <w:rsid w:val="0030758C"/>
    <w:rsid w:val="00307D07"/>
    <w:rsid w:val="00310D17"/>
    <w:rsid w:val="00312A32"/>
    <w:rsid w:val="00316654"/>
    <w:rsid w:val="003216A9"/>
    <w:rsid w:val="00321A1A"/>
    <w:rsid w:val="003231EF"/>
    <w:rsid w:val="0032367F"/>
    <w:rsid w:val="0032399E"/>
    <w:rsid w:val="00323A21"/>
    <w:rsid w:val="003253F1"/>
    <w:rsid w:val="00325654"/>
    <w:rsid w:val="0032604F"/>
    <w:rsid w:val="00331C12"/>
    <w:rsid w:val="003402FE"/>
    <w:rsid w:val="0034180D"/>
    <w:rsid w:val="003428F3"/>
    <w:rsid w:val="003461A1"/>
    <w:rsid w:val="00352E4E"/>
    <w:rsid w:val="00352FEF"/>
    <w:rsid w:val="0035344A"/>
    <w:rsid w:val="00353872"/>
    <w:rsid w:val="00354DE5"/>
    <w:rsid w:val="00356E10"/>
    <w:rsid w:val="00357662"/>
    <w:rsid w:val="003608B2"/>
    <w:rsid w:val="00361321"/>
    <w:rsid w:val="003651DF"/>
    <w:rsid w:val="00366333"/>
    <w:rsid w:val="00366CCD"/>
    <w:rsid w:val="0037041F"/>
    <w:rsid w:val="00370B90"/>
    <w:rsid w:val="0037119F"/>
    <w:rsid w:val="003711AA"/>
    <w:rsid w:val="00374A19"/>
    <w:rsid w:val="00376606"/>
    <w:rsid w:val="003766EF"/>
    <w:rsid w:val="00381D4D"/>
    <w:rsid w:val="003843C8"/>
    <w:rsid w:val="0038738F"/>
    <w:rsid w:val="00393988"/>
    <w:rsid w:val="00394A8C"/>
    <w:rsid w:val="00395F09"/>
    <w:rsid w:val="00397822"/>
    <w:rsid w:val="003A016D"/>
    <w:rsid w:val="003A041B"/>
    <w:rsid w:val="003A0CD6"/>
    <w:rsid w:val="003A0E8E"/>
    <w:rsid w:val="003A2376"/>
    <w:rsid w:val="003A3353"/>
    <w:rsid w:val="003A5862"/>
    <w:rsid w:val="003A594F"/>
    <w:rsid w:val="003B142A"/>
    <w:rsid w:val="003B5C0B"/>
    <w:rsid w:val="003B6F09"/>
    <w:rsid w:val="003B7549"/>
    <w:rsid w:val="003B772C"/>
    <w:rsid w:val="003C068A"/>
    <w:rsid w:val="003C0DA5"/>
    <w:rsid w:val="003C54F4"/>
    <w:rsid w:val="003C5A68"/>
    <w:rsid w:val="003C5ABF"/>
    <w:rsid w:val="003C6D08"/>
    <w:rsid w:val="003C77F7"/>
    <w:rsid w:val="003D07E5"/>
    <w:rsid w:val="003D2AA6"/>
    <w:rsid w:val="003D3C77"/>
    <w:rsid w:val="003D4895"/>
    <w:rsid w:val="003D508E"/>
    <w:rsid w:val="003E08B6"/>
    <w:rsid w:val="003E2F2A"/>
    <w:rsid w:val="003E4F31"/>
    <w:rsid w:val="003F046C"/>
    <w:rsid w:val="003F2337"/>
    <w:rsid w:val="003F333E"/>
    <w:rsid w:val="003F4F7D"/>
    <w:rsid w:val="003F59BF"/>
    <w:rsid w:val="003F5CA1"/>
    <w:rsid w:val="003F619C"/>
    <w:rsid w:val="003F633E"/>
    <w:rsid w:val="003F651E"/>
    <w:rsid w:val="003F7FF5"/>
    <w:rsid w:val="00400FB3"/>
    <w:rsid w:val="004056CF"/>
    <w:rsid w:val="00405F2E"/>
    <w:rsid w:val="0040650F"/>
    <w:rsid w:val="0041191D"/>
    <w:rsid w:val="0042013D"/>
    <w:rsid w:val="00422008"/>
    <w:rsid w:val="00423B5B"/>
    <w:rsid w:val="004240D4"/>
    <w:rsid w:val="004249D5"/>
    <w:rsid w:val="00425642"/>
    <w:rsid w:val="00426491"/>
    <w:rsid w:val="00427551"/>
    <w:rsid w:val="004307AD"/>
    <w:rsid w:val="00430B69"/>
    <w:rsid w:val="00432A70"/>
    <w:rsid w:val="00433649"/>
    <w:rsid w:val="00435A85"/>
    <w:rsid w:val="00435CB1"/>
    <w:rsid w:val="0043732B"/>
    <w:rsid w:val="0043754A"/>
    <w:rsid w:val="00437CE1"/>
    <w:rsid w:val="004405CF"/>
    <w:rsid w:val="004417FE"/>
    <w:rsid w:val="00442A1B"/>
    <w:rsid w:val="004443A8"/>
    <w:rsid w:val="00444D15"/>
    <w:rsid w:val="0044602E"/>
    <w:rsid w:val="0044617B"/>
    <w:rsid w:val="004462D1"/>
    <w:rsid w:val="00447880"/>
    <w:rsid w:val="004509B5"/>
    <w:rsid w:val="004574B8"/>
    <w:rsid w:val="0046022C"/>
    <w:rsid w:val="00460544"/>
    <w:rsid w:val="00464AF7"/>
    <w:rsid w:val="00464C17"/>
    <w:rsid w:val="004677A9"/>
    <w:rsid w:val="004700D5"/>
    <w:rsid w:val="00471C18"/>
    <w:rsid w:val="00476631"/>
    <w:rsid w:val="004770E5"/>
    <w:rsid w:val="0047799A"/>
    <w:rsid w:val="004808CB"/>
    <w:rsid w:val="00480A2B"/>
    <w:rsid w:val="0048261B"/>
    <w:rsid w:val="0048475F"/>
    <w:rsid w:val="00484A20"/>
    <w:rsid w:val="00486599"/>
    <w:rsid w:val="00490CC5"/>
    <w:rsid w:val="00491D85"/>
    <w:rsid w:val="004923D4"/>
    <w:rsid w:val="00492B65"/>
    <w:rsid w:val="00493080"/>
    <w:rsid w:val="004960C0"/>
    <w:rsid w:val="00496A1C"/>
    <w:rsid w:val="004A092B"/>
    <w:rsid w:val="004A0FA5"/>
    <w:rsid w:val="004A1FDB"/>
    <w:rsid w:val="004A2D0E"/>
    <w:rsid w:val="004A330D"/>
    <w:rsid w:val="004A3F7D"/>
    <w:rsid w:val="004A6E8A"/>
    <w:rsid w:val="004B1C50"/>
    <w:rsid w:val="004B25AF"/>
    <w:rsid w:val="004B32FF"/>
    <w:rsid w:val="004B35E5"/>
    <w:rsid w:val="004B4CEA"/>
    <w:rsid w:val="004B5F8C"/>
    <w:rsid w:val="004B6EAD"/>
    <w:rsid w:val="004B744D"/>
    <w:rsid w:val="004B7CA4"/>
    <w:rsid w:val="004C15C7"/>
    <w:rsid w:val="004C2C49"/>
    <w:rsid w:val="004C5798"/>
    <w:rsid w:val="004C57A4"/>
    <w:rsid w:val="004D1376"/>
    <w:rsid w:val="004D2D6C"/>
    <w:rsid w:val="004D4A66"/>
    <w:rsid w:val="004D55A9"/>
    <w:rsid w:val="004D76A4"/>
    <w:rsid w:val="004D7B36"/>
    <w:rsid w:val="004E1529"/>
    <w:rsid w:val="004E5F8D"/>
    <w:rsid w:val="004F093A"/>
    <w:rsid w:val="004F0C29"/>
    <w:rsid w:val="004F0C8D"/>
    <w:rsid w:val="004F5D84"/>
    <w:rsid w:val="004F65F1"/>
    <w:rsid w:val="004F7871"/>
    <w:rsid w:val="005008F9"/>
    <w:rsid w:val="00500B59"/>
    <w:rsid w:val="00503448"/>
    <w:rsid w:val="00503EC5"/>
    <w:rsid w:val="00504C06"/>
    <w:rsid w:val="0050528F"/>
    <w:rsid w:val="00507910"/>
    <w:rsid w:val="00510EDC"/>
    <w:rsid w:val="0051261C"/>
    <w:rsid w:val="0051318F"/>
    <w:rsid w:val="00513AA2"/>
    <w:rsid w:val="0051528D"/>
    <w:rsid w:val="0051599A"/>
    <w:rsid w:val="005175DE"/>
    <w:rsid w:val="00521184"/>
    <w:rsid w:val="00526671"/>
    <w:rsid w:val="00526FBB"/>
    <w:rsid w:val="00530B9D"/>
    <w:rsid w:val="00530BC3"/>
    <w:rsid w:val="00532798"/>
    <w:rsid w:val="0053497E"/>
    <w:rsid w:val="00536BBF"/>
    <w:rsid w:val="00537CD7"/>
    <w:rsid w:val="00541D93"/>
    <w:rsid w:val="005428F3"/>
    <w:rsid w:val="005443EB"/>
    <w:rsid w:val="0054448E"/>
    <w:rsid w:val="005465C2"/>
    <w:rsid w:val="005466D3"/>
    <w:rsid w:val="00551093"/>
    <w:rsid w:val="0055150E"/>
    <w:rsid w:val="005543F1"/>
    <w:rsid w:val="00554E9D"/>
    <w:rsid w:val="0055573D"/>
    <w:rsid w:val="00555CAC"/>
    <w:rsid w:val="00560B7B"/>
    <w:rsid w:val="00561A5A"/>
    <w:rsid w:val="00561D3F"/>
    <w:rsid w:val="00562706"/>
    <w:rsid w:val="005633F3"/>
    <w:rsid w:val="00563BF0"/>
    <w:rsid w:val="0056417B"/>
    <w:rsid w:val="005658C9"/>
    <w:rsid w:val="005672F9"/>
    <w:rsid w:val="00567DC8"/>
    <w:rsid w:val="00572CC5"/>
    <w:rsid w:val="00576F10"/>
    <w:rsid w:val="005833BB"/>
    <w:rsid w:val="0059056B"/>
    <w:rsid w:val="00592490"/>
    <w:rsid w:val="0059356D"/>
    <w:rsid w:val="005970A7"/>
    <w:rsid w:val="00597FFA"/>
    <w:rsid w:val="005A1457"/>
    <w:rsid w:val="005A2FBD"/>
    <w:rsid w:val="005A3340"/>
    <w:rsid w:val="005A486F"/>
    <w:rsid w:val="005A53C1"/>
    <w:rsid w:val="005A5586"/>
    <w:rsid w:val="005A5C2E"/>
    <w:rsid w:val="005A724C"/>
    <w:rsid w:val="005B0952"/>
    <w:rsid w:val="005B1D78"/>
    <w:rsid w:val="005B4D00"/>
    <w:rsid w:val="005B75E2"/>
    <w:rsid w:val="005B76A7"/>
    <w:rsid w:val="005C0D0A"/>
    <w:rsid w:val="005C0F43"/>
    <w:rsid w:val="005C5D26"/>
    <w:rsid w:val="005D04F0"/>
    <w:rsid w:val="005D1D35"/>
    <w:rsid w:val="005D24BD"/>
    <w:rsid w:val="005D4820"/>
    <w:rsid w:val="005D4CC0"/>
    <w:rsid w:val="005D7D35"/>
    <w:rsid w:val="005E05A5"/>
    <w:rsid w:val="005E0600"/>
    <w:rsid w:val="005E0636"/>
    <w:rsid w:val="005E47E7"/>
    <w:rsid w:val="005E70DF"/>
    <w:rsid w:val="005F0180"/>
    <w:rsid w:val="005F104C"/>
    <w:rsid w:val="005F1ACC"/>
    <w:rsid w:val="005F24D8"/>
    <w:rsid w:val="00603778"/>
    <w:rsid w:val="00604BA9"/>
    <w:rsid w:val="0060765D"/>
    <w:rsid w:val="00610692"/>
    <w:rsid w:val="006136ED"/>
    <w:rsid w:val="006149BA"/>
    <w:rsid w:val="00614AE2"/>
    <w:rsid w:val="006208E7"/>
    <w:rsid w:val="00621CB3"/>
    <w:rsid w:val="00624BC4"/>
    <w:rsid w:val="00630145"/>
    <w:rsid w:val="006310D7"/>
    <w:rsid w:val="00631DB6"/>
    <w:rsid w:val="00636D80"/>
    <w:rsid w:val="00637457"/>
    <w:rsid w:val="00637BBF"/>
    <w:rsid w:val="00637D82"/>
    <w:rsid w:val="00640106"/>
    <w:rsid w:val="00643C77"/>
    <w:rsid w:val="00644C25"/>
    <w:rsid w:val="0064661F"/>
    <w:rsid w:val="0064773D"/>
    <w:rsid w:val="0064798C"/>
    <w:rsid w:val="00650A54"/>
    <w:rsid w:val="00650B0F"/>
    <w:rsid w:val="00650E7B"/>
    <w:rsid w:val="006536B1"/>
    <w:rsid w:val="00653B36"/>
    <w:rsid w:val="00654590"/>
    <w:rsid w:val="00654C31"/>
    <w:rsid w:val="0065550D"/>
    <w:rsid w:val="006600F0"/>
    <w:rsid w:val="00661E39"/>
    <w:rsid w:val="006635C6"/>
    <w:rsid w:val="0066456F"/>
    <w:rsid w:val="00664FC9"/>
    <w:rsid w:val="00666C1E"/>
    <w:rsid w:val="00667937"/>
    <w:rsid w:val="00671607"/>
    <w:rsid w:val="00671EE3"/>
    <w:rsid w:val="00674396"/>
    <w:rsid w:val="006775D3"/>
    <w:rsid w:val="006800B3"/>
    <w:rsid w:val="00681310"/>
    <w:rsid w:val="00683162"/>
    <w:rsid w:val="006858EC"/>
    <w:rsid w:val="00686268"/>
    <w:rsid w:val="00692532"/>
    <w:rsid w:val="00693A69"/>
    <w:rsid w:val="00695C7D"/>
    <w:rsid w:val="006A0020"/>
    <w:rsid w:val="006A1EE7"/>
    <w:rsid w:val="006A7004"/>
    <w:rsid w:val="006B237F"/>
    <w:rsid w:val="006B255D"/>
    <w:rsid w:val="006B2730"/>
    <w:rsid w:val="006B3409"/>
    <w:rsid w:val="006B56A9"/>
    <w:rsid w:val="006B60DB"/>
    <w:rsid w:val="006B6815"/>
    <w:rsid w:val="006C0A9F"/>
    <w:rsid w:val="006C486A"/>
    <w:rsid w:val="006C63C4"/>
    <w:rsid w:val="006C6684"/>
    <w:rsid w:val="006C6E81"/>
    <w:rsid w:val="006C7E0E"/>
    <w:rsid w:val="006D008C"/>
    <w:rsid w:val="006D05BA"/>
    <w:rsid w:val="006D219E"/>
    <w:rsid w:val="006D2DEE"/>
    <w:rsid w:val="006D310C"/>
    <w:rsid w:val="006D553C"/>
    <w:rsid w:val="006E4344"/>
    <w:rsid w:val="006E5D45"/>
    <w:rsid w:val="006F0365"/>
    <w:rsid w:val="006F1EE9"/>
    <w:rsid w:val="006F42F8"/>
    <w:rsid w:val="006F53B5"/>
    <w:rsid w:val="006F5F0D"/>
    <w:rsid w:val="006F6BD7"/>
    <w:rsid w:val="006F6D69"/>
    <w:rsid w:val="006F7462"/>
    <w:rsid w:val="00700132"/>
    <w:rsid w:val="007020CE"/>
    <w:rsid w:val="00703E29"/>
    <w:rsid w:val="0070411A"/>
    <w:rsid w:val="00704EED"/>
    <w:rsid w:val="00707527"/>
    <w:rsid w:val="0071102F"/>
    <w:rsid w:val="007138A7"/>
    <w:rsid w:val="00715DED"/>
    <w:rsid w:val="00715FDC"/>
    <w:rsid w:val="007258B1"/>
    <w:rsid w:val="00726795"/>
    <w:rsid w:val="00730012"/>
    <w:rsid w:val="007303A5"/>
    <w:rsid w:val="00730831"/>
    <w:rsid w:val="0073150F"/>
    <w:rsid w:val="00731DE9"/>
    <w:rsid w:val="007324A9"/>
    <w:rsid w:val="0073289F"/>
    <w:rsid w:val="007360F2"/>
    <w:rsid w:val="0074181A"/>
    <w:rsid w:val="00742B76"/>
    <w:rsid w:val="00746041"/>
    <w:rsid w:val="007475E2"/>
    <w:rsid w:val="00750402"/>
    <w:rsid w:val="0075159E"/>
    <w:rsid w:val="00751CB0"/>
    <w:rsid w:val="007530BA"/>
    <w:rsid w:val="0075470C"/>
    <w:rsid w:val="0075511E"/>
    <w:rsid w:val="00755AB7"/>
    <w:rsid w:val="0075610D"/>
    <w:rsid w:val="00760C74"/>
    <w:rsid w:val="007610BE"/>
    <w:rsid w:val="00761674"/>
    <w:rsid w:val="00765194"/>
    <w:rsid w:val="007664EE"/>
    <w:rsid w:val="00766AE8"/>
    <w:rsid w:val="007672B9"/>
    <w:rsid w:val="007675D9"/>
    <w:rsid w:val="0077016A"/>
    <w:rsid w:val="0077235B"/>
    <w:rsid w:val="00774D73"/>
    <w:rsid w:val="007755A3"/>
    <w:rsid w:val="00782E49"/>
    <w:rsid w:val="00784139"/>
    <w:rsid w:val="00787384"/>
    <w:rsid w:val="00792C7B"/>
    <w:rsid w:val="007951BF"/>
    <w:rsid w:val="007957D2"/>
    <w:rsid w:val="00797FD1"/>
    <w:rsid w:val="007A4620"/>
    <w:rsid w:val="007A4CF8"/>
    <w:rsid w:val="007A5EB8"/>
    <w:rsid w:val="007A5EEB"/>
    <w:rsid w:val="007A63DB"/>
    <w:rsid w:val="007B1BBD"/>
    <w:rsid w:val="007B2222"/>
    <w:rsid w:val="007B40F7"/>
    <w:rsid w:val="007B5CB5"/>
    <w:rsid w:val="007C02F9"/>
    <w:rsid w:val="007C270D"/>
    <w:rsid w:val="007C3027"/>
    <w:rsid w:val="007C4C7C"/>
    <w:rsid w:val="007C4D82"/>
    <w:rsid w:val="007C5260"/>
    <w:rsid w:val="007C54B3"/>
    <w:rsid w:val="007D15D5"/>
    <w:rsid w:val="007D43E7"/>
    <w:rsid w:val="007E01D7"/>
    <w:rsid w:val="007E0EAF"/>
    <w:rsid w:val="007E5E31"/>
    <w:rsid w:val="007F1A07"/>
    <w:rsid w:val="007F1CF9"/>
    <w:rsid w:val="007F2DFB"/>
    <w:rsid w:val="007F2F92"/>
    <w:rsid w:val="008015C4"/>
    <w:rsid w:val="00801EFA"/>
    <w:rsid w:val="008073A7"/>
    <w:rsid w:val="00813917"/>
    <w:rsid w:val="0081586E"/>
    <w:rsid w:val="00816032"/>
    <w:rsid w:val="00820210"/>
    <w:rsid w:val="00820C09"/>
    <w:rsid w:val="008222E6"/>
    <w:rsid w:val="008224C8"/>
    <w:rsid w:val="00822AA8"/>
    <w:rsid w:val="00824D3A"/>
    <w:rsid w:val="008252AC"/>
    <w:rsid w:val="00827413"/>
    <w:rsid w:val="0083010A"/>
    <w:rsid w:val="00831179"/>
    <w:rsid w:val="0083280E"/>
    <w:rsid w:val="0083307E"/>
    <w:rsid w:val="00833B83"/>
    <w:rsid w:val="008360C4"/>
    <w:rsid w:val="008367F5"/>
    <w:rsid w:val="00837AF5"/>
    <w:rsid w:val="008442E4"/>
    <w:rsid w:val="008507F7"/>
    <w:rsid w:val="008531D2"/>
    <w:rsid w:val="00856136"/>
    <w:rsid w:val="00861AE5"/>
    <w:rsid w:val="0086247D"/>
    <w:rsid w:val="00862EC3"/>
    <w:rsid w:val="00865AC2"/>
    <w:rsid w:val="00865F95"/>
    <w:rsid w:val="00871507"/>
    <w:rsid w:val="008730ED"/>
    <w:rsid w:val="008733A3"/>
    <w:rsid w:val="008760E8"/>
    <w:rsid w:val="008804AB"/>
    <w:rsid w:val="00882AC8"/>
    <w:rsid w:val="00882E46"/>
    <w:rsid w:val="00885291"/>
    <w:rsid w:val="0088596B"/>
    <w:rsid w:val="008915EB"/>
    <w:rsid w:val="00895BC0"/>
    <w:rsid w:val="00895C85"/>
    <w:rsid w:val="008A2A43"/>
    <w:rsid w:val="008A402C"/>
    <w:rsid w:val="008A6969"/>
    <w:rsid w:val="008B0A33"/>
    <w:rsid w:val="008B379F"/>
    <w:rsid w:val="008B3809"/>
    <w:rsid w:val="008B5D12"/>
    <w:rsid w:val="008B6361"/>
    <w:rsid w:val="008B74D6"/>
    <w:rsid w:val="008C1E16"/>
    <w:rsid w:val="008C4C7B"/>
    <w:rsid w:val="008C4FD5"/>
    <w:rsid w:val="008C5EB1"/>
    <w:rsid w:val="008C6A69"/>
    <w:rsid w:val="008C6AE0"/>
    <w:rsid w:val="008C6EF5"/>
    <w:rsid w:val="008D0764"/>
    <w:rsid w:val="008D27ED"/>
    <w:rsid w:val="008D2E33"/>
    <w:rsid w:val="008D3A24"/>
    <w:rsid w:val="008D3D3C"/>
    <w:rsid w:val="008D41A7"/>
    <w:rsid w:val="008D75D1"/>
    <w:rsid w:val="008E0CFA"/>
    <w:rsid w:val="008E2909"/>
    <w:rsid w:val="008E312F"/>
    <w:rsid w:val="008E371A"/>
    <w:rsid w:val="008E4909"/>
    <w:rsid w:val="008F15CA"/>
    <w:rsid w:val="008F2ACB"/>
    <w:rsid w:val="008F4899"/>
    <w:rsid w:val="008F4E8C"/>
    <w:rsid w:val="008F5A34"/>
    <w:rsid w:val="009003F6"/>
    <w:rsid w:val="00902240"/>
    <w:rsid w:val="00904A7D"/>
    <w:rsid w:val="00906C42"/>
    <w:rsid w:val="00907A84"/>
    <w:rsid w:val="00911236"/>
    <w:rsid w:val="00915745"/>
    <w:rsid w:val="00920285"/>
    <w:rsid w:val="0092336C"/>
    <w:rsid w:val="0092366B"/>
    <w:rsid w:val="00925365"/>
    <w:rsid w:val="009253DA"/>
    <w:rsid w:val="009258CA"/>
    <w:rsid w:val="009278A1"/>
    <w:rsid w:val="00927CC9"/>
    <w:rsid w:val="00931325"/>
    <w:rsid w:val="0093179D"/>
    <w:rsid w:val="00932D84"/>
    <w:rsid w:val="00933ABB"/>
    <w:rsid w:val="00933BFC"/>
    <w:rsid w:val="00936CE3"/>
    <w:rsid w:val="00941234"/>
    <w:rsid w:val="009413CE"/>
    <w:rsid w:val="0094186D"/>
    <w:rsid w:val="00942575"/>
    <w:rsid w:val="0094357B"/>
    <w:rsid w:val="0094371E"/>
    <w:rsid w:val="0094472A"/>
    <w:rsid w:val="009453CF"/>
    <w:rsid w:val="00946D24"/>
    <w:rsid w:val="00947FFA"/>
    <w:rsid w:val="00950AAF"/>
    <w:rsid w:val="00951A60"/>
    <w:rsid w:val="00951D84"/>
    <w:rsid w:val="009540D5"/>
    <w:rsid w:val="009542F2"/>
    <w:rsid w:val="00955841"/>
    <w:rsid w:val="0095624A"/>
    <w:rsid w:val="00957A26"/>
    <w:rsid w:val="00957D51"/>
    <w:rsid w:val="00960454"/>
    <w:rsid w:val="00961884"/>
    <w:rsid w:val="00962A4D"/>
    <w:rsid w:val="00964127"/>
    <w:rsid w:val="009650E0"/>
    <w:rsid w:val="00966207"/>
    <w:rsid w:val="00966C93"/>
    <w:rsid w:val="00967711"/>
    <w:rsid w:val="00967785"/>
    <w:rsid w:val="009704A2"/>
    <w:rsid w:val="009717F8"/>
    <w:rsid w:val="00971E03"/>
    <w:rsid w:val="00971E82"/>
    <w:rsid w:val="0097337A"/>
    <w:rsid w:val="00974212"/>
    <w:rsid w:val="0097707A"/>
    <w:rsid w:val="00977C25"/>
    <w:rsid w:val="00981F70"/>
    <w:rsid w:val="009828C4"/>
    <w:rsid w:val="00983F0D"/>
    <w:rsid w:val="00984863"/>
    <w:rsid w:val="009912B9"/>
    <w:rsid w:val="00991796"/>
    <w:rsid w:val="00993CDD"/>
    <w:rsid w:val="00997241"/>
    <w:rsid w:val="00997254"/>
    <w:rsid w:val="00997B72"/>
    <w:rsid w:val="009A177B"/>
    <w:rsid w:val="009A1B98"/>
    <w:rsid w:val="009A240C"/>
    <w:rsid w:val="009A3C66"/>
    <w:rsid w:val="009A432E"/>
    <w:rsid w:val="009A508C"/>
    <w:rsid w:val="009A6874"/>
    <w:rsid w:val="009A757B"/>
    <w:rsid w:val="009B026F"/>
    <w:rsid w:val="009B4665"/>
    <w:rsid w:val="009C16F8"/>
    <w:rsid w:val="009C59FF"/>
    <w:rsid w:val="009D06B7"/>
    <w:rsid w:val="009D17A7"/>
    <w:rsid w:val="009D1E37"/>
    <w:rsid w:val="009D3111"/>
    <w:rsid w:val="009D6C78"/>
    <w:rsid w:val="009D6FBE"/>
    <w:rsid w:val="009E13E0"/>
    <w:rsid w:val="009E2422"/>
    <w:rsid w:val="009E3815"/>
    <w:rsid w:val="009E3A3E"/>
    <w:rsid w:val="009E3C2D"/>
    <w:rsid w:val="009E67ED"/>
    <w:rsid w:val="009E6DAD"/>
    <w:rsid w:val="009E714A"/>
    <w:rsid w:val="009F07A3"/>
    <w:rsid w:val="009F0CC1"/>
    <w:rsid w:val="009F0D77"/>
    <w:rsid w:val="009F1A88"/>
    <w:rsid w:val="009F1EE4"/>
    <w:rsid w:val="009F2DFB"/>
    <w:rsid w:val="009F3885"/>
    <w:rsid w:val="009F3B2A"/>
    <w:rsid w:val="009F3DA9"/>
    <w:rsid w:val="009F3F10"/>
    <w:rsid w:val="009F43ED"/>
    <w:rsid w:val="009F4AAA"/>
    <w:rsid w:val="009F4F3E"/>
    <w:rsid w:val="009F505D"/>
    <w:rsid w:val="009F56FB"/>
    <w:rsid w:val="009F5743"/>
    <w:rsid w:val="009F57F9"/>
    <w:rsid w:val="009F5C91"/>
    <w:rsid w:val="009F61D8"/>
    <w:rsid w:val="00A005AD"/>
    <w:rsid w:val="00A01173"/>
    <w:rsid w:val="00A0676A"/>
    <w:rsid w:val="00A06C7A"/>
    <w:rsid w:val="00A07072"/>
    <w:rsid w:val="00A07CE3"/>
    <w:rsid w:val="00A07D55"/>
    <w:rsid w:val="00A10C5C"/>
    <w:rsid w:val="00A11286"/>
    <w:rsid w:val="00A14212"/>
    <w:rsid w:val="00A20173"/>
    <w:rsid w:val="00A2244E"/>
    <w:rsid w:val="00A22ADD"/>
    <w:rsid w:val="00A23612"/>
    <w:rsid w:val="00A23843"/>
    <w:rsid w:val="00A24451"/>
    <w:rsid w:val="00A24D6F"/>
    <w:rsid w:val="00A26A2A"/>
    <w:rsid w:val="00A271F8"/>
    <w:rsid w:val="00A3014C"/>
    <w:rsid w:val="00A304A8"/>
    <w:rsid w:val="00A31830"/>
    <w:rsid w:val="00A32292"/>
    <w:rsid w:val="00A33B30"/>
    <w:rsid w:val="00A352D3"/>
    <w:rsid w:val="00A362D3"/>
    <w:rsid w:val="00A36625"/>
    <w:rsid w:val="00A37191"/>
    <w:rsid w:val="00A3732D"/>
    <w:rsid w:val="00A40669"/>
    <w:rsid w:val="00A4105C"/>
    <w:rsid w:val="00A41507"/>
    <w:rsid w:val="00A41B30"/>
    <w:rsid w:val="00A43DF4"/>
    <w:rsid w:val="00A473BE"/>
    <w:rsid w:val="00A51058"/>
    <w:rsid w:val="00A51915"/>
    <w:rsid w:val="00A52454"/>
    <w:rsid w:val="00A529F4"/>
    <w:rsid w:val="00A52A9C"/>
    <w:rsid w:val="00A52A9E"/>
    <w:rsid w:val="00A52B8C"/>
    <w:rsid w:val="00A5503D"/>
    <w:rsid w:val="00A557E8"/>
    <w:rsid w:val="00A62093"/>
    <w:rsid w:val="00A62211"/>
    <w:rsid w:val="00A625EC"/>
    <w:rsid w:val="00A670B9"/>
    <w:rsid w:val="00A70A99"/>
    <w:rsid w:val="00A72546"/>
    <w:rsid w:val="00A75504"/>
    <w:rsid w:val="00A75640"/>
    <w:rsid w:val="00A75709"/>
    <w:rsid w:val="00A7640F"/>
    <w:rsid w:val="00A813F6"/>
    <w:rsid w:val="00A8232E"/>
    <w:rsid w:val="00A84995"/>
    <w:rsid w:val="00A857E9"/>
    <w:rsid w:val="00A85E4A"/>
    <w:rsid w:val="00A86143"/>
    <w:rsid w:val="00A86B7E"/>
    <w:rsid w:val="00A86B82"/>
    <w:rsid w:val="00A8720B"/>
    <w:rsid w:val="00A87A5F"/>
    <w:rsid w:val="00A950D2"/>
    <w:rsid w:val="00A979DD"/>
    <w:rsid w:val="00A97DC6"/>
    <w:rsid w:val="00A97FF1"/>
    <w:rsid w:val="00AA1C47"/>
    <w:rsid w:val="00AA3C83"/>
    <w:rsid w:val="00AA5E72"/>
    <w:rsid w:val="00AA6069"/>
    <w:rsid w:val="00AB0831"/>
    <w:rsid w:val="00AB0EBB"/>
    <w:rsid w:val="00AB1F2F"/>
    <w:rsid w:val="00AB3344"/>
    <w:rsid w:val="00AB4698"/>
    <w:rsid w:val="00AB6B5F"/>
    <w:rsid w:val="00AB6CE2"/>
    <w:rsid w:val="00AC0EEE"/>
    <w:rsid w:val="00AC14B1"/>
    <w:rsid w:val="00AC15B6"/>
    <w:rsid w:val="00AC1940"/>
    <w:rsid w:val="00AC2387"/>
    <w:rsid w:val="00AC3AC7"/>
    <w:rsid w:val="00AC4954"/>
    <w:rsid w:val="00AD1D01"/>
    <w:rsid w:val="00AD27F3"/>
    <w:rsid w:val="00AD3191"/>
    <w:rsid w:val="00AD589B"/>
    <w:rsid w:val="00AD5F22"/>
    <w:rsid w:val="00AD6EA0"/>
    <w:rsid w:val="00AE16B6"/>
    <w:rsid w:val="00AE34ED"/>
    <w:rsid w:val="00AE5978"/>
    <w:rsid w:val="00AF13C6"/>
    <w:rsid w:val="00AF1BCF"/>
    <w:rsid w:val="00AF26D5"/>
    <w:rsid w:val="00AF3530"/>
    <w:rsid w:val="00AF519C"/>
    <w:rsid w:val="00AF6035"/>
    <w:rsid w:val="00AF6884"/>
    <w:rsid w:val="00AF78B6"/>
    <w:rsid w:val="00AF7AC4"/>
    <w:rsid w:val="00B0118B"/>
    <w:rsid w:val="00B03C06"/>
    <w:rsid w:val="00B042C1"/>
    <w:rsid w:val="00B04EE7"/>
    <w:rsid w:val="00B07B79"/>
    <w:rsid w:val="00B10B32"/>
    <w:rsid w:val="00B12B9F"/>
    <w:rsid w:val="00B16993"/>
    <w:rsid w:val="00B16B54"/>
    <w:rsid w:val="00B16BF6"/>
    <w:rsid w:val="00B21F7E"/>
    <w:rsid w:val="00B220C8"/>
    <w:rsid w:val="00B2279D"/>
    <w:rsid w:val="00B232A4"/>
    <w:rsid w:val="00B25514"/>
    <w:rsid w:val="00B261E8"/>
    <w:rsid w:val="00B27BD4"/>
    <w:rsid w:val="00B30E28"/>
    <w:rsid w:val="00B3387E"/>
    <w:rsid w:val="00B3623D"/>
    <w:rsid w:val="00B40C5A"/>
    <w:rsid w:val="00B4118E"/>
    <w:rsid w:val="00B41424"/>
    <w:rsid w:val="00B41F31"/>
    <w:rsid w:val="00B423B7"/>
    <w:rsid w:val="00B46BAB"/>
    <w:rsid w:val="00B4704B"/>
    <w:rsid w:val="00B47730"/>
    <w:rsid w:val="00B47D6F"/>
    <w:rsid w:val="00B47F45"/>
    <w:rsid w:val="00B50C2F"/>
    <w:rsid w:val="00B50D6B"/>
    <w:rsid w:val="00B523BF"/>
    <w:rsid w:val="00B53A02"/>
    <w:rsid w:val="00B54ABC"/>
    <w:rsid w:val="00B555DE"/>
    <w:rsid w:val="00B5650F"/>
    <w:rsid w:val="00B603A6"/>
    <w:rsid w:val="00B6051E"/>
    <w:rsid w:val="00B634AE"/>
    <w:rsid w:val="00B70394"/>
    <w:rsid w:val="00B715BA"/>
    <w:rsid w:val="00B71A46"/>
    <w:rsid w:val="00B72F06"/>
    <w:rsid w:val="00B73783"/>
    <w:rsid w:val="00B739C1"/>
    <w:rsid w:val="00B76C1C"/>
    <w:rsid w:val="00B82C84"/>
    <w:rsid w:val="00B83D70"/>
    <w:rsid w:val="00B84998"/>
    <w:rsid w:val="00B84BB2"/>
    <w:rsid w:val="00B864DE"/>
    <w:rsid w:val="00B95044"/>
    <w:rsid w:val="00B9689E"/>
    <w:rsid w:val="00B96DCD"/>
    <w:rsid w:val="00B97B6F"/>
    <w:rsid w:val="00B97E3A"/>
    <w:rsid w:val="00BA07DF"/>
    <w:rsid w:val="00BA1185"/>
    <w:rsid w:val="00BA17EA"/>
    <w:rsid w:val="00BA2515"/>
    <w:rsid w:val="00BA25D9"/>
    <w:rsid w:val="00BA31C0"/>
    <w:rsid w:val="00BA5867"/>
    <w:rsid w:val="00BA796F"/>
    <w:rsid w:val="00BA7EBC"/>
    <w:rsid w:val="00BB0850"/>
    <w:rsid w:val="00BB2FFC"/>
    <w:rsid w:val="00BB496A"/>
    <w:rsid w:val="00BB4DA5"/>
    <w:rsid w:val="00BB6341"/>
    <w:rsid w:val="00BB67DB"/>
    <w:rsid w:val="00BB76A0"/>
    <w:rsid w:val="00BC4521"/>
    <w:rsid w:val="00BC4D55"/>
    <w:rsid w:val="00BC5DE4"/>
    <w:rsid w:val="00BD27AB"/>
    <w:rsid w:val="00BD42DE"/>
    <w:rsid w:val="00BD5E7C"/>
    <w:rsid w:val="00BE170E"/>
    <w:rsid w:val="00BE17F4"/>
    <w:rsid w:val="00BE20AF"/>
    <w:rsid w:val="00BE22B3"/>
    <w:rsid w:val="00BE2CD8"/>
    <w:rsid w:val="00BE422C"/>
    <w:rsid w:val="00BE614C"/>
    <w:rsid w:val="00BF00D7"/>
    <w:rsid w:val="00BF1165"/>
    <w:rsid w:val="00BF11DD"/>
    <w:rsid w:val="00BF12DF"/>
    <w:rsid w:val="00BF17E1"/>
    <w:rsid w:val="00BF2FE9"/>
    <w:rsid w:val="00BF3771"/>
    <w:rsid w:val="00BF457A"/>
    <w:rsid w:val="00C01659"/>
    <w:rsid w:val="00C02066"/>
    <w:rsid w:val="00C027BB"/>
    <w:rsid w:val="00C03144"/>
    <w:rsid w:val="00C034E6"/>
    <w:rsid w:val="00C062AE"/>
    <w:rsid w:val="00C06947"/>
    <w:rsid w:val="00C06B3F"/>
    <w:rsid w:val="00C12353"/>
    <w:rsid w:val="00C13F3C"/>
    <w:rsid w:val="00C144FC"/>
    <w:rsid w:val="00C1607F"/>
    <w:rsid w:val="00C16743"/>
    <w:rsid w:val="00C23A1D"/>
    <w:rsid w:val="00C24318"/>
    <w:rsid w:val="00C249F2"/>
    <w:rsid w:val="00C2691C"/>
    <w:rsid w:val="00C3028C"/>
    <w:rsid w:val="00C31861"/>
    <w:rsid w:val="00C3330C"/>
    <w:rsid w:val="00C34B17"/>
    <w:rsid w:val="00C36CB8"/>
    <w:rsid w:val="00C415DA"/>
    <w:rsid w:val="00C43285"/>
    <w:rsid w:val="00C4452C"/>
    <w:rsid w:val="00C448F8"/>
    <w:rsid w:val="00C44CAA"/>
    <w:rsid w:val="00C46201"/>
    <w:rsid w:val="00C52D17"/>
    <w:rsid w:val="00C530E2"/>
    <w:rsid w:val="00C53580"/>
    <w:rsid w:val="00C537D9"/>
    <w:rsid w:val="00C53B96"/>
    <w:rsid w:val="00C57A49"/>
    <w:rsid w:val="00C6058E"/>
    <w:rsid w:val="00C60C47"/>
    <w:rsid w:val="00C62F45"/>
    <w:rsid w:val="00C6371D"/>
    <w:rsid w:val="00C6533B"/>
    <w:rsid w:val="00C65853"/>
    <w:rsid w:val="00C66912"/>
    <w:rsid w:val="00C67998"/>
    <w:rsid w:val="00C71BEA"/>
    <w:rsid w:val="00C72820"/>
    <w:rsid w:val="00C72DEB"/>
    <w:rsid w:val="00C7402C"/>
    <w:rsid w:val="00C7509C"/>
    <w:rsid w:val="00C76965"/>
    <w:rsid w:val="00C76AE5"/>
    <w:rsid w:val="00C770E4"/>
    <w:rsid w:val="00C77832"/>
    <w:rsid w:val="00C80716"/>
    <w:rsid w:val="00C81131"/>
    <w:rsid w:val="00C81740"/>
    <w:rsid w:val="00C823BD"/>
    <w:rsid w:val="00C823C0"/>
    <w:rsid w:val="00C849DF"/>
    <w:rsid w:val="00C8503A"/>
    <w:rsid w:val="00C8640B"/>
    <w:rsid w:val="00C86770"/>
    <w:rsid w:val="00C8709C"/>
    <w:rsid w:val="00C914B2"/>
    <w:rsid w:val="00C92171"/>
    <w:rsid w:val="00C93521"/>
    <w:rsid w:val="00C96B4E"/>
    <w:rsid w:val="00CA14B4"/>
    <w:rsid w:val="00CA40B0"/>
    <w:rsid w:val="00CA5963"/>
    <w:rsid w:val="00CA5F3C"/>
    <w:rsid w:val="00CA6285"/>
    <w:rsid w:val="00CA62D8"/>
    <w:rsid w:val="00CB41F2"/>
    <w:rsid w:val="00CB5618"/>
    <w:rsid w:val="00CC0B7E"/>
    <w:rsid w:val="00CC1DC0"/>
    <w:rsid w:val="00CC77DF"/>
    <w:rsid w:val="00CD0519"/>
    <w:rsid w:val="00CD1E16"/>
    <w:rsid w:val="00CD2075"/>
    <w:rsid w:val="00CD5B87"/>
    <w:rsid w:val="00CD5F14"/>
    <w:rsid w:val="00CD6BAD"/>
    <w:rsid w:val="00CE1EB2"/>
    <w:rsid w:val="00CE2035"/>
    <w:rsid w:val="00CE374C"/>
    <w:rsid w:val="00CF266E"/>
    <w:rsid w:val="00CF2A56"/>
    <w:rsid w:val="00CF46A3"/>
    <w:rsid w:val="00CF4983"/>
    <w:rsid w:val="00CF4E5C"/>
    <w:rsid w:val="00CF5FE7"/>
    <w:rsid w:val="00CF6A01"/>
    <w:rsid w:val="00CF7EF1"/>
    <w:rsid w:val="00D024E5"/>
    <w:rsid w:val="00D075AA"/>
    <w:rsid w:val="00D10370"/>
    <w:rsid w:val="00D11861"/>
    <w:rsid w:val="00D11D57"/>
    <w:rsid w:val="00D12D3A"/>
    <w:rsid w:val="00D14EDC"/>
    <w:rsid w:val="00D15067"/>
    <w:rsid w:val="00D208E9"/>
    <w:rsid w:val="00D2146D"/>
    <w:rsid w:val="00D234C0"/>
    <w:rsid w:val="00D23EC6"/>
    <w:rsid w:val="00D27CC0"/>
    <w:rsid w:val="00D31534"/>
    <w:rsid w:val="00D32EF8"/>
    <w:rsid w:val="00D338A7"/>
    <w:rsid w:val="00D34EAA"/>
    <w:rsid w:val="00D35A6B"/>
    <w:rsid w:val="00D35A83"/>
    <w:rsid w:val="00D36044"/>
    <w:rsid w:val="00D40E5E"/>
    <w:rsid w:val="00D414A8"/>
    <w:rsid w:val="00D41A97"/>
    <w:rsid w:val="00D41F16"/>
    <w:rsid w:val="00D42DF0"/>
    <w:rsid w:val="00D4322D"/>
    <w:rsid w:val="00D432B7"/>
    <w:rsid w:val="00D43CB1"/>
    <w:rsid w:val="00D46631"/>
    <w:rsid w:val="00D50591"/>
    <w:rsid w:val="00D526AB"/>
    <w:rsid w:val="00D556D0"/>
    <w:rsid w:val="00D56390"/>
    <w:rsid w:val="00D564D7"/>
    <w:rsid w:val="00D62959"/>
    <w:rsid w:val="00D62CAD"/>
    <w:rsid w:val="00D6300E"/>
    <w:rsid w:val="00D656C5"/>
    <w:rsid w:val="00D662D3"/>
    <w:rsid w:val="00D6663F"/>
    <w:rsid w:val="00D6718D"/>
    <w:rsid w:val="00D67AAC"/>
    <w:rsid w:val="00D67DE4"/>
    <w:rsid w:val="00D70AF3"/>
    <w:rsid w:val="00D72C3E"/>
    <w:rsid w:val="00D738A2"/>
    <w:rsid w:val="00D74508"/>
    <w:rsid w:val="00D75432"/>
    <w:rsid w:val="00D77547"/>
    <w:rsid w:val="00D775BC"/>
    <w:rsid w:val="00D806CB"/>
    <w:rsid w:val="00D8268F"/>
    <w:rsid w:val="00D83B77"/>
    <w:rsid w:val="00D856E2"/>
    <w:rsid w:val="00D85885"/>
    <w:rsid w:val="00D91C5B"/>
    <w:rsid w:val="00D9330E"/>
    <w:rsid w:val="00DA10E8"/>
    <w:rsid w:val="00DA1D0D"/>
    <w:rsid w:val="00DA23F6"/>
    <w:rsid w:val="00DA3E29"/>
    <w:rsid w:val="00DA40EF"/>
    <w:rsid w:val="00DA50DD"/>
    <w:rsid w:val="00DA5B2E"/>
    <w:rsid w:val="00DA6098"/>
    <w:rsid w:val="00DA7208"/>
    <w:rsid w:val="00DA7F47"/>
    <w:rsid w:val="00DB013D"/>
    <w:rsid w:val="00DB0709"/>
    <w:rsid w:val="00DB091D"/>
    <w:rsid w:val="00DB2B6A"/>
    <w:rsid w:val="00DB4607"/>
    <w:rsid w:val="00DB77A2"/>
    <w:rsid w:val="00DB78BC"/>
    <w:rsid w:val="00DC3E00"/>
    <w:rsid w:val="00DC640F"/>
    <w:rsid w:val="00DD0F39"/>
    <w:rsid w:val="00DD0FE8"/>
    <w:rsid w:val="00DD1C1A"/>
    <w:rsid w:val="00DD1D73"/>
    <w:rsid w:val="00DD24C7"/>
    <w:rsid w:val="00DD2C71"/>
    <w:rsid w:val="00DD402D"/>
    <w:rsid w:val="00DD5114"/>
    <w:rsid w:val="00DD63D0"/>
    <w:rsid w:val="00DE1E8E"/>
    <w:rsid w:val="00DF0B58"/>
    <w:rsid w:val="00DF13DF"/>
    <w:rsid w:val="00DF265C"/>
    <w:rsid w:val="00DF3114"/>
    <w:rsid w:val="00DF6ACA"/>
    <w:rsid w:val="00E000B7"/>
    <w:rsid w:val="00E00868"/>
    <w:rsid w:val="00E02819"/>
    <w:rsid w:val="00E052DF"/>
    <w:rsid w:val="00E056B4"/>
    <w:rsid w:val="00E05768"/>
    <w:rsid w:val="00E067D5"/>
    <w:rsid w:val="00E07261"/>
    <w:rsid w:val="00E11FE1"/>
    <w:rsid w:val="00E14A2B"/>
    <w:rsid w:val="00E15CB3"/>
    <w:rsid w:val="00E163F5"/>
    <w:rsid w:val="00E16CF4"/>
    <w:rsid w:val="00E17AAA"/>
    <w:rsid w:val="00E2023C"/>
    <w:rsid w:val="00E23071"/>
    <w:rsid w:val="00E26825"/>
    <w:rsid w:val="00E27F47"/>
    <w:rsid w:val="00E3120A"/>
    <w:rsid w:val="00E337B2"/>
    <w:rsid w:val="00E344EE"/>
    <w:rsid w:val="00E349A3"/>
    <w:rsid w:val="00E36046"/>
    <w:rsid w:val="00E42AC7"/>
    <w:rsid w:val="00E434EA"/>
    <w:rsid w:val="00E47D2E"/>
    <w:rsid w:val="00E5141A"/>
    <w:rsid w:val="00E52B61"/>
    <w:rsid w:val="00E52EE0"/>
    <w:rsid w:val="00E53AC1"/>
    <w:rsid w:val="00E542ED"/>
    <w:rsid w:val="00E5608B"/>
    <w:rsid w:val="00E625FA"/>
    <w:rsid w:val="00E626F0"/>
    <w:rsid w:val="00E64429"/>
    <w:rsid w:val="00E67E53"/>
    <w:rsid w:val="00E705B8"/>
    <w:rsid w:val="00E711DA"/>
    <w:rsid w:val="00E75B40"/>
    <w:rsid w:val="00E7715F"/>
    <w:rsid w:val="00E773DC"/>
    <w:rsid w:val="00E810AC"/>
    <w:rsid w:val="00E8135F"/>
    <w:rsid w:val="00E82234"/>
    <w:rsid w:val="00E828AC"/>
    <w:rsid w:val="00E84AA2"/>
    <w:rsid w:val="00E86710"/>
    <w:rsid w:val="00E87CC3"/>
    <w:rsid w:val="00E91098"/>
    <w:rsid w:val="00E9210B"/>
    <w:rsid w:val="00E9397C"/>
    <w:rsid w:val="00E96762"/>
    <w:rsid w:val="00E96884"/>
    <w:rsid w:val="00E975CF"/>
    <w:rsid w:val="00E97E52"/>
    <w:rsid w:val="00EA444C"/>
    <w:rsid w:val="00EA4CD3"/>
    <w:rsid w:val="00EA4FFB"/>
    <w:rsid w:val="00EA51D2"/>
    <w:rsid w:val="00EA7841"/>
    <w:rsid w:val="00EA7A01"/>
    <w:rsid w:val="00EB0619"/>
    <w:rsid w:val="00EB154B"/>
    <w:rsid w:val="00EB234D"/>
    <w:rsid w:val="00EB2FBE"/>
    <w:rsid w:val="00EB5C44"/>
    <w:rsid w:val="00EB5FE0"/>
    <w:rsid w:val="00EB6760"/>
    <w:rsid w:val="00EC185B"/>
    <w:rsid w:val="00EC29C9"/>
    <w:rsid w:val="00EC428E"/>
    <w:rsid w:val="00EC4CFA"/>
    <w:rsid w:val="00EC75B9"/>
    <w:rsid w:val="00EC75BA"/>
    <w:rsid w:val="00ED07B3"/>
    <w:rsid w:val="00ED0C6D"/>
    <w:rsid w:val="00ED1087"/>
    <w:rsid w:val="00ED30C0"/>
    <w:rsid w:val="00ED33B9"/>
    <w:rsid w:val="00ED4C29"/>
    <w:rsid w:val="00EE1C35"/>
    <w:rsid w:val="00EE21B8"/>
    <w:rsid w:val="00EE2292"/>
    <w:rsid w:val="00EE372B"/>
    <w:rsid w:val="00EE4F85"/>
    <w:rsid w:val="00EE5E0D"/>
    <w:rsid w:val="00EE790F"/>
    <w:rsid w:val="00EF08A9"/>
    <w:rsid w:val="00EF16C2"/>
    <w:rsid w:val="00EF18F6"/>
    <w:rsid w:val="00EF4EBF"/>
    <w:rsid w:val="00EF5700"/>
    <w:rsid w:val="00EF7B9C"/>
    <w:rsid w:val="00F00F7F"/>
    <w:rsid w:val="00F01BAF"/>
    <w:rsid w:val="00F02848"/>
    <w:rsid w:val="00F03447"/>
    <w:rsid w:val="00F03EB8"/>
    <w:rsid w:val="00F06E64"/>
    <w:rsid w:val="00F11626"/>
    <w:rsid w:val="00F119AC"/>
    <w:rsid w:val="00F129A7"/>
    <w:rsid w:val="00F135AB"/>
    <w:rsid w:val="00F14B55"/>
    <w:rsid w:val="00F154D3"/>
    <w:rsid w:val="00F15DF3"/>
    <w:rsid w:val="00F1638C"/>
    <w:rsid w:val="00F2023C"/>
    <w:rsid w:val="00F20512"/>
    <w:rsid w:val="00F21F22"/>
    <w:rsid w:val="00F223D7"/>
    <w:rsid w:val="00F231B3"/>
    <w:rsid w:val="00F23425"/>
    <w:rsid w:val="00F244D4"/>
    <w:rsid w:val="00F26062"/>
    <w:rsid w:val="00F330F8"/>
    <w:rsid w:val="00F377C4"/>
    <w:rsid w:val="00F378BC"/>
    <w:rsid w:val="00F4014E"/>
    <w:rsid w:val="00F4394B"/>
    <w:rsid w:val="00F44A63"/>
    <w:rsid w:val="00F45AAC"/>
    <w:rsid w:val="00F46B51"/>
    <w:rsid w:val="00F54B65"/>
    <w:rsid w:val="00F557B3"/>
    <w:rsid w:val="00F561EA"/>
    <w:rsid w:val="00F56803"/>
    <w:rsid w:val="00F56ACF"/>
    <w:rsid w:val="00F56CFF"/>
    <w:rsid w:val="00F600C5"/>
    <w:rsid w:val="00F618BE"/>
    <w:rsid w:val="00F64375"/>
    <w:rsid w:val="00F6669E"/>
    <w:rsid w:val="00F666D6"/>
    <w:rsid w:val="00F66A7C"/>
    <w:rsid w:val="00F70ADC"/>
    <w:rsid w:val="00F72F0D"/>
    <w:rsid w:val="00F7320A"/>
    <w:rsid w:val="00F74046"/>
    <w:rsid w:val="00F74414"/>
    <w:rsid w:val="00F75D20"/>
    <w:rsid w:val="00F75E9B"/>
    <w:rsid w:val="00F828BA"/>
    <w:rsid w:val="00F860A6"/>
    <w:rsid w:val="00F87EFB"/>
    <w:rsid w:val="00F90DDD"/>
    <w:rsid w:val="00F90E53"/>
    <w:rsid w:val="00F92537"/>
    <w:rsid w:val="00F93508"/>
    <w:rsid w:val="00F94CF9"/>
    <w:rsid w:val="00F95DA0"/>
    <w:rsid w:val="00F96AEE"/>
    <w:rsid w:val="00FA1F56"/>
    <w:rsid w:val="00FA2572"/>
    <w:rsid w:val="00FA28FE"/>
    <w:rsid w:val="00FA34A6"/>
    <w:rsid w:val="00FA4372"/>
    <w:rsid w:val="00FA5BA7"/>
    <w:rsid w:val="00FA6E83"/>
    <w:rsid w:val="00FB1284"/>
    <w:rsid w:val="00FB33C3"/>
    <w:rsid w:val="00FB5F54"/>
    <w:rsid w:val="00FC0680"/>
    <w:rsid w:val="00FC230C"/>
    <w:rsid w:val="00FC2A72"/>
    <w:rsid w:val="00FC374E"/>
    <w:rsid w:val="00FC4240"/>
    <w:rsid w:val="00FC4C29"/>
    <w:rsid w:val="00FC54B2"/>
    <w:rsid w:val="00FC6060"/>
    <w:rsid w:val="00FD0830"/>
    <w:rsid w:val="00FD1905"/>
    <w:rsid w:val="00FD20A5"/>
    <w:rsid w:val="00FD3374"/>
    <w:rsid w:val="00FE0F19"/>
    <w:rsid w:val="00FE1CA2"/>
    <w:rsid w:val="00FE2B03"/>
    <w:rsid w:val="00FE4655"/>
    <w:rsid w:val="00FE46A9"/>
    <w:rsid w:val="00FE4A6A"/>
    <w:rsid w:val="00FF22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9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C6"/>
    <w:pPr>
      <w:widowControl w:val="0"/>
      <w:jc w:val="both"/>
    </w:pPr>
  </w:style>
  <w:style w:type="paragraph" w:styleId="1">
    <w:name w:val="heading 1"/>
    <w:basedOn w:val="a"/>
    <w:next w:val="a"/>
    <w:link w:val="1Char"/>
    <w:uiPriority w:val="9"/>
    <w:qFormat/>
    <w:rsid w:val="006635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635C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35C6"/>
    <w:rPr>
      <w:sz w:val="18"/>
      <w:szCs w:val="18"/>
    </w:rPr>
  </w:style>
  <w:style w:type="character" w:customStyle="1" w:styleId="Char">
    <w:name w:val="批注框文本 Char"/>
    <w:basedOn w:val="a0"/>
    <w:link w:val="a3"/>
    <w:uiPriority w:val="99"/>
    <w:semiHidden/>
    <w:rsid w:val="006635C6"/>
    <w:rPr>
      <w:sz w:val="18"/>
      <w:szCs w:val="18"/>
    </w:rPr>
  </w:style>
  <w:style w:type="character" w:styleId="a4">
    <w:name w:val="Placeholder Text"/>
    <w:basedOn w:val="a0"/>
    <w:uiPriority w:val="99"/>
    <w:semiHidden/>
    <w:rsid w:val="006635C6"/>
    <w:rPr>
      <w:color w:val="auto"/>
    </w:rPr>
  </w:style>
  <w:style w:type="character" w:customStyle="1" w:styleId="1Char">
    <w:name w:val="标题 1 Char"/>
    <w:basedOn w:val="a0"/>
    <w:link w:val="1"/>
    <w:uiPriority w:val="9"/>
    <w:rsid w:val="006635C6"/>
    <w:rPr>
      <w:b/>
      <w:bCs/>
      <w:kern w:val="44"/>
      <w:sz w:val="44"/>
      <w:szCs w:val="44"/>
    </w:rPr>
  </w:style>
  <w:style w:type="character" w:customStyle="1" w:styleId="2Char">
    <w:name w:val="标题 2 Char"/>
    <w:basedOn w:val="a0"/>
    <w:link w:val="2"/>
    <w:uiPriority w:val="9"/>
    <w:rsid w:val="006635C6"/>
    <w:rPr>
      <w:rFonts w:asciiTheme="majorHAnsi" w:eastAsiaTheme="majorEastAsia" w:hAnsiTheme="majorHAnsi" w:cstheme="majorBidi"/>
      <w:b/>
      <w:bCs/>
      <w:sz w:val="32"/>
      <w:szCs w:val="32"/>
    </w:rPr>
  </w:style>
  <w:style w:type="table" w:styleId="a5">
    <w:name w:val="Table Grid"/>
    <w:basedOn w:val="a1"/>
    <w:uiPriority w:val="59"/>
    <w:rsid w:val="000335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249F2"/>
    <w:pPr>
      <w:ind w:firstLineChars="200" w:firstLine="420"/>
    </w:pPr>
  </w:style>
  <w:style w:type="paragraph" w:styleId="a7">
    <w:name w:val="header"/>
    <w:basedOn w:val="a"/>
    <w:link w:val="Char0"/>
    <w:uiPriority w:val="99"/>
    <w:semiHidden/>
    <w:unhideWhenUsed/>
    <w:rsid w:val="00B565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B5650F"/>
    <w:rPr>
      <w:sz w:val="18"/>
      <w:szCs w:val="18"/>
    </w:rPr>
  </w:style>
  <w:style w:type="paragraph" w:styleId="a8">
    <w:name w:val="footer"/>
    <w:basedOn w:val="a"/>
    <w:link w:val="Char1"/>
    <w:uiPriority w:val="99"/>
    <w:unhideWhenUsed/>
    <w:rsid w:val="00B5650F"/>
    <w:pPr>
      <w:tabs>
        <w:tab w:val="center" w:pos="4153"/>
        <w:tab w:val="right" w:pos="8306"/>
      </w:tabs>
      <w:snapToGrid w:val="0"/>
      <w:jc w:val="left"/>
    </w:pPr>
    <w:rPr>
      <w:sz w:val="18"/>
      <w:szCs w:val="18"/>
    </w:rPr>
  </w:style>
  <w:style w:type="character" w:customStyle="1" w:styleId="Char1">
    <w:name w:val="页脚 Char"/>
    <w:basedOn w:val="a0"/>
    <w:link w:val="a8"/>
    <w:uiPriority w:val="99"/>
    <w:rsid w:val="00B5650F"/>
    <w:rPr>
      <w:sz w:val="18"/>
      <w:szCs w:val="18"/>
    </w:rPr>
  </w:style>
  <w:style w:type="character" w:customStyle="1" w:styleId="10">
    <w:name w:val="样式1"/>
    <w:uiPriority w:val="1"/>
    <w:rsid w:val="00782E49"/>
  </w:style>
  <w:style w:type="character" w:customStyle="1" w:styleId="20">
    <w:name w:val="样式2"/>
    <w:basedOn w:val="10"/>
    <w:uiPriority w:val="1"/>
    <w:rsid w:val="004509B5"/>
  </w:style>
  <w:style w:type="character" w:customStyle="1" w:styleId="3">
    <w:name w:val="样式3"/>
    <w:basedOn w:val="10"/>
    <w:uiPriority w:val="1"/>
    <w:rsid w:val="00614AE2"/>
  </w:style>
  <w:style w:type="character" w:customStyle="1" w:styleId="4">
    <w:name w:val="样式4"/>
    <w:basedOn w:val="10"/>
    <w:uiPriority w:val="1"/>
    <w:rsid w:val="00272BBB"/>
  </w:style>
  <w:style w:type="character" w:customStyle="1" w:styleId="5">
    <w:name w:val="样式5"/>
    <w:basedOn w:val="10"/>
    <w:uiPriority w:val="1"/>
    <w:rsid w:val="00480A2B"/>
  </w:style>
  <w:style w:type="character" w:customStyle="1" w:styleId="6">
    <w:name w:val="样式6"/>
    <w:basedOn w:val="10"/>
    <w:uiPriority w:val="1"/>
    <w:rsid w:val="00FC6060"/>
  </w:style>
  <w:style w:type="character" w:customStyle="1" w:styleId="7">
    <w:name w:val="样式7"/>
    <w:basedOn w:val="10"/>
    <w:uiPriority w:val="1"/>
    <w:rsid w:val="0006182C"/>
  </w:style>
  <w:style w:type="character" w:customStyle="1" w:styleId="8">
    <w:name w:val="样式8"/>
    <w:basedOn w:val="10"/>
    <w:uiPriority w:val="1"/>
    <w:rsid w:val="00256F9C"/>
  </w:style>
  <w:style w:type="character" w:customStyle="1" w:styleId="9">
    <w:name w:val="样式9"/>
    <w:basedOn w:val="10"/>
    <w:uiPriority w:val="1"/>
    <w:rsid w:val="00BF00D7"/>
  </w:style>
  <w:style w:type="character" w:customStyle="1" w:styleId="100">
    <w:name w:val="样式10"/>
    <w:basedOn w:val="10"/>
    <w:uiPriority w:val="1"/>
    <w:rsid w:val="00831179"/>
  </w:style>
  <w:style w:type="character" w:customStyle="1" w:styleId="11">
    <w:name w:val="样式11"/>
    <w:basedOn w:val="10"/>
    <w:uiPriority w:val="1"/>
    <w:rsid w:val="00831179"/>
  </w:style>
  <w:style w:type="character" w:customStyle="1" w:styleId="12">
    <w:name w:val="样式12"/>
    <w:basedOn w:val="20"/>
    <w:uiPriority w:val="1"/>
    <w:rsid w:val="00FC4240"/>
  </w:style>
  <w:style w:type="character" w:customStyle="1" w:styleId="13">
    <w:name w:val="样式13"/>
    <w:basedOn w:val="20"/>
    <w:uiPriority w:val="1"/>
    <w:rsid w:val="00FC4240"/>
  </w:style>
  <w:style w:type="character" w:customStyle="1" w:styleId="14">
    <w:name w:val="样式14"/>
    <w:basedOn w:val="20"/>
    <w:uiPriority w:val="1"/>
    <w:rsid w:val="00D41F16"/>
  </w:style>
  <w:style w:type="character" w:customStyle="1" w:styleId="15">
    <w:name w:val="样式15"/>
    <w:basedOn w:val="3"/>
    <w:uiPriority w:val="1"/>
    <w:rsid w:val="00D41F16"/>
  </w:style>
  <w:style w:type="paragraph" w:styleId="a9">
    <w:name w:val="Document Map"/>
    <w:basedOn w:val="a"/>
    <w:link w:val="Char2"/>
    <w:uiPriority w:val="99"/>
    <w:semiHidden/>
    <w:unhideWhenUsed/>
    <w:rsid w:val="006F6BD7"/>
    <w:rPr>
      <w:rFonts w:ascii="宋体" w:eastAsia="宋体"/>
      <w:sz w:val="18"/>
      <w:szCs w:val="18"/>
    </w:rPr>
  </w:style>
  <w:style w:type="character" w:customStyle="1" w:styleId="Char2">
    <w:name w:val="文档结构图 Char"/>
    <w:basedOn w:val="a0"/>
    <w:link w:val="a9"/>
    <w:uiPriority w:val="99"/>
    <w:semiHidden/>
    <w:rsid w:val="006F6BD7"/>
    <w:rPr>
      <w:rFonts w:ascii="宋体" w:eastAsia="宋体"/>
      <w:sz w:val="18"/>
      <w:szCs w:val="18"/>
    </w:rPr>
  </w:style>
  <w:style w:type="paragraph" w:customStyle="1" w:styleId="Default">
    <w:name w:val="Default"/>
    <w:rsid w:val="005B75E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4C24CA" w:rsidRDefault="00BD0D2E" w:rsidP="00BD0D2E">
          <w:pPr>
            <w:pStyle w:val="43B08FCC1A6B4EC5925300BE3A9855D5"/>
          </w:pPr>
          <w:r w:rsidRPr="006C08EB">
            <w:rPr>
              <w:rFonts w:asciiTheme="majorEastAsia" w:eastAsiaTheme="majorEastAsia" w:hAnsiTheme="majorEastAsia" w:hint="eastAsia"/>
              <w:b/>
              <w:color w:val="333399"/>
              <w:szCs w:val="36"/>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0D2E"/>
    <w:rsid w:val="00014EE1"/>
    <w:rsid w:val="00031A51"/>
    <w:rsid w:val="00076EF5"/>
    <w:rsid w:val="000929BF"/>
    <w:rsid w:val="000C4A68"/>
    <w:rsid w:val="000D40B1"/>
    <w:rsid w:val="00114036"/>
    <w:rsid w:val="00120A71"/>
    <w:rsid w:val="00122F69"/>
    <w:rsid w:val="001349D0"/>
    <w:rsid w:val="00183AE1"/>
    <w:rsid w:val="001A3B37"/>
    <w:rsid w:val="001D5E30"/>
    <w:rsid w:val="00220083"/>
    <w:rsid w:val="00242A54"/>
    <w:rsid w:val="002728E8"/>
    <w:rsid w:val="002C1419"/>
    <w:rsid w:val="002C6AAD"/>
    <w:rsid w:val="002F50F2"/>
    <w:rsid w:val="002F59A8"/>
    <w:rsid w:val="00330162"/>
    <w:rsid w:val="00363C8C"/>
    <w:rsid w:val="0038719E"/>
    <w:rsid w:val="003A3964"/>
    <w:rsid w:val="003A5B19"/>
    <w:rsid w:val="003A689F"/>
    <w:rsid w:val="003B4509"/>
    <w:rsid w:val="003C46E6"/>
    <w:rsid w:val="003D1A2D"/>
    <w:rsid w:val="003D30A2"/>
    <w:rsid w:val="004320F0"/>
    <w:rsid w:val="00442060"/>
    <w:rsid w:val="0049682D"/>
    <w:rsid w:val="004A128E"/>
    <w:rsid w:val="004B5FCD"/>
    <w:rsid w:val="004C24CA"/>
    <w:rsid w:val="004D25B0"/>
    <w:rsid w:val="004D3CC4"/>
    <w:rsid w:val="004E35DC"/>
    <w:rsid w:val="004F2080"/>
    <w:rsid w:val="00503AE9"/>
    <w:rsid w:val="0051568A"/>
    <w:rsid w:val="00527E6A"/>
    <w:rsid w:val="00540186"/>
    <w:rsid w:val="0057498A"/>
    <w:rsid w:val="005A7B44"/>
    <w:rsid w:val="005C3F8C"/>
    <w:rsid w:val="0062519E"/>
    <w:rsid w:val="0068314C"/>
    <w:rsid w:val="006B5E7D"/>
    <w:rsid w:val="006C42AF"/>
    <w:rsid w:val="006C66D7"/>
    <w:rsid w:val="006F4C04"/>
    <w:rsid w:val="0071139A"/>
    <w:rsid w:val="007137BF"/>
    <w:rsid w:val="007328BC"/>
    <w:rsid w:val="00750EE7"/>
    <w:rsid w:val="00754FCD"/>
    <w:rsid w:val="0076226D"/>
    <w:rsid w:val="007629C5"/>
    <w:rsid w:val="00762F2F"/>
    <w:rsid w:val="00764870"/>
    <w:rsid w:val="007937BB"/>
    <w:rsid w:val="00796E02"/>
    <w:rsid w:val="007A6447"/>
    <w:rsid w:val="007A70A9"/>
    <w:rsid w:val="007B76E8"/>
    <w:rsid w:val="007E68D7"/>
    <w:rsid w:val="00802B88"/>
    <w:rsid w:val="0081118B"/>
    <w:rsid w:val="00865663"/>
    <w:rsid w:val="0086672D"/>
    <w:rsid w:val="00866B84"/>
    <w:rsid w:val="00880505"/>
    <w:rsid w:val="00891031"/>
    <w:rsid w:val="0089119D"/>
    <w:rsid w:val="008C7E51"/>
    <w:rsid w:val="009134B1"/>
    <w:rsid w:val="009367ED"/>
    <w:rsid w:val="00976D46"/>
    <w:rsid w:val="009C22B2"/>
    <w:rsid w:val="009C70E7"/>
    <w:rsid w:val="009E5ECA"/>
    <w:rsid w:val="00A40BE6"/>
    <w:rsid w:val="00A47408"/>
    <w:rsid w:val="00A72FA7"/>
    <w:rsid w:val="00AD1CDD"/>
    <w:rsid w:val="00AD2ABE"/>
    <w:rsid w:val="00B13707"/>
    <w:rsid w:val="00B13EBD"/>
    <w:rsid w:val="00B36293"/>
    <w:rsid w:val="00B36E6C"/>
    <w:rsid w:val="00B9331F"/>
    <w:rsid w:val="00B95141"/>
    <w:rsid w:val="00BA56F2"/>
    <w:rsid w:val="00BB7331"/>
    <w:rsid w:val="00BD0D2E"/>
    <w:rsid w:val="00C30BD6"/>
    <w:rsid w:val="00C53055"/>
    <w:rsid w:val="00C6596A"/>
    <w:rsid w:val="00CA29BD"/>
    <w:rsid w:val="00CE6B45"/>
    <w:rsid w:val="00CF1081"/>
    <w:rsid w:val="00D047C3"/>
    <w:rsid w:val="00D42A45"/>
    <w:rsid w:val="00D53045"/>
    <w:rsid w:val="00D543FC"/>
    <w:rsid w:val="00D61AD7"/>
    <w:rsid w:val="00D663BB"/>
    <w:rsid w:val="00DA5C54"/>
    <w:rsid w:val="00DC3DB3"/>
    <w:rsid w:val="00DE3271"/>
    <w:rsid w:val="00E005C0"/>
    <w:rsid w:val="00E046DF"/>
    <w:rsid w:val="00E47A6A"/>
    <w:rsid w:val="00E52D72"/>
    <w:rsid w:val="00E6201A"/>
    <w:rsid w:val="00E771EE"/>
    <w:rsid w:val="00E901CF"/>
    <w:rsid w:val="00ED4A09"/>
    <w:rsid w:val="00EE0313"/>
    <w:rsid w:val="00EE1306"/>
    <w:rsid w:val="00F27A0A"/>
    <w:rsid w:val="00F502BC"/>
    <w:rsid w:val="00F55D2A"/>
    <w:rsid w:val="00F60BAA"/>
    <w:rsid w:val="00F64C29"/>
    <w:rsid w:val="00F7509D"/>
    <w:rsid w:val="00F82503"/>
    <w:rsid w:val="00FE379B"/>
    <w:rsid w:val="00FE5DD3"/>
    <w:rsid w:val="00FF22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47C3"/>
  </w:style>
  <w:style w:type="paragraph" w:customStyle="1" w:styleId="43B08FCC1A6B4EC5925300BE3A9855D5">
    <w:name w:val="43B08FCC1A6B4EC5925300BE3A9855D5"/>
    <w:rsid w:val="00BD0D2E"/>
    <w:pPr>
      <w:widowControl w:val="0"/>
      <w:jc w:val="both"/>
    </w:pPr>
  </w:style>
  <w:style w:type="paragraph" w:customStyle="1" w:styleId="2530A668784D4552BF3D40946CC4984C">
    <w:name w:val="2530A668784D4552BF3D40946CC4984C"/>
    <w:rsid w:val="00D047C3"/>
    <w:pPr>
      <w:widowControl w:val="0"/>
      <w:jc w:val="both"/>
    </w:pPr>
  </w:style>
  <w:style w:type="paragraph" w:customStyle="1" w:styleId="1D5D0497EB5848C0AD9436154A764646">
    <w:name w:val="1D5D0497EB5848C0AD9436154A764646"/>
    <w:rsid w:val="00D047C3"/>
    <w:pPr>
      <w:widowControl w:val="0"/>
      <w:jc w:val="both"/>
    </w:pPr>
  </w:style>
  <w:style w:type="paragraph" w:customStyle="1" w:styleId="07926D08729D423D9B83FF23BFAB4636">
    <w:name w:val="07926D08729D423D9B83FF23BFAB4636"/>
    <w:rsid w:val="00D047C3"/>
    <w:pPr>
      <w:widowControl w:val="0"/>
      <w:jc w:val="both"/>
    </w:pPr>
  </w:style>
  <w:style w:type="paragraph" w:customStyle="1" w:styleId="4AAECE1B090F4802B2775D6C23018F13">
    <w:name w:val="4AAECE1B090F4802B2775D6C23018F13"/>
    <w:rsid w:val="00D047C3"/>
    <w:pPr>
      <w:widowControl w:val="0"/>
      <w:jc w:val="both"/>
    </w:pPr>
  </w:style>
  <w:style w:type="paragraph" w:customStyle="1" w:styleId="3D2B925ED8694449A8FB5FD01F4CF403">
    <w:name w:val="3D2B925ED8694449A8FB5FD01F4CF403"/>
    <w:rsid w:val="00D047C3"/>
    <w:pPr>
      <w:widowControl w:val="0"/>
      <w:jc w:val="both"/>
    </w:pPr>
  </w:style>
  <w:style w:type="paragraph" w:customStyle="1" w:styleId="89B5B9598FC945F58513E3B0ADC3C565">
    <w:name w:val="89B5B9598FC945F58513E3B0ADC3C565"/>
    <w:rsid w:val="00D047C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2016</clcta-be:GuDongDaHuiZhaoKaiNianDu>
  <clcta-be:GuDongDaHuiJieCi xmlns:clcta-be="clcta-be">二</clcta-be:GuDongDaHuiJieCi>
  <clcta-gie:GongSiFaDingZhongWenMingCheng xmlns:clcta-gie="clcta-gie">兴业银行股份有限公司</clcta-gie:GongSiFaDingZhongWenMingCheng>
  <clcta-be:YuanGuDongDaHuiNianDu xmlns:clcta-be="clcta-be"/>
  <clcta-be:GuDongDaHuiXianChangHuiYiZhaoKaiDiDian xmlns:clcta-be="clcta-be">福州市湖东路154号中山大厦A座兴业银行总行三层会议室</clcta-be:GuDongDaHuiXianChangHuiYiZhaoKaiDiD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]]></m:sse>
</m:mapping>
</file>

<file path=customXml/item4.xml><?xml version="1.0" encoding="utf-8"?>
<t:template xmlns:t="http://mapping.word.org/2012/template">
  <t:sse><![CDATA[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]]></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7E2A7-2879-43FB-A752-FDF3AFEDC31E}">
  <ds:schemaRefs>
    <ds:schemaRef ds:uri="http://mapping.word.org/2014/section/customize"/>
  </ds:schemaRefs>
</ds:datastoreItem>
</file>

<file path=customXml/itemProps2.xml><?xml version="1.0" encoding="utf-8"?>
<ds:datastoreItem xmlns:ds="http://schemas.openxmlformats.org/officeDocument/2006/customXml" ds:itemID="{6E99B47A-F775-4D98-AFFE-54E805AA67AF}">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E80DC377-908E-4E1D-8D9A-00E580E3C58B}">
  <ds:schemaRefs>
    <ds:schemaRef ds:uri="http://mapping.word.org/2012/mapping"/>
  </ds:schemaRefs>
</ds:datastoreItem>
</file>

<file path=customXml/itemProps4.xml><?xml version="1.0" encoding="utf-8"?>
<ds:datastoreItem xmlns:ds="http://schemas.openxmlformats.org/officeDocument/2006/customXml" ds:itemID="{D5606453-5184-46DD-A813-97BA6EA73367}">
  <ds:schemaRefs>
    <ds:schemaRef ds:uri="http://mapping.word.org/2012/template"/>
  </ds:schemaRefs>
</ds:datastoreItem>
</file>

<file path=customXml/itemProps5.xml><?xml version="1.0" encoding="utf-8"?>
<ds:datastoreItem xmlns:ds="http://schemas.openxmlformats.org/officeDocument/2006/customXml" ds:itemID="{DFBD984A-6B0D-4B9F-BCD9-1B249E01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545</TotalTime>
  <Pages>7</Pages>
  <Words>593</Words>
  <Characters>3386</Characters>
  <Application>Microsoft Office Word</Application>
  <DocSecurity>0</DocSecurity>
  <Lines>28</Lines>
  <Paragraphs>7</Paragraphs>
  <ScaleCrop>false</ScaleCrop>
  <Company>CC</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陈宇</cp:lastModifiedBy>
  <cp:revision>20</cp:revision>
  <cp:lastPrinted>2016-12-05T07:49:00Z</cp:lastPrinted>
  <dcterms:created xsi:type="dcterms:W3CDTF">2016-12-05T01:51:00Z</dcterms:created>
  <dcterms:modified xsi:type="dcterms:W3CDTF">2016-12-09T07:51:00Z</dcterms:modified>
</cp:coreProperties>
</file>