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16" w:rsidRPr="00C76180" w:rsidRDefault="00F2010E">
      <w:pPr>
        <w:ind w:right="368"/>
        <w:rPr>
          <w:rFonts w:asciiTheme="majorEastAsia" w:eastAsiaTheme="majorEastAsia" w:hAnsiTheme="majorEastAsia"/>
          <w:b/>
          <w:szCs w:val="21"/>
        </w:rPr>
      </w:pPr>
      <w:r w:rsidRPr="00C76180">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138c01e0fe974213b7dbee2fd8863794"/>
          <w:id w:val="18756833"/>
          <w:lock w:val="sdtLocked"/>
          <w:placeholder>
            <w:docPart w:val="GBC22222222222222222222222222222"/>
          </w:placeholder>
        </w:sdtPr>
        <w:sdtEndPr/>
        <w:sdtContent>
          <w:r w:rsidRPr="00C76180">
            <w:rPr>
              <w:rFonts w:asciiTheme="majorEastAsia" w:eastAsiaTheme="majorEastAsia" w:hAnsiTheme="majorEastAsia" w:hint="eastAsia"/>
              <w:b/>
              <w:szCs w:val="21"/>
            </w:rPr>
            <w:t>601166</w:t>
          </w:r>
        </w:sdtContent>
      </w:sdt>
      <w:r w:rsidRPr="00C76180">
        <w:rPr>
          <w:rFonts w:asciiTheme="majorEastAsia" w:eastAsiaTheme="majorEastAsia" w:hAnsiTheme="majorEastAsia" w:hint="eastAsia"/>
          <w:b/>
          <w:szCs w:val="21"/>
        </w:rPr>
        <w:t xml:space="preserve">  </w:t>
      </w:r>
      <w:r w:rsidRPr="00C76180">
        <w:rPr>
          <w:rFonts w:asciiTheme="majorEastAsia" w:eastAsiaTheme="majorEastAsia" w:hAnsiTheme="majorEastAsia"/>
          <w:b/>
          <w:szCs w:val="21"/>
        </w:rPr>
        <w:t xml:space="preserve">  </w:t>
      </w:r>
      <w:r w:rsidR="00A3202C" w:rsidRPr="00C76180">
        <w:rPr>
          <w:rFonts w:asciiTheme="majorEastAsia" w:eastAsiaTheme="majorEastAsia" w:hAnsiTheme="majorEastAsia" w:hint="eastAsia"/>
          <w:b/>
          <w:szCs w:val="21"/>
        </w:rPr>
        <w:t xml:space="preserve">   </w:t>
      </w:r>
      <w:r w:rsidR="00C76180">
        <w:rPr>
          <w:rFonts w:asciiTheme="majorEastAsia" w:eastAsiaTheme="majorEastAsia" w:hAnsiTheme="majorEastAsia" w:hint="eastAsia"/>
          <w:b/>
          <w:szCs w:val="21"/>
        </w:rPr>
        <w:t xml:space="preserve">     </w:t>
      </w:r>
      <w:r w:rsidR="00A3202C" w:rsidRPr="00C76180">
        <w:rPr>
          <w:rFonts w:asciiTheme="majorEastAsia" w:eastAsiaTheme="majorEastAsia" w:hAnsiTheme="majorEastAsia" w:hint="eastAsia"/>
          <w:b/>
          <w:szCs w:val="21"/>
        </w:rPr>
        <w:t xml:space="preserve"> </w:t>
      </w:r>
      <w:r w:rsidRPr="00C76180">
        <w:rPr>
          <w:rFonts w:asciiTheme="majorEastAsia" w:eastAsiaTheme="majorEastAsia" w:hAnsiTheme="majorEastAsia" w:hint="eastAsia"/>
          <w:b/>
          <w:szCs w:val="21"/>
        </w:rPr>
        <w:t>证券简称：</w:t>
      </w:r>
      <w:sdt>
        <w:sdtPr>
          <w:rPr>
            <w:rFonts w:asciiTheme="majorEastAsia" w:eastAsiaTheme="majorEastAsia" w:hAnsiTheme="majorEastAsia" w:hint="eastAsia"/>
            <w:b/>
            <w:szCs w:val="21"/>
          </w:rPr>
          <w:alias w:val="公司简称"/>
          <w:tag w:val="_GBC_6ee4c2067d484d859d579e07119d67d5"/>
          <w:id w:val="20181787"/>
          <w:lock w:val="sdtLocked"/>
          <w:placeholder>
            <w:docPart w:val="GBC22222222222222222222222222222"/>
          </w:placeholder>
        </w:sdtPr>
        <w:sdtEndPr/>
        <w:sdtContent>
          <w:r w:rsidRPr="00C76180">
            <w:rPr>
              <w:rFonts w:asciiTheme="majorEastAsia" w:eastAsiaTheme="majorEastAsia" w:hAnsiTheme="majorEastAsia" w:hint="eastAsia"/>
              <w:b/>
              <w:szCs w:val="21"/>
            </w:rPr>
            <w:t>兴业银行</w:t>
          </w:r>
        </w:sdtContent>
      </w:sdt>
      <w:r w:rsidRPr="00C76180">
        <w:rPr>
          <w:rFonts w:asciiTheme="majorEastAsia" w:eastAsiaTheme="majorEastAsia" w:hAnsiTheme="majorEastAsia" w:hint="eastAsia"/>
          <w:b/>
          <w:szCs w:val="21"/>
        </w:rPr>
        <w:t xml:space="preserve">  </w:t>
      </w:r>
      <w:r w:rsidRPr="00C76180">
        <w:rPr>
          <w:rFonts w:asciiTheme="majorEastAsia" w:eastAsiaTheme="majorEastAsia" w:hAnsiTheme="majorEastAsia"/>
          <w:b/>
          <w:szCs w:val="21"/>
        </w:rPr>
        <w:t xml:space="preserve"> </w:t>
      </w:r>
      <w:r w:rsidR="00A3202C" w:rsidRPr="00C76180">
        <w:rPr>
          <w:rFonts w:asciiTheme="majorEastAsia" w:eastAsiaTheme="majorEastAsia" w:hAnsiTheme="majorEastAsia" w:hint="eastAsia"/>
          <w:b/>
          <w:szCs w:val="21"/>
        </w:rPr>
        <w:t xml:space="preserve">    </w:t>
      </w:r>
      <w:r w:rsidRPr="00C76180">
        <w:rPr>
          <w:rFonts w:asciiTheme="majorEastAsia" w:eastAsiaTheme="majorEastAsia" w:hAnsiTheme="majorEastAsia"/>
          <w:b/>
          <w:szCs w:val="21"/>
        </w:rPr>
        <w:t xml:space="preserve"> </w:t>
      </w:r>
      <w:r w:rsidR="00C76180">
        <w:rPr>
          <w:rFonts w:asciiTheme="majorEastAsia" w:eastAsiaTheme="majorEastAsia" w:hAnsiTheme="majorEastAsia" w:hint="eastAsia"/>
          <w:b/>
          <w:szCs w:val="21"/>
        </w:rPr>
        <w:t xml:space="preserve">     </w:t>
      </w:r>
      <w:r w:rsidRPr="00C76180">
        <w:rPr>
          <w:rFonts w:asciiTheme="majorEastAsia" w:eastAsiaTheme="majorEastAsia" w:hAnsiTheme="majorEastAsia" w:hint="eastAsia"/>
          <w:b/>
          <w:szCs w:val="21"/>
        </w:rPr>
        <w:t>公告编号：</w:t>
      </w:r>
      <w:sdt>
        <w:sdtPr>
          <w:rPr>
            <w:rFonts w:asciiTheme="majorEastAsia" w:eastAsiaTheme="majorEastAsia" w:hAnsiTheme="majorEastAsia" w:hint="eastAsia"/>
            <w:b/>
            <w:szCs w:val="21"/>
          </w:rPr>
          <w:alias w:val="临时公告编号"/>
          <w:tag w:val="_GBC_51438e46cb944a2bb6b9cb5e9d53d512"/>
          <w:id w:val="2956708"/>
          <w:lock w:val="sdtLocked"/>
          <w:placeholder>
            <w:docPart w:val="GBC22222222222222222222222222222"/>
          </w:placeholder>
        </w:sdtPr>
        <w:sdtEndPr/>
        <w:sdtContent>
          <w:r w:rsidRPr="00C76180">
            <w:rPr>
              <w:rFonts w:asciiTheme="majorEastAsia" w:eastAsiaTheme="majorEastAsia" w:hAnsiTheme="majorEastAsia" w:hint="eastAsia"/>
              <w:b/>
              <w:szCs w:val="21"/>
            </w:rPr>
            <w:t>2021-</w:t>
          </w:r>
          <w:r w:rsidR="00A3202C" w:rsidRPr="00C76180">
            <w:rPr>
              <w:rFonts w:asciiTheme="majorEastAsia" w:eastAsiaTheme="majorEastAsia" w:hAnsiTheme="majorEastAsia" w:hint="eastAsia"/>
              <w:b/>
              <w:szCs w:val="21"/>
            </w:rPr>
            <w:t>0</w:t>
          </w:r>
          <w:r w:rsidR="00253CE4" w:rsidRPr="00C76180">
            <w:rPr>
              <w:rFonts w:asciiTheme="majorEastAsia" w:eastAsiaTheme="majorEastAsia" w:hAnsiTheme="majorEastAsia" w:hint="eastAsia"/>
              <w:b/>
              <w:szCs w:val="21"/>
            </w:rPr>
            <w:t>17</w:t>
          </w:r>
        </w:sdtContent>
      </w:sdt>
    </w:p>
    <w:p w:rsidR="00A3202C" w:rsidRPr="00C76180" w:rsidRDefault="00A3202C" w:rsidP="00A3202C">
      <w:pPr>
        <w:spacing w:line="500" w:lineRule="exact"/>
        <w:jc w:val="left"/>
        <w:rPr>
          <w:rFonts w:asciiTheme="minorEastAsia" w:hAnsiTheme="minorEastAsia"/>
          <w:b/>
          <w:szCs w:val="21"/>
        </w:rPr>
      </w:pPr>
      <w:r w:rsidRPr="00C76180">
        <w:rPr>
          <w:rFonts w:asciiTheme="minorEastAsia" w:hAnsiTheme="minorEastAsia" w:hint="eastAsia"/>
          <w:b/>
          <w:szCs w:val="21"/>
        </w:rPr>
        <w:t xml:space="preserve">优先股代码：360005、360012、360032   </w:t>
      </w:r>
      <w:r w:rsidR="00C76180">
        <w:rPr>
          <w:rFonts w:asciiTheme="minorEastAsia" w:hAnsiTheme="minorEastAsia" w:hint="eastAsia"/>
          <w:b/>
          <w:szCs w:val="21"/>
        </w:rPr>
        <w:t xml:space="preserve">  </w:t>
      </w:r>
      <w:r w:rsidRPr="00C76180">
        <w:rPr>
          <w:rFonts w:asciiTheme="minorEastAsia" w:hAnsiTheme="minorEastAsia" w:hint="eastAsia"/>
          <w:b/>
          <w:szCs w:val="21"/>
        </w:rPr>
        <w:t>优先股简称：兴业优1、兴业优2、兴业优3</w:t>
      </w:r>
    </w:p>
    <w:p w:rsidR="00545416" w:rsidRPr="00A3202C" w:rsidRDefault="0054541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545416" w:rsidRDefault="00950A9D">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F2010E">
                <w:rPr>
                  <w:rFonts w:asciiTheme="majorEastAsia" w:eastAsiaTheme="majorEastAsia" w:hAnsiTheme="majorEastAsia" w:hint="eastAsia"/>
                  <w:b/>
                  <w:color w:val="FF0000"/>
                  <w:sz w:val="36"/>
                  <w:szCs w:val="36"/>
                </w:rPr>
                <w:t>兴业银行股份有限公司</w:t>
              </w:r>
            </w:sdtContent>
          </w:sdt>
        </w:p>
        <w:p w:rsidR="00545416" w:rsidRDefault="00F2010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3202C">
                    <w:rPr>
                      <w:rFonts w:asciiTheme="majorEastAsia" w:eastAsiaTheme="majorEastAsia" w:hAnsiTheme="majorEastAsia" w:hint="eastAsia"/>
                      <w:b/>
                      <w:color w:val="FF0000"/>
                      <w:sz w:val="36"/>
                      <w:szCs w:val="36"/>
                      <w:shd w:val="solid" w:color="FFFFFF" w:fill="auto"/>
                    </w:rPr>
                    <w:t>2020</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545416" w:rsidRDefault="00545416">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45416" w:rsidTr="00343874">
            <w:tc>
              <w:tcPr>
                <w:tcW w:w="8522" w:type="dxa"/>
              </w:tcPr>
              <w:p w:rsidR="00545416" w:rsidRDefault="00F2010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45416" w:rsidRDefault="00F2010E" w:rsidP="00767EAC">
      <w:pPr>
        <w:pStyle w:val="1"/>
        <w:keepNext w:val="0"/>
        <w:keepLines w:val="0"/>
        <w:spacing w:after="0" w:line="360" w:lineRule="auto"/>
        <w:ind w:firstLineChars="200" w:firstLine="482"/>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45416" w:rsidRDefault="00F2010E" w:rsidP="00767EAC">
      <w:pPr>
        <w:pStyle w:val="a5"/>
        <w:numPr>
          <w:ilvl w:val="0"/>
          <w:numId w:val="1"/>
        </w:numPr>
        <w:autoSpaceDE w:val="0"/>
        <w:autoSpaceDN w:val="0"/>
        <w:adjustRightInd w:val="0"/>
        <w:snapToGrid w:val="0"/>
        <w:spacing w:line="360" w:lineRule="auto"/>
        <w:ind w:left="0" w:firstLine="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6-11T00:00:00Z">
            <w:dateFormat w:val="yyyy'年'M'月'd'日'"/>
            <w:lid w:val="zh-CN"/>
            <w:storeMappedDataAs w:val="dateTime"/>
            <w:calendar w:val="gregorian"/>
          </w:date>
        </w:sdtPr>
        <w:sdtEndPr/>
        <w:sdtContent>
          <w:r w:rsidR="00C72550">
            <w:rPr>
              <w:rFonts w:ascii="宋体" w:hAnsi="宋体" w:cs="宋体" w:hint="eastAsia"/>
              <w:kern w:val="0"/>
              <w:sz w:val="24"/>
            </w:rPr>
            <w:t>2021年6月11日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45416" w:rsidRDefault="00F2010E" w:rsidP="00767EAC">
          <w:pPr>
            <w:numPr>
              <w:ilvl w:val="0"/>
              <w:numId w:val="1"/>
            </w:numPr>
            <w:autoSpaceDE w:val="0"/>
            <w:autoSpaceDN w:val="0"/>
            <w:adjustRightInd w:val="0"/>
            <w:snapToGrid w:val="0"/>
            <w:spacing w:line="360" w:lineRule="auto"/>
            <w:ind w:left="0"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545416" w:rsidRDefault="00F2010E" w:rsidP="001072E3">
      <w:pPr>
        <w:pStyle w:val="1"/>
        <w:keepNext w:val="0"/>
        <w:keepLines w:val="0"/>
        <w:numPr>
          <w:ilvl w:val="0"/>
          <w:numId w:val="3"/>
        </w:numPr>
        <w:spacing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545416" w:rsidRDefault="00F2010E"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545416" w:rsidRDefault="00950A9D" w:rsidP="007D0929">
          <w:pPr>
            <w:spacing w:line="360" w:lineRule="auto"/>
            <w:ind w:firstLineChars="350" w:firstLine="840"/>
            <w:rPr>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3202C" w:rsidRPr="00FD16F4">
                <w:rPr>
                  <w:rFonts w:asciiTheme="minorEastAsia" w:hAnsiTheme="minorEastAsia" w:hint="eastAsia"/>
                  <w:sz w:val="24"/>
                  <w:szCs w:val="24"/>
                </w:rPr>
                <w:t>2020</w:t>
              </w:r>
            </w:sdtContent>
          </w:sdt>
          <w:proofErr w:type="gramStart"/>
          <w:r w:rsidR="00F2010E">
            <w:rPr>
              <w:rFonts w:hint="eastAsia"/>
              <w:sz w:val="24"/>
              <w:szCs w:val="24"/>
            </w:rPr>
            <w:t>年</w:t>
          </w:r>
          <w:proofErr w:type="gramEnd"/>
          <w:r w:rsidR="00F2010E">
            <w:rPr>
              <w:rFonts w:hint="eastAsia"/>
              <w:sz w:val="24"/>
              <w:szCs w:val="24"/>
            </w:rPr>
            <w:t>年度股东大会</w:t>
          </w:r>
        </w:p>
      </w:sdtContent>
    </w:sdt>
    <w:p w:rsidR="00545416" w:rsidRDefault="00F2010E"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545416" w:rsidRDefault="00F2010E" w:rsidP="00030E74">
      <w:pPr>
        <w:pStyle w:val="2"/>
        <w:keepNext w:val="0"/>
        <w:keepLines w:val="0"/>
        <w:numPr>
          <w:ilvl w:val="0"/>
          <w:numId w:val="12"/>
        </w:numPr>
        <w:spacing w:before="60" w:after="0" w:line="360" w:lineRule="auto"/>
        <w:ind w:left="0" w:firstLine="0"/>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545416" w:rsidRDefault="00F2010E"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t>现场会议召开的日期、时间和地点</w:t>
      </w:r>
    </w:p>
    <w:p w:rsidR="00545416" w:rsidRDefault="00F2010E" w:rsidP="007D0929">
      <w:pPr>
        <w:pStyle w:val="a5"/>
        <w:spacing w:line="360" w:lineRule="auto"/>
        <w:ind w:firstLineChars="350" w:firstLine="84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6-11T00:00:00Z">
            <w:dateFormat w:val="yyyy'年'M'月'd'日'"/>
            <w:lid w:val="zh-CN"/>
            <w:storeMappedDataAs w:val="dateTime"/>
            <w:calendar w:val="gregorian"/>
          </w:date>
        </w:sdtPr>
        <w:sdtEndPr/>
        <w:sdtContent>
          <w:r w:rsidR="00C72550">
            <w:rPr>
              <w:rFonts w:asciiTheme="minorEastAsia" w:hAnsiTheme="minorEastAsia" w:hint="eastAsia"/>
              <w:sz w:val="24"/>
              <w:szCs w:val="24"/>
            </w:rPr>
            <w:t>2021年6月11日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0F1972" w:rsidRPr="007D0929">
            <w:rPr>
              <w:rFonts w:asciiTheme="minorEastAsia" w:hAnsiTheme="minorEastAsia"/>
              <w:sz w:val="24"/>
              <w:szCs w:val="24"/>
            </w:rPr>
            <w:t>9</w:t>
          </w:r>
          <w:r w:rsidRPr="000F1972">
            <w:rPr>
              <w:rFonts w:asciiTheme="minorEastAsia" w:hAnsiTheme="minorEastAsia" w:hint="eastAsia"/>
              <w:sz w:val="24"/>
              <w:szCs w:val="24"/>
            </w:rPr>
            <w:t>点</w:t>
          </w:r>
          <w:r w:rsidR="00E96E44" w:rsidRPr="000F1972">
            <w:rPr>
              <w:rFonts w:asciiTheme="minorEastAsia" w:hAnsiTheme="minorEastAsia" w:hint="eastAsia"/>
              <w:sz w:val="24"/>
              <w:szCs w:val="24"/>
            </w:rPr>
            <w:t>00</w:t>
          </w:r>
          <w:r w:rsidRPr="000F1972">
            <w:rPr>
              <w:rFonts w:asciiTheme="minorEastAsia" w:hAnsiTheme="minorEastAsia" w:hint="eastAsia"/>
              <w:sz w:val="24"/>
              <w:szCs w:val="24"/>
            </w:rPr>
            <w:t xml:space="preserve"> 分</w:t>
          </w:r>
        </w:sdtContent>
      </w:sdt>
    </w:p>
    <w:p w:rsidR="00545416" w:rsidRDefault="00F2010E" w:rsidP="007D0929">
      <w:pPr>
        <w:pStyle w:val="a5"/>
        <w:spacing w:line="360" w:lineRule="auto"/>
        <w:ind w:firstLineChars="350" w:firstLine="84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3202C" w:rsidRPr="00A3202C">
            <w:rPr>
              <w:rFonts w:hint="eastAsia"/>
              <w:sz w:val="24"/>
              <w:szCs w:val="24"/>
            </w:rPr>
            <w:t>福州市湖东路</w:t>
          </w:r>
          <w:r w:rsidR="00A3202C" w:rsidRPr="00FD16F4">
            <w:rPr>
              <w:rFonts w:asciiTheme="minorEastAsia" w:hAnsiTheme="minorEastAsia" w:hint="eastAsia"/>
              <w:sz w:val="24"/>
              <w:szCs w:val="24"/>
            </w:rPr>
            <w:t>154</w:t>
          </w:r>
          <w:r w:rsidR="00A3202C" w:rsidRPr="00A3202C">
            <w:rPr>
              <w:rFonts w:hint="eastAsia"/>
              <w:sz w:val="24"/>
              <w:szCs w:val="24"/>
            </w:rPr>
            <w:t>号中山大厦</w:t>
          </w:r>
          <w:r w:rsidR="00A3202C" w:rsidRPr="00FD16F4">
            <w:rPr>
              <w:rFonts w:asciiTheme="minorEastAsia" w:hAnsiTheme="minorEastAsia" w:hint="eastAsia"/>
              <w:sz w:val="24"/>
              <w:szCs w:val="24"/>
            </w:rPr>
            <w:t>A</w:t>
          </w:r>
          <w:r w:rsidR="00A3202C" w:rsidRPr="00A3202C">
            <w:rPr>
              <w:rFonts w:hint="eastAsia"/>
              <w:sz w:val="24"/>
              <w:szCs w:val="24"/>
            </w:rPr>
            <w:t>座兴业银行总行三层会议室</w:t>
          </w:r>
        </w:sdtContent>
      </w:sdt>
    </w:p>
    <w:p w:rsidR="00545416" w:rsidRDefault="002A19C2"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545416" w:rsidRDefault="00F2010E" w:rsidP="007D0929">
          <w:pPr>
            <w:spacing w:line="360" w:lineRule="auto"/>
            <w:ind w:firstLineChars="250" w:firstLine="600"/>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545416" w:rsidRDefault="00F2010E" w:rsidP="007D0929">
          <w:pPr>
            <w:adjustRightInd w:val="0"/>
            <w:spacing w:line="360" w:lineRule="auto"/>
            <w:ind w:firstLineChars="350" w:firstLine="84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6-11T00:00:00Z">
                <w:dateFormat w:val="yyyy'年'M'月'd'日'"/>
                <w:lid w:val="zh-CN"/>
                <w:storeMappedDataAs w:val="dateTime"/>
                <w:calendar w:val="gregorian"/>
              </w:date>
            </w:sdtPr>
            <w:sdtEndPr/>
            <w:sdtContent>
              <w:r w:rsidR="00C72550">
                <w:rPr>
                  <w:rFonts w:ascii="宋体" w:hAnsi="宋体" w:cs="宋体" w:hint="eastAsia"/>
                  <w:kern w:val="0"/>
                  <w:sz w:val="24"/>
                  <w:szCs w:val="24"/>
                </w:rPr>
                <w:t>2021年6月11日</w:t>
              </w:r>
            </w:sdtContent>
          </w:sdt>
        </w:p>
        <w:p w:rsidR="00545416" w:rsidRDefault="00F2010E" w:rsidP="00A3202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sidR="007D0929">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6-11T00:00:00Z">
                <w:dateFormat w:val="yyyy'年'M'月'd'日'"/>
                <w:lid w:val="zh-CN"/>
                <w:storeMappedDataAs w:val="dateTime"/>
                <w:calendar w:val="gregorian"/>
              </w:date>
            </w:sdtPr>
            <w:sdtEndPr/>
            <w:sdtContent>
              <w:r w:rsidR="00C72550">
                <w:rPr>
                  <w:rFonts w:ascii="宋体" w:hAnsi="宋体" w:cs="宋体" w:hint="eastAsia"/>
                  <w:kern w:val="0"/>
                  <w:sz w:val="24"/>
                  <w:szCs w:val="24"/>
                </w:rPr>
                <w:t>2021年6月11日</w:t>
              </w:r>
            </w:sdtContent>
          </w:sdt>
        </w:p>
        <w:p w:rsidR="00545416" w:rsidRDefault="00F2010E" w:rsidP="00A3202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545416" w:rsidRDefault="00F2010E"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lastRenderedPageBreak/>
        <w:t>融资融券、转融通、约定购回业务账户和沪股通投资者的投票程序</w:t>
      </w:r>
    </w:p>
    <w:p w:rsidR="00545416" w:rsidRPr="007D0929" w:rsidRDefault="00F2010E" w:rsidP="007D0929">
      <w:pPr>
        <w:adjustRightInd w:val="0"/>
        <w:spacing w:line="360" w:lineRule="auto"/>
        <w:ind w:firstLineChars="200" w:firstLine="480"/>
        <w:rPr>
          <w:rFonts w:asciiTheme="minorEastAsia" w:hAnsiTheme="minorEastAsia"/>
          <w:sz w:val="24"/>
          <w:szCs w:val="24"/>
        </w:rPr>
      </w:pPr>
      <w:r w:rsidRPr="007D0929">
        <w:rPr>
          <w:rFonts w:asciiTheme="minorEastAsia" w:hAnsiTheme="minorEastAsia" w:hint="eastAsia"/>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545416" w:rsidRDefault="00F2010E" w:rsidP="00030E74">
          <w:pPr>
            <w:pStyle w:val="2"/>
            <w:keepNext w:val="0"/>
            <w:keepLines w:val="0"/>
            <w:numPr>
              <w:ilvl w:val="0"/>
              <w:numId w:val="12"/>
            </w:numPr>
            <w:spacing w:before="60" w:after="0" w:line="360" w:lineRule="auto"/>
            <w:rPr>
              <w:b w:val="0"/>
              <w:kern w:val="0"/>
              <w:sz w:val="24"/>
              <w:szCs w:val="24"/>
            </w:rPr>
          </w:pPr>
          <w:r>
            <w:rPr>
              <w:rFonts w:hint="eastAsia"/>
              <w:b w:val="0"/>
              <w:kern w:val="0"/>
              <w:sz w:val="24"/>
              <w:szCs w:val="24"/>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p w:rsidR="00545416" w:rsidRPr="00A3202C" w:rsidRDefault="00A3202C" w:rsidP="007D0929">
              <w:pPr>
                <w:spacing w:line="360" w:lineRule="auto"/>
                <w:ind w:firstLineChars="350" w:firstLine="840"/>
                <w:rPr>
                  <w:rFonts w:asciiTheme="minorEastAsia" w:hAnsiTheme="minorEastAsia"/>
                  <w:sz w:val="24"/>
                  <w:szCs w:val="24"/>
                </w:rPr>
              </w:pPr>
              <w:r w:rsidRPr="00A3202C">
                <w:rPr>
                  <w:rFonts w:asciiTheme="minorEastAsia" w:hAnsiTheme="minorEastAsia" w:hint="eastAsia"/>
                  <w:sz w:val="24"/>
                  <w:szCs w:val="24"/>
                </w:rPr>
                <w:t>不涉及</w:t>
              </w:r>
            </w:p>
          </w:sdtContent>
        </w:sdt>
      </w:sdtContent>
    </w:sdt>
    <w:p w:rsidR="00545416" w:rsidRDefault="00F2010E" w:rsidP="00E93E13">
      <w:pPr>
        <w:pStyle w:val="1"/>
        <w:keepNext w:val="0"/>
        <w:keepLines w:val="0"/>
        <w:numPr>
          <w:ilvl w:val="0"/>
          <w:numId w:val="3"/>
        </w:numPr>
        <w:spacing w:after="0" w:line="360" w:lineRule="auto"/>
        <w:rPr>
          <w:kern w:val="0"/>
          <w:sz w:val="24"/>
          <w:szCs w:val="24"/>
        </w:rPr>
      </w:pPr>
      <w:r>
        <w:rPr>
          <w:rFonts w:ascii="Calibri" w:eastAsia="宋体" w:hAnsi="Calibri" w:cs="Times New Roman" w:hint="eastAsia"/>
          <w:kern w:val="0"/>
          <w:sz w:val="24"/>
          <w:szCs w:val="24"/>
        </w:rPr>
        <w:t>会议审议事项</w:t>
      </w:r>
    </w:p>
    <w:p w:rsidR="00545416" w:rsidRDefault="00F2010E" w:rsidP="00A3202C">
      <w:pPr>
        <w:pStyle w:val="a5"/>
        <w:spacing w:line="360" w:lineRule="auto"/>
        <w:ind w:left="420" w:firstLineChars="0" w:firstLine="0"/>
        <w:rPr>
          <w:sz w:val="24"/>
          <w:szCs w:val="24"/>
        </w:rPr>
      </w:pPr>
      <w:r>
        <w:rPr>
          <w:rFonts w:hint="eastAsia"/>
          <w:sz w:val="24"/>
          <w:szCs w:val="24"/>
        </w:rPr>
        <w:t>本次股东大会审议议案及投票股东类型</w:t>
      </w:r>
    </w:p>
    <w:sdt>
      <w:sdtPr>
        <w:rPr>
          <w:rFonts w:asciiTheme="majorEastAsia" w:eastAsiaTheme="majorEastAsia" w:hAnsiTheme="majorEastAsia" w:hint="eastAsia"/>
          <w:sz w:val="24"/>
          <w:szCs w:val="24"/>
        </w:rPr>
        <w:alias w:val="模块:序号议案名称投票对象   A股股股东B股股东优先股股东..."/>
        <w:tag w:val="_GBC_6cf3d47a280c46a8a6a3d32688139c81"/>
        <w:id w:val="1191302"/>
        <w:lock w:val="sdtLocked"/>
        <w:placeholder>
          <w:docPart w:val="GBC22222222222222222222222222222"/>
        </w:placeholder>
      </w:sdtPr>
      <w:sdtEndPr>
        <w:rPr>
          <w:rFonts w:asciiTheme="minorHAnsi" w:eastAsiaTheme="minorEastAsia" w:hAnsiTheme="minorHAnsi"/>
          <w:color w:val="FF0000"/>
          <w:sz w:val="21"/>
          <w:szCs w:val="22"/>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025"/>
            <w:gridCol w:w="1687"/>
          </w:tblGrid>
          <w:tr w:rsidR="00E93E13" w:rsidRPr="00E93E13" w:rsidTr="00E93E13">
            <w:trPr>
              <w:trHeight w:val="445"/>
            </w:trPr>
            <w:tc>
              <w:tcPr>
                <w:tcW w:w="396" w:type="pct"/>
                <w:vMerge w:val="restart"/>
                <w:vAlign w:val="center"/>
              </w:tcPr>
              <w:p w:rsidR="00E93E13" w:rsidRPr="00E93E13" w:rsidRDefault="00950A9D" w:rsidP="00E93E13">
                <w:pPr>
                  <w:spacing w:line="360" w:lineRule="auto"/>
                  <w:jc w:val="center"/>
                  <w:rPr>
                    <w:b/>
                    <w:sz w:val="24"/>
                  </w:rPr>
                </w:pPr>
                <w:sdt>
                  <w:sdtPr>
                    <w:rPr>
                      <w:b/>
                    </w:rPr>
                    <w:tag w:val="_PLD_d56e99b5af5e448aa35f6d7511a1c684"/>
                    <w:id w:val="-1796664915"/>
                    <w:lock w:val="sdtLocked"/>
                  </w:sdtPr>
                  <w:sdtEndPr>
                    <w:rPr>
                      <w:rFonts w:hint="eastAsia"/>
                      <w:sz w:val="24"/>
                    </w:rPr>
                  </w:sdtEndPr>
                  <w:sdtContent>
                    <w:r w:rsidR="00E93E13" w:rsidRPr="00E93E13">
                      <w:rPr>
                        <w:rFonts w:hint="eastAsia"/>
                        <w:b/>
                        <w:sz w:val="24"/>
                      </w:rPr>
                      <w:t>序号</w:t>
                    </w:r>
                  </w:sdtContent>
                </w:sdt>
              </w:p>
            </w:tc>
            <w:sdt>
              <w:sdtPr>
                <w:rPr>
                  <w:rFonts w:hint="eastAsia"/>
                  <w:b/>
                  <w:sz w:val="24"/>
                </w:rPr>
                <w:tag w:val="_PLD_491222976a3c4ab0b59fd08723e52dd3"/>
                <w:id w:val="1824699835"/>
                <w:lock w:val="sdtLocked"/>
              </w:sdtPr>
              <w:sdtEndPr/>
              <w:sdtContent>
                <w:tc>
                  <w:tcPr>
                    <w:tcW w:w="3574" w:type="pct"/>
                    <w:vMerge w:val="restart"/>
                    <w:vAlign w:val="center"/>
                  </w:tcPr>
                  <w:p w:rsidR="00E93E13" w:rsidRPr="00E93E13" w:rsidRDefault="00E93E13" w:rsidP="00E93E13">
                    <w:pPr>
                      <w:spacing w:line="360" w:lineRule="auto"/>
                      <w:jc w:val="center"/>
                      <w:rPr>
                        <w:b/>
                        <w:sz w:val="24"/>
                      </w:rPr>
                    </w:pPr>
                    <w:r w:rsidRPr="00E93E13">
                      <w:rPr>
                        <w:rFonts w:hint="eastAsia"/>
                        <w:b/>
                        <w:sz w:val="24"/>
                      </w:rPr>
                      <w:t>议案名称</w:t>
                    </w:r>
                  </w:p>
                </w:tc>
              </w:sdtContent>
            </w:sdt>
            <w:sdt>
              <w:sdtPr>
                <w:rPr>
                  <w:rFonts w:hint="eastAsia"/>
                  <w:b/>
                  <w:sz w:val="24"/>
                </w:rPr>
                <w:tag w:val="_PLD_c9e56675797c415c939766c08f5a5c21"/>
                <w:id w:val="464327782"/>
                <w:lock w:val="sdtLocked"/>
              </w:sdtPr>
              <w:sdtEndPr/>
              <w:sdtContent>
                <w:tc>
                  <w:tcPr>
                    <w:tcW w:w="1030" w:type="pct"/>
                    <w:vAlign w:val="center"/>
                  </w:tcPr>
                  <w:p w:rsidR="00E93E13" w:rsidRPr="00E93E13" w:rsidRDefault="00E93E13" w:rsidP="00E93E13">
                    <w:pPr>
                      <w:spacing w:line="360" w:lineRule="auto"/>
                      <w:jc w:val="center"/>
                      <w:rPr>
                        <w:b/>
                        <w:sz w:val="24"/>
                      </w:rPr>
                    </w:pPr>
                    <w:r w:rsidRPr="00E93E13">
                      <w:rPr>
                        <w:rFonts w:hint="eastAsia"/>
                        <w:b/>
                        <w:sz w:val="24"/>
                      </w:rPr>
                      <w:t>投票股东类型</w:t>
                    </w:r>
                  </w:p>
                </w:tc>
              </w:sdtContent>
            </w:sdt>
          </w:tr>
          <w:tr w:rsidR="00E93E13" w:rsidTr="00E93E13">
            <w:trPr>
              <w:trHeight w:val="468"/>
            </w:trPr>
            <w:tc>
              <w:tcPr>
                <w:tcW w:w="396" w:type="pct"/>
                <w:vMerge/>
              </w:tcPr>
              <w:p w:rsidR="00E93E13" w:rsidRDefault="00E93E13" w:rsidP="00E93E13">
                <w:pPr>
                  <w:spacing w:line="360" w:lineRule="auto"/>
                  <w:rPr>
                    <w:sz w:val="24"/>
                  </w:rPr>
                </w:pPr>
              </w:p>
            </w:tc>
            <w:tc>
              <w:tcPr>
                <w:tcW w:w="3574" w:type="pct"/>
                <w:vMerge/>
              </w:tcPr>
              <w:p w:rsidR="00E93E13" w:rsidRDefault="00E93E13" w:rsidP="00E93E13">
                <w:pPr>
                  <w:spacing w:line="360" w:lineRule="auto"/>
                  <w:rPr>
                    <w:sz w:val="24"/>
                  </w:rPr>
                </w:pPr>
              </w:p>
            </w:tc>
            <w:sdt>
              <w:sdtPr>
                <w:rPr>
                  <w:rFonts w:hint="eastAsia"/>
                  <w:sz w:val="24"/>
                </w:rPr>
                <w:tag w:val="_PLD_586d52a0a11448758f483df4c9fc4572"/>
                <w:id w:val="-719282008"/>
                <w:lock w:val="sdtLocked"/>
              </w:sdtPr>
              <w:sdtEndPr>
                <w:rPr>
                  <w:b/>
                </w:rPr>
              </w:sdtEndPr>
              <w:sdtContent>
                <w:tc>
                  <w:tcPr>
                    <w:tcW w:w="1030" w:type="pct"/>
                    <w:vAlign w:val="center"/>
                  </w:tcPr>
                  <w:p w:rsidR="00E93E13" w:rsidRDefault="00E93E13" w:rsidP="00E93E13">
                    <w:pPr>
                      <w:spacing w:line="360" w:lineRule="auto"/>
                      <w:jc w:val="center"/>
                      <w:rPr>
                        <w:sz w:val="24"/>
                      </w:rPr>
                    </w:pPr>
                    <w:r w:rsidRPr="00E93E13">
                      <w:rPr>
                        <w:rFonts w:hint="eastAsia"/>
                        <w:b/>
                        <w:sz w:val="24"/>
                      </w:rPr>
                      <w:t>A</w:t>
                    </w:r>
                    <w:r w:rsidRPr="00E93E13">
                      <w:rPr>
                        <w:rFonts w:hint="eastAsia"/>
                        <w:b/>
                        <w:sz w:val="24"/>
                      </w:rPr>
                      <w:t>股股东</w:t>
                    </w:r>
                  </w:p>
                </w:tc>
              </w:sdtContent>
            </w:sdt>
          </w:tr>
          <w:tr w:rsidR="00E93E13" w:rsidTr="00E93E13">
            <w:tc>
              <w:tcPr>
                <w:tcW w:w="5000" w:type="pct"/>
                <w:gridSpan w:val="3"/>
              </w:tcPr>
              <w:p w:rsidR="00E93E13" w:rsidRDefault="00950A9D" w:rsidP="00E93E13">
                <w:pPr>
                  <w:spacing w:line="360" w:lineRule="auto"/>
                  <w:jc w:val="left"/>
                  <w:rPr>
                    <w:sz w:val="24"/>
                    <w:szCs w:val="24"/>
                  </w:rPr>
                </w:pPr>
                <w:sdt>
                  <w:sdtPr>
                    <w:rPr>
                      <w:rFonts w:hint="eastAsia"/>
                      <w:sz w:val="24"/>
                      <w:szCs w:val="24"/>
                    </w:rPr>
                    <w:tag w:val="_GBC_21226f34f96047cd91dc81234986cb89"/>
                    <w:id w:val="-1540820660"/>
                    <w:lock w:val="sdtLocked"/>
                  </w:sdtPr>
                  <w:sdtEndPr/>
                  <w:sdtContent>
                    <w:r w:rsidR="00E93E13">
                      <w:rPr>
                        <w:rFonts w:hint="eastAsia"/>
                        <w:sz w:val="24"/>
                        <w:szCs w:val="24"/>
                      </w:rPr>
                      <w:t>非累积投票议案</w:t>
                    </w:r>
                  </w:sdtContent>
                </w:sdt>
              </w:p>
            </w:tc>
          </w:tr>
          <w:sdt>
            <w:sdtPr>
              <w:rPr>
                <w:rFonts w:asciiTheme="minorEastAsia" w:hAnsiTheme="minorEastAsia"/>
                <w:sz w:val="24"/>
              </w:rPr>
              <w:alias w:val="审议听取的议案和报告"/>
              <w:tag w:val="_GBC_7d99c1a5acb64173a253cfcdefba2671"/>
              <w:id w:val="-141200213"/>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506484159"/>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1</w:t>
                        </w:r>
                      </w:p>
                    </w:tc>
                  </w:sdtContent>
                </w:sdt>
                <w:sdt>
                  <w:sdtPr>
                    <w:rPr>
                      <w:rFonts w:asciiTheme="minorEastAsia" w:hAnsiTheme="minorEastAsia"/>
                      <w:sz w:val="24"/>
                    </w:rPr>
                    <w:alias w:val="审议听取的议案和报告_议案和报告名称"/>
                    <w:tag w:val="_GBC_2d47efd670c5406fafca7da025f5f537"/>
                    <w:id w:val="761886196"/>
                    <w:lock w:val="sdtLocked"/>
                    <w:text/>
                  </w:sdtPr>
                  <w:sdtEndPr/>
                  <w:sdtContent>
                    <w:tc>
                      <w:tcPr>
                        <w:tcW w:w="3574" w:type="pct"/>
                        <w:vAlign w:val="center"/>
                      </w:tcPr>
                      <w:p w:rsidR="00E93E13" w:rsidRDefault="00E93E13" w:rsidP="00E93E13">
                        <w:pPr>
                          <w:rPr>
                            <w:sz w:val="24"/>
                          </w:rPr>
                        </w:pPr>
                        <w:r w:rsidRPr="00FD16F4">
                          <w:rPr>
                            <w:rFonts w:asciiTheme="minorEastAsia" w:hAnsiTheme="minorEastAsia"/>
                            <w:sz w:val="24"/>
                          </w:rPr>
                          <w:t>2020年度董事会工作报告</w:t>
                        </w:r>
                      </w:p>
                    </w:tc>
                  </w:sdtContent>
                </w:sdt>
                <w:sdt>
                  <w:sdtPr>
                    <w:rPr>
                      <w:rFonts w:asciiTheme="minorEastAsia" w:hAnsiTheme="minorEastAsia"/>
                      <w:sz w:val="24"/>
                      <w:szCs w:val="24"/>
                    </w:rPr>
                    <w:alias w:val="审议议案_投票对象是否是A股股东"/>
                    <w:tag w:val="_GBC_cb20e7b207234f878d35369b3210f6ca"/>
                    <w:id w:val="1926602215"/>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07934474"/>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27205981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2</w:t>
                        </w:r>
                      </w:p>
                    </w:tc>
                  </w:sdtContent>
                </w:sdt>
                <w:sdt>
                  <w:sdtPr>
                    <w:rPr>
                      <w:rFonts w:asciiTheme="minorEastAsia" w:hAnsiTheme="minorEastAsia"/>
                      <w:sz w:val="24"/>
                    </w:rPr>
                    <w:alias w:val="审议听取的议案和报告_议案和报告名称"/>
                    <w:tag w:val="_GBC_2d47efd670c5406fafca7da025f5f537"/>
                    <w:id w:val="-1499956794"/>
                    <w:lock w:val="sdtLocked"/>
                    <w:text/>
                  </w:sdtPr>
                  <w:sdtEndPr/>
                  <w:sdtContent>
                    <w:tc>
                      <w:tcPr>
                        <w:tcW w:w="3574" w:type="pct"/>
                        <w:vAlign w:val="center"/>
                      </w:tcPr>
                      <w:p w:rsidR="00E93E13" w:rsidRDefault="00E93E13" w:rsidP="00E93E13">
                        <w:pPr>
                          <w:rPr>
                            <w:sz w:val="24"/>
                          </w:rPr>
                        </w:pPr>
                        <w:r w:rsidRPr="00FD16F4">
                          <w:rPr>
                            <w:rFonts w:asciiTheme="minorEastAsia" w:hAnsiTheme="minorEastAsia"/>
                            <w:sz w:val="24"/>
                          </w:rPr>
                          <w:t>2020年度监事会工作报告</w:t>
                        </w:r>
                      </w:p>
                    </w:tc>
                  </w:sdtContent>
                </w:sdt>
                <w:sdt>
                  <w:sdtPr>
                    <w:rPr>
                      <w:rFonts w:asciiTheme="minorEastAsia" w:hAnsiTheme="minorEastAsia"/>
                      <w:sz w:val="24"/>
                      <w:szCs w:val="24"/>
                    </w:rPr>
                    <w:alias w:val="审议议案_投票对象是否是A股股东"/>
                    <w:tag w:val="_GBC_cb20e7b207234f878d35369b3210f6ca"/>
                    <w:id w:val="9329600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906989088"/>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200649825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3</w:t>
                        </w:r>
                      </w:p>
                    </w:tc>
                  </w:sdtContent>
                </w:sdt>
                <w:sdt>
                  <w:sdtPr>
                    <w:rPr>
                      <w:rFonts w:asciiTheme="minorEastAsia" w:hAnsiTheme="minorEastAsia"/>
                      <w:sz w:val="24"/>
                    </w:rPr>
                    <w:alias w:val="审议听取的议案和报告_议案和报告名称"/>
                    <w:tag w:val="_GBC_2d47efd670c5406fafca7da025f5f537"/>
                    <w:id w:val="-144521160"/>
                    <w:lock w:val="sdtLocked"/>
                    <w:text/>
                  </w:sdtPr>
                  <w:sdtEndPr/>
                  <w:sdtContent>
                    <w:tc>
                      <w:tcPr>
                        <w:tcW w:w="3574" w:type="pct"/>
                        <w:vAlign w:val="center"/>
                      </w:tcPr>
                      <w:p w:rsidR="00E93E13" w:rsidRDefault="00E93E13" w:rsidP="00E93E13">
                        <w:pPr>
                          <w:rPr>
                            <w:sz w:val="24"/>
                          </w:rPr>
                        </w:pPr>
                        <w:r w:rsidRPr="00FD16F4">
                          <w:rPr>
                            <w:rFonts w:asciiTheme="minorEastAsia" w:hAnsiTheme="minorEastAsia"/>
                            <w:sz w:val="24"/>
                          </w:rPr>
                          <w:t>2020年年度报告及摘要</w:t>
                        </w:r>
                      </w:p>
                    </w:tc>
                  </w:sdtContent>
                </w:sdt>
                <w:sdt>
                  <w:sdtPr>
                    <w:rPr>
                      <w:rFonts w:asciiTheme="minorEastAsia" w:hAnsiTheme="minorEastAsia"/>
                      <w:sz w:val="24"/>
                      <w:szCs w:val="24"/>
                    </w:rPr>
                    <w:alias w:val="审议议案_投票对象是否是A股股东"/>
                    <w:tag w:val="_GBC_cb20e7b207234f878d35369b3210f6ca"/>
                    <w:id w:val="-209809233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656038488"/>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1957806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4</w:t>
                        </w:r>
                      </w:p>
                    </w:tc>
                  </w:sdtContent>
                </w:sdt>
                <w:sdt>
                  <w:sdtPr>
                    <w:rPr>
                      <w:rFonts w:asciiTheme="minorEastAsia" w:hAnsiTheme="minorEastAsia"/>
                      <w:sz w:val="24"/>
                    </w:rPr>
                    <w:alias w:val="审议听取的议案和报告_议案和报告名称"/>
                    <w:tag w:val="_GBC_2d47efd670c5406fafca7da025f5f537"/>
                    <w:id w:val="954134037"/>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2020年度财务决算报告及2021年度财务预算方案</w:t>
                        </w:r>
                      </w:p>
                    </w:tc>
                  </w:sdtContent>
                </w:sdt>
                <w:sdt>
                  <w:sdtPr>
                    <w:rPr>
                      <w:rFonts w:asciiTheme="minorEastAsia" w:hAnsiTheme="minorEastAsia"/>
                      <w:sz w:val="24"/>
                      <w:szCs w:val="24"/>
                    </w:rPr>
                    <w:alias w:val="审议议案_投票对象是否是A股股东"/>
                    <w:tag w:val="_GBC_cb20e7b207234f878d35369b3210f6ca"/>
                    <w:id w:val="-14282443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71363964"/>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885945188"/>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5</w:t>
                        </w:r>
                      </w:p>
                    </w:tc>
                  </w:sdtContent>
                </w:sdt>
                <w:sdt>
                  <w:sdtPr>
                    <w:rPr>
                      <w:rFonts w:asciiTheme="minorEastAsia" w:hAnsiTheme="minorEastAsia"/>
                      <w:sz w:val="24"/>
                    </w:rPr>
                    <w:alias w:val="审议听取的议案和报告_议案和报告名称"/>
                    <w:tag w:val="_GBC_2d47efd670c5406fafca7da025f5f537"/>
                    <w:id w:val="955911950"/>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2020年度利润分配预案</w:t>
                        </w:r>
                      </w:p>
                    </w:tc>
                  </w:sdtContent>
                </w:sdt>
                <w:sdt>
                  <w:sdtPr>
                    <w:rPr>
                      <w:rFonts w:asciiTheme="minorEastAsia" w:hAnsiTheme="minorEastAsia"/>
                      <w:sz w:val="24"/>
                      <w:szCs w:val="24"/>
                    </w:rPr>
                    <w:alias w:val="审议议案_投票对象是否是A股股东"/>
                    <w:tag w:val="_GBC_cb20e7b207234f878d35369b3210f6ca"/>
                    <w:id w:val="-82721185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509134677"/>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207484878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6</w:t>
                        </w:r>
                      </w:p>
                    </w:tc>
                  </w:sdtContent>
                </w:sdt>
                <w:sdt>
                  <w:sdtPr>
                    <w:rPr>
                      <w:rFonts w:asciiTheme="minorEastAsia" w:hAnsiTheme="minorEastAsia"/>
                      <w:sz w:val="24"/>
                    </w:rPr>
                    <w:alias w:val="审议听取的议案和报告_议案和报告名称"/>
                    <w:tag w:val="_GBC_2d47efd670c5406fafca7da025f5f537"/>
                    <w:id w:val="-2033339752"/>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hint="eastAsia"/>
                            <w:sz w:val="24"/>
                          </w:rPr>
                          <w:t>关于发行</w:t>
                        </w:r>
                        <w:proofErr w:type="gramStart"/>
                        <w:r w:rsidRPr="00FD16F4">
                          <w:rPr>
                            <w:rFonts w:asciiTheme="minorEastAsia" w:hAnsiTheme="minorEastAsia" w:hint="eastAsia"/>
                            <w:sz w:val="24"/>
                          </w:rPr>
                          <w:t>减记型</w:t>
                        </w:r>
                        <w:proofErr w:type="gramEnd"/>
                        <w:r w:rsidRPr="00FD16F4">
                          <w:rPr>
                            <w:rFonts w:asciiTheme="minorEastAsia" w:hAnsiTheme="minorEastAsia" w:hint="eastAsia"/>
                            <w:sz w:val="24"/>
                          </w:rPr>
                          <w:t>二级资本债券的议案</w:t>
                        </w:r>
                      </w:p>
                    </w:tc>
                  </w:sdtContent>
                </w:sdt>
                <w:sdt>
                  <w:sdtPr>
                    <w:rPr>
                      <w:rFonts w:asciiTheme="minorEastAsia" w:hAnsiTheme="minorEastAsia"/>
                      <w:sz w:val="24"/>
                      <w:szCs w:val="24"/>
                    </w:rPr>
                    <w:alias w:val="审议议案_投票对象是否是A股股东"/>
                    <w:tag w:val="_GBC_cb20e7b207234f878d35369b3210f6ca"/>
                    <w:id w:val="-90930547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36054226"/>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230317318"/>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7</w:t>
                        </w:r>
                      </w:p>
                    </w:tc>
                  </w:sdtContent>
                </w:sdt>
                <w:sdt>
                  <w:sdtPr>
                    <w:rPr>
                      <w:rFonts w:asciiTheme="minorEastAsia" w:hAnsiTheme="minorEastAsia"/>
                      <w:sz w:val="24"/>
                    </w:rPr>
                    <w:alias w:val="审议听取的议案和报告_议案和报告名称"/>
                    <w:tag w:val="_GBC_2d47efd670c5406fafca7da025f5f537"/>
                    <w:id w:val="-1349015641"/>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关于发行金融债券的议案</w:t>
                        </w:r>
                      </w:p>
                    </w:tc>
                  </w:sdtContent>
                </w:sdt>
                <w:sdt>
                  <w:sdtPr>
                    <w:rPr>
                      <w:rFonts w:asciiTheme="minorEastAsia" w:hAnsiTheme="minorEastAsia"/>
                      <w:sz w:val="24"/>
                      <w:szCs w:val="24"/>
                    </w:rPr>
                    <w:alias w:val="审议议案_投票对象是否是A股股东"/>
                    <w:tag w:val="_GBC_cb20e7b207234f878d35369b3210f6ca"/>
                    <w:id w:val="63136746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10901568"/>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970777728"/>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8</w:t>
                        </w:r>
                      </w:p>
                    </w:tc>
                  </w:sdtContent>
                </w:sdt>
                <w:sdt>
                  <w:sdtPr>
                    <w:rPr>
                      <w:rFonts w:asciiTheme="minorEastAsia" w:hAnsiTheme="minorEastAsia"/>
                      <w:sz w:val="24"/>
                    </w:rPr>
                    <w:alias w:val="审议听取的议案和报告_议案和报告名称"/>
                    <w:tag w:val="_GBC_2d47efd670c5406fafca7da025f5f537"/>
                    <w:id w:val="-1064869723"/>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关于聘请2021年度会计师事务所的议案</w:t>
                        </w:r>
                      </w:p>
                    </w:tc>
                  </w:sdtContent>
                </w:sdt>
                <w:sdt>
                  <w:sdtPr>
                    <w:rPr>
                      <w:rFonts w:asciiTheme="minorEastAsia" w:hAnsiTheme="minorEastAsia"/>
                      <w:sz w:val="24"/>
                      <w:szCs w:val="24"/>
                    </w:rPr>
                    <w:alias w:val="审议议案_投票对象是否是A股股东"/>
                    <w:tag w:val="_GBC_cb20e7b207234f878d35369b3210f6ca"/>
                    <w:id w:val="-386257282"/>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000074995"/>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240516980"/>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9</w:t>
                        </w:r>
                      </w:p>
                    </w:tc>
                  </w:sdtContent>
                </w:sdt>
                <w:sdt>
                  <w:sdtPr>
                    <w:rPr>
                      <w:rFonts w:asciiTheme="minorEastAsia" w:hAnsiTheme="minorEastAsia"/>
                      <w:sz w:val="24"/>
                    </w:rPr>
                    <w:alias w:val="审议听取的议案和报告_议案和报告名称"/>
                    <w:tag w:val="_GBC_2d47efd670c5406fafca7da025f5f537"/>
                    <w:id w:val="-897578200"/>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关于中期资本管理规划（2021-2023年）的议案</w:t>
                        </w:r>
                      </w:p>
                    </w:tc>
                  </w:sdtContent>
                </w:sdt>
                <w:sdt>
                  <w:sdtPr>
                    <w:rPr>
                      <w:rFonts w:asciiTheme="minorEastAsia" w:hAnsiTheme="minorEastAsia"/>
                      <w:sz w:val="24"/>
                      <w:szCs w:val="24"/>
                    </w:rPr>
                    <w:alias w:val="审议议案_投票对象是否是A股股东"/>
                    <w:tag w:val="_GBC_cb20e7b207234f878d35369b3210f6ca"/>
                    <w:id w:val="1355149309"/>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3708689"/>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424602164"/>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10</w:t>
                        </w:r>
                        <w:r w:rsidR="00693664">
                          <w:rPr>
                            <w:rFonts w:asciiTheme="minorEastAsia" w:hAnsiTheme="minorEastAsia" w:hint="eastAsia"/>
                            <w:sz w:val="24"/>
                          </w:rPr>
                          <w:t>.00</w:t>
                        </w:r>
                      </w:p>
                    </w:tc>
                  </w:sdtContent>
                </w:sdt>
                <w:sdt>
                  <w:sdtPr>
                    <w:rPr>
                      <w:sz w:val="24"/>
                    </w:rPr>
                    <w:alias w:val="审议听取的议案和报告_议案和报告名称"/>
                    <w:tag w:val="_GBC_2d47efd670c5406fafca7da025f5f537"/>
                    <w:id w:val="-1926643636"/>
                    <w:lock w:val="sdtLocked"/>
                    <w:text/>
                  </w:sdtPr>
                  <w:sdtEndPr/>
                  <w:sdtContent>
                    <w:tc>
                      <w:tcPr>
                        <w:tcW w:w="3574" w:type="pct"/>
                        <w:vAlign w:val="center"/>
                      </w:tcPr>
                      <w:p w:rsidR="00E93E13" w:rsidRDefault="00E93E13" w:rsidP="00E93E13">
                        <w:pPr>
                          <w:rPr>
                            <w:sz w:val="24"/>
                          </w:rPr>
                        </w:pPr>
                        <w:r>
                          <w:rPr>
                            <w:sz w:val="24"/>
                          </w:rPr>
                          <w:t>关于给予部分关联方关联交易额度的议案</w:t>
                        </w:r>
                      </w:p>
                    </w:tc>
                  </w:sdtContent>
                </w:sdt>
                <w:sdt>
                  <w:sdtPr>
                    <w:rPr>
                      <w:rFonts w:asciiTheme="minorEastAsia" w:hAnsiTheme="minorEastAsia"/>
                      <w:sz w:val="24"/>
                      <w:szCs w:val="24"/>
                    </w:rPr>
                    <w:alias w:val="审议议案_投票对象是否是A股股东"/>
                    <w:tag w:val="_GBC_cb20e7b207234f878d35369b3210f6ca"/>
                    <w:id w:val="-177778184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171682617"/>
              <w:lock w:val="sdtLocked"/>
            </w:sdtPr>
            <w:sdtEndPr>
              <w:rPr>
                <w:szCs w:val="24"/>
              </w:rPr>
            </w:sdtEndPr>
            <w:sdtContent>
              <w:tr w:rsidR="00E93E13" w:rsidTr="006374C8">
                <w:sdt>
                  <w:sdtPr>
                    <w:rPr>
                      <w:rFonts w:asciiTheme="minorEastAsia" w:hAnsiTheme="minorEastAsia"/>
                      <w:sz w:val="24"/>
                    </w:rPr>
                    <w:alias w:val="审议听取的议案和报告_议案和报告的序号"/>
                    <w:tag w:val="_GBC_84546a6090c442c0ac1c3f3ae71734f5"/>
                    <w:id w:val="-1856028630"/>
                    <w:lock w:val="sdtLocked"/>
                    <w:text/>
                  </w:sdtPr>
                  <w:sdtEndPr/>
                  <w:sdtContent>
                    <w:tc>
                      <w:tcPr>
                        <w:tcW w:w="396" w:type="pct"/>
                        <w:vAlign w:val="center"/>
                      </w:tcPr>
                      <w:p w:rsidR="00E93E13" w:rsidRPr="00E93E13" w:rsidRDefault="00E93E13" w:rsidP="00AD1FAC">
                        <w:pPr>
                          <w:spacing w:line="360" w:lineRule="auto"/>
                          <w:jc w:val="center"/>
                          <w:rPr>
                            <w:rFonts w:asciiTheme="minorEastAsia" w:hAnsiTheme="minorEastAsia"/>
                            <w:sz w:val="24"/>
                          </w:rPr>
                        </w:pPr>
                        <w:r w:rsidRPr="00E93E13">
                          <w:rPr>
                            <w:rFonts w:asciiTheme="minorEastAsia" w:hAnsiTheme="minorEastAsia" w:hint="eastAsia"/>
                            <w:sz w:val="24"/>
                          </w:rPr>
                          <w:t>10</w:t>
                        </w:r>
                        <w:r w:rsidRPr="00E93E13">
                          <w:rPr>
                            <w:rFonts w:asciiTheme="minorEastAsia" w:hAnsiTheme="minorEastAsia"/>
                            <w:sz w:val="24"/>
                          </w:rPr>
                          <w:t>.01</w:t>
                        </w:r>
                      </w:p>
                    </w:tc>
                  </w:sdtContent>
                </w:sdt>
                <w:sdt>
                  <w:sdtPr>
                    <w:rPr>
                      <w:sz w:val="24"/>
                    </w:rPr>
                    <w:alias w:val="审议听取的议案和报告_议案和报告名称"/>
                    <w:tag w:val="_GBC_2d47efd670c5406fafca7da025f5f537"/>
                    <w:id w:val="-460112263"/>
                    <w:lock w:val="sdtLocked"/>
                    <w:text/>
                  </w:sdtPr>
                  <w:sdtEndPr/>
                  <w:sdtContent>
                    <w:tc>
                      <w:tcPr>
                        <w:tcW w:w="3574" w:type="pct"/>
                        <w:vAlign w:val="center"/>
                      </w:tcPr>
                      <w:p w:rsidR="00E93E13" w:rsidRDefault="00E93E13" w:rsidP="00E93E13">
                        <w:pPr>
                          <w:rPr>
                            <w:sz w:val="24"/>
                          </w:rPr>
                        </w:pPr>
                        <w:r>
                          <w:rPr>
                            <w:sz w:val="24"/>
                          </w:rPr>
                          <w:t>给予中国人民保险集团股份有限公司及其关联企业关联交易额度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19399965"/>
                    <w:lock w:val="sdtLocked"/>
                    <w:comboBox>
                      <w:listItem w:displayText="√" w:value="√"/>
                    </w:comboBox>
                  </w:sdtPr>
                  <w:sdtEndPr/>
                  <w:sdtContent>
                    <w:tc>
                      <w:tcPr>
                        <w:tcW w:w="1030" w:type="pct"/>
                        <w:vAlign w:val="center"/>
                      </w:tcPr>
                      <w:p w:rsidR="00E93E13" w:rsidRDefault="00E93E13" w:rsidP="006374C8">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95161828"/>
              <w:lock w:val="sdtLocked"/>
            </w:sdtPr>
            <w:sdtEndPr>
              <w:rPr>
                <w:szCs w:val="24"/>
              </w:rPr>
            </w:sdtEndPr>
            <w:sdtContent>
              <w:tr w:rsidR="00E93E13" w:rsidTr="00E93E13">
                <w:sdt>
                  <w:sdtPr>
                    <w:rPr>
                      <w:rFonts w:asciiTheme="minorEastAsia" w:hAnsiTheme="minorEastAsia"/>
                      <w:sz w:val="24"/>
                    </w:rPr>
                    <w:alias w:val="审议听取的议案和报告_议案和报告的序号"/>
                    <w:tag w:val="_GBC_84546a6090c442c0ac1c3f3ae71734f5"/>
                    <w:id w:val="1510879806"/>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10</w:t>
                        </w:r>
                        <w:r w:rsidRPr="00E93E13">
                          <w:rPr>
                            <w:rFonts w:asciiTheme="minorEastAsia" w:hAnsiTheme="minorEastAsia"/>
                            <w:sz w:val="24"/>
                          </w:rPr>
                          <w:t>.02</w:t>
                        </w:r>
                      </w:p>
                    </w:tc>
                  </w:sdtContent>
                </w:sdt>
                <w:sdt>
                  <w:sdtPr>
                    <w:rPr>
                      <w:sz w:val="24"/>
                    </w:rPr>
                    <w:alias w:val="审议听取的议案和报告_议案和报告名称"/>
                    <w:tag w:val="_GBC_2d47efd670c5406fafca7da025f5f537"/>
                    <w:id w:val="-1100479685"/>
                    <w:lock w:val="sdtLocked"/>
                    <w:text/>
                  </w:sdtPr>
                  <w:sdtEndPr/>
                  <w:sdtContent>
                    <w:tc>
                      <w:tcPr>
                        <w:tcW w:w="3574" w:type="pct"/>
                        <w:vAlign w:val="center"/>
                      </w:tcPr>
                      <w:p w:rsidR="00E93E13" w:rsidRDefault="00E93E13" w:rsidP="00E93E13">
                        <w:pPr>
                          <w:rPr>
                            <w:sz w:val="24"/>
                          </w:rPr>
                        </w:pPr>
                        <w:r>
                          <w:rPr>
                            <w:sz w:val="24"/>
                          </w:rPr>
                          <w:t>给予福建阳光集团有限公司及其关联企业关联交易额度</w:t>
                        </w:r>
                      </w:p>
                    </w:tc>
                  </w:sdtContent>
                </w:sdt>
                <w:sdt>
                  <w:sdtPr>
                    <w:rPr>
                      <w:rFonts w:asciiTheme="minorEastAsia" w:hAnsiTheme="minorEastAsia"/>
                      <w:sz w:val="24"/>
                      <w:szCs w:val="24"/>
                    </w:rPr>
                    <w:alias w:val="审议议案_投票对象是否是A股股东"/>
                    <w:tag w:val="_GBC_cb20e7b207234f878d35369b3210f6ca"/>
                    <w:id w:val="1137609572"/>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62288782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96500799"/>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11.00</w:t>
                        </w:r>
                      </w:p>
                    </w:tc>
                  </w:sdtContent>
                </w:sdt>
                <w:sdt>
                  <w:sdtPr>
                    <w:rPr>
                      <w:rFonts w:asciiTheme="minorEastAsia" w:hAnsiTheme="minorEastAsia"/>
                      <w:kern w:val="0"/>
                      <w:sz w:val="24"/>
                    </w:rPr>
                    <w:alias w:val="审议听取的议案和报告_议案和报告名称"/>
                    <w:tag w:val="_GBC_2d47efd670c5406fafca7da025f5f537"/>
                    <w:id w:val="934099204"/>
                    <w:lock w:val="sdtLocked"/>
                    <w:text/>
                  </w:sdtPr>
                  <w:sdtEndPr/>
                  <w:sdtContent>
                    <w:tc>
                      <w:tcPr>
                        <w:tcW w:w="3574" w:type="pct"/>
                        <w:vAlign w:val="center"/>
                      </w:tcPr>
                      <w:p w:rsidR="00E93E13" w:rsidRDefault="00E93E13" w:rsidP="00E93E13">
                        <w:pPr>
                          <w:rPr>
                            <w:sz w:val="24"/>
                          </w:rPr>
                        </w:pPr>
                        <w:r>
                          <w:rPr>
                            <w:rFonts w:asciiTheme="minorEastAsia" w:hAnsiTheme="minorEastAsia" w:hint="eastAsia"/>
                            <w:kern w:val="0"/>
                            <w:sz w:val="24"/>
                          </w:rPr>
                          <w:t>关于选举第十</w:t>
                        </w:r>
                        <w:r w:rsidRPr="00A76C6A">
                          <w:rPr>
                            <w:rFonts w:asciiTheme="minorEastAsia" w:hAnsiTheme="minorEastAsia" w:hint="eastAsia"/>
                            <w:kern w:val="0"/>
                            <w:sz w:val="24"/>
                          </w:rPr>
                          <w:t>届董事会董事的议案</w:t>
                        </w:r>
                      </w:p>
                    </w:tc>
                  </w:sdtContent>
                </w:sdt>
                <w:sdt>
                  <w:sdtPr>
                    <w:rPr>
                      <w:rFonts w:asciiTheme="minorEastAsia" w:hAnsiTheme="minorEastAsia"/>
                      <w:sz w:val="24"/>
                      <w:szCs w:val="24"/>
                    </w:rPr>
                    <w:alias w:val="审议议案_投票对象是否是A股股东"/>
                    <w:tag w:val="_GBC_cb20e7b207234f878d35369b3210f6ca"/>
                    <w:id w:val="-163039082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09498460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614560234"/>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1.01</w:t>
                        </w:r>
                      </w:p>
                    </w:tc>
                  </w:sdtContent>
                </w:sdt>
                <w:sdt>
                  <w:sdtPr>
                    <w:rPr>
                      <w:rFonts w:asciiTheme="minorEastAsia" w:hAnsiTheme="minorEastAsia"/>
                      <w:kern w:val="0"/>
                      <w:sz w:val="24"/>
                    </w:rPr>
                    <w:alias w:val="审议听取的议案和报告_议案和报告名称"/>
                    <w:tag w:val="_GBC_2d47efd670c5406fafca7da025f5f537"/>
                    <w:id w:val="-630631409"/>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吕家进</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4933523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92760395"/>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43082326"/>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1.02</w:t>
                        </w:r>
                      </w:p>
                    </w:tc>
                  </w:sdtContent>
                </w:sdt>
                <w:sdt>
                  <w:sdtPr>
                    <w:rPr>
                      <w:rFonts w:asciiTheme="minorEastAsia" w:hAnsiTheme="minorEastAsia"/>
                      <w:kern w:val="0"/>
                      <w:sz w:val="24"/>
                    </w:rPr>
                    <w:alias w:val="审议听取的议案和报告_议案和报告名称"/>
                    <w:tag w:val="_GBC_2d47efd670c5406fafca7da025f5f537"/>
                    <w:id w:val="1050343798"/>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选举陈逸超先生为第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55307634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64167463"/>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474285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1.03</w:t>
                        </w:r>
                      </w:p>
                    </w:tc>
                  </w:sdtContent>
                </w:sdt>
                <w:sdt>
                  <w:sdtPr>
                    <w:rPr>
                      <w:rFonts w:asciiTheme="minorEastAsia" w:hAnsiTheme="minorEastAsia"/>
                      <w:kern w:val="0"/>
                      <w:sz w:val="24"/>
                    </w:rPr>
                    <w:alias w:val="审议听取的议案和报告_议案和报告名称"/>
                    <w:tag w:val="_GBC_2d47efd670c5406fafca7da025f5f537"/>
                    <w:id w:val="1171610609"/>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proofErr w:type="gramStart"/>
                        <w:r w:rsidRPr="00203058">
                          <w:rPr>
                            <w:rFonts w:asciiTheme="minorEastAsia" w:hAnsiTheme="minorEastAsia" w:hint="eastAsia"/>
                            <w:kern w:val="0"/>
                            <w:sz w:val="24"/>
                          </w:rPr>
                          <w:t>李祝用</w:t>
                        </w:r>
                        <w:r w:rsidRPr="00203058">
                          <w:rPr>
                            <w:rFonts w:asciiTheme="minorEastAsia" w:hAnsiTheme="minorEastAsia"/>
                            <w:kern w:val="0"/>
                            <w:sz w:val="24"/>
                          </w:rPr>
                          <w:t>先生</w:t>
                        </w:r>
                        <w:proofErr w:type="gramEnd"/>
                        <w:r w:rsidRPr="00203058">
                          <w:rPr>
                            <w:rFonts w:asciiTheme="minorEastAsia" w:hAnsiTheme="minorEastAsia"/>
                            <w:kern w:val="0"/>
                            <w:sz w:val="24"/>
                          </w:rPr>
                          <w:t>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2109569164"/>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35801035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1379812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1.04</w:t>
                        </w:r>
                      </w:p>
                    </w:tc>
                  </w:sdtContent>
                </w:sdt>
                <w:sdt>
                  <w:sdtPr>
                    <w:rPr>
                      <w:rFonts w:asciiTheme="minorEastAsia" w:hAnsiTheme="minorEastAsia"/>
                      <w:kern w:val="0"/>
                      <w:sz w:val="24"/>
                    </w:rPr>
                    <w:alias w:val="审议听取的议案和报告_议案和报告名称"/>
                    <w:tag w:val="_GBC_2d47efd670c5406fafca7da025f5f537"/>
                    <w:id w:val="1954516485"/>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肖红</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99611202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79456843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42526179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1.05</w:t>
                        </w:r>
                      </w:p>
                    </w:tc>
                  </w:sdtContent>
                </w:sdt>
                <w:sdt>
                  <w:sdtPr>
                    <w:rPr>
                      <w:rFonts w:asciiTheme="minorEastAsia" w:hAnsiTheme="minorEastAsia"/>
                      <w:kern w:val="0"/>
                      <w:sz w:val="24"/>
                    </w:rPr>
                    <w:alias w:val="审议听取的议案和报告_议案和报告名称"/>
                    <w:tag w:val="_GBC_2d47efd670c5406fafca7da025f5f537"/>
                    <w:id w:val="-1561479221"/>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林腾蛟</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036471603"/>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01927222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87276876"/>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1</w:t>
                        </w:r>
                        <w:r w:rsidRPr="00E93E13">
                          <w:rPr>
                            <w:rFonts w:asciiTheme="minorEastAsia" w:hAnsiTheme="minorEastAsia" w:hint="eastAsia"/>
                            <w:sz w:val="24"/>
                          </w:rPr>
                          <w:t>1</w:t>
                        </w:r>
                        <w:r w:rsidRPr="00E93E13">
                          <w:rPr>
                            <w:rFonts w:asciiTheme="minorEastAsia" w:hAnsiTheme="minorEastAsia"/>
                            <w:sz w:val="24"/>
                          </w:rPr>
                          <w:t>.06</w:t>
                        </w:r>
                      </w:p>
                    </w:tc>
                  </w:sdtContent>
                </w:sdt>
                <w:sdt>
                  <w:sdtPr>
                    <w:rPr>
                      <w:rFonts w:asciiTheme="minorEastAsia" w:hAnsiTheme="minorEastAsia"/>
                      <w:kern w:val="0"/>
                      <w:sz w:val="24"/>
                    </w:rPr>
                    <w:alias w:val="审议听取的议案和报告_议案和报告名称"/>
                    <w:tag w:val="_GBC_2d47efd670c5406fafca7da025f5f537"/>
                    <w:id w:val="1924685474"/>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选举陶以平先生为第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94492029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870192885"/>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06717337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1.07</w:t>
                        </w:r>
                      </w:p>
                    </w:tc>
                  </w:sdtContent>
                </w:sdt>
                <w:sdt>
                  <w:sdtPr>
                    <w:rPr>
                      <w:rFonts w:asciiTheme="minorEastAsia" w:hAnsiTheme="minorEastAsia"/>
                      <w:kern w:val="0"/>
                      <w:sz w:val="24"/>
                    </w:rPr>
                    <w:alias w:val="审议听取的议案和报告_议案和报告名称"/>
                    <w:tag w:val="_GBC_2d47efd670c5406fafca7da025f5f537"/>
                    <w:id w:val="1020968996"/>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选举陈锦光先生为第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65589695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03083818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437093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1.08</w:t>
                        </w:r>
                      </w:p>
                    </w:tc>
                  </w:sdtContent>
                </w:sdt>
                <w:sdt>
                  <w:sdtPr>
                    <w:rPr>
                      <w:rFonts w:asciiTheme="minorEastAsia" w:hAnsiTheme="minorEastAsia"/>
                      <w:kern w:val="0"/>
                      <w:sz w:val="24"/>
                    </w:rPr>
                    <w:alias w:val="审议听取的议案和报告_议案和报告名称"/>
                    <w:tag w:val="_GBC_2d47efd670c5406fafca7da025f5f537"/>
                    <w:id w:val="1616704849"/>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陈信健</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53364544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49670136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50058003"/>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sz w:val="24"/>
                          </w:rPr>
                          <w:t>1</w:t>
                        </w:r>
                        <w:r w:rsidRPr="00E93E13">
                          <w:rPr>
                            <w:rFonts w:asciiTheme="minorEastAsia" w:hAnsiTheme="minorEastAsia" w:hint="eastAsia"/>
                            <w:sz w:val="24"/>
                          </w:rPr>
                          <w:t>1</w:t>
                        </w:r>
                        <w:r w:rsidRPr="00E93E13">
                          <w:rPr>
                            <w:rFonts w:asciiTheme="minorEastAsia" w:hAnsiTheme="minorEastAsia"/>
                            <w:sz w:val="24"/>
                          </w:rPr>
                          <w:t>.09</w:t>
                        </w:r>
                      </w:p>
                    </w:tc>
                  </w:sdtContent>
                </w:sdt>
                <w:sdt>
                  <w:sdtPr>
                    <w:rPr>
                      <w:rFonts w:asciiTheme="minorEastAsia" w:hAnsiTheme="minorEastAsia"/>
                      <w:kern w:val="0"/>
                      <w:sz w:val="24"/>
                    </w:rPr>
                    <w:alias w:val="审议听取的议案和报告_议案和报告名称"/>
                    <w:tag w:val="_GBC_2d47efd670c5406fafca7da025f5f537"/>
                    <w:id w:val="-1033726986"/>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孙雄鹏</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届董事会董事</w:t>
                        </w:r>
                      </w:p>
                    </w:tc>
                  </w:sdtContent>
                </w:sdt>
                <w:sdt>
                  <w:sdtPr>
                    <w:rPr>
                      <w:rFonts w:asciiTheme="minorEastAsia" w:hAnsiTheme="minorEastAsia"/>
                      <w:sz w:val="24"/>
                      <w:szCs w:val="24"/>
                    </w:rPr>
                    <w:alias w:val="审议议案_投票对象是否是A股股东"/>
                    <w:tag w:val="_GBC_cb20e7b207234f878d35369b3210f6ca"/>
                    <w:id w:val="-143821109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07955299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59213523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1.10</w:t>
                        </w:r>
                      </w:p>
                    </w:tc>
                  </w:sdtContent>
                </w:sdt>
                <w:sdt>
                  <w:sdtPr>
                    <w:rPr>
                      <w:rFonts w:asciiTheme="minorEastAsia" w:hAnsiTheme="minorEastAsia"/>
                      <w:kern w:val="0"/>
                      <w:sz w:val="24"/>
                    </w:rPr>
                    <w:alias w:val="审议听取的议案和报告_议案和报告名称"/>
                    <w:tag w:val="_GBC_2d47efd670c5406fafca7da025f5f537"/>
                    <w:id w:val="170468144"/>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苏锡嘉</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届董事会独立董事</w:t>
                        </w:r>
                      </w:p>
                    </w:tc>
                  </w:sdtContent>
                </w:sdt>
                <w:sdt>
                  <w:sdtPr>
                    <w:rPr>
                      <w:rFonts w:asciiTheme="minorEastAsia" w:hAnsiTheme="minorEastAsia"/>
                      <w:sz w:val="24"/>
                      <w:szCs w:val="24"/>
                    </w:rPr>
                    <w:alias w:val="审议议案_投票对象是否是A股股东"/>
                    <w:tag w:val="_GBC_cb20e7b207234f878d35369b3210f6ca"/>
                    <w:id w:val="65626227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91917650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84027651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1.11</w:t>
                        </w:r>
                      </w:p>
                    </w:tc>
                  </w:sdtContent>
                </w:sdt>
                <w:sdt>
                  <w:sdtPr>
                    <w:rPr>
                      <w:rFonts w:asciiTheme="minorEastAsia" w:hAnsiTheme="minorEastAsia"/>
                      <w:kern w:val="0"/>
                      <w:sz w:val="24"/>
                    </w:rPr>
                    <w:alias w:val="审议听取的议案和报告_议案和报告名称"/>
                    <w:tag w:val="_GBC_2d47efd670c5406fafca7da025f5f537"/>
                    <w:id w:val="669454474"/>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陈国钢</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届董事会独立董事</w:t>
                        </w:r>
                      </w:p>
                    </w:tc>
                  </w:sdtContent>
                </w:sdt>
                <w:sdt>
                  <w:sdtPr>
                    <w:rPr>
                      <w:rFonts w:asciiTheme="minorEastAsia" w:hAnsiTheme="minorEastAsia"/>
                      <w:sz w:val="24"/>
                      <w:szCs w:val="24"/>
                    </w:rPr>
                    <w:alias w:val="审议议案_投票对象是否是A股股东"/>
                    <w:tag w:val="_GBC_cb20e7b207234f878d35369b3210f6ca"/>
                    <w:id w:val="-90560321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69556484"/>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09379366"/>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1.12</w:t>
                        </w:r>
                      </w:p>
                    </w:tc>
                  </w:sdtContent>
                </w:sdt>
                <w:sdt>
                  <w:sdtPr>
                    <w:rPr>
                      <w:rFonts w:asciiTheme="minorEastAsia" w:hAnsiTheme="minorEastAsia"/>
                      <w:kern w:val="0"/>
                      <w:sz w:val="24"/>
                    </w:rPr>
                    <w:alias w:val="审议听取的议案和报告_议案和报告名称"/>
                    <w:tag w:val="_GBC_2d47efd670c5406fafca7da025f5f537"/>
                    <w:id w:val="1944266122"/>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林华</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届董事会独立董事</w:t>
                        </w:r>
                      </w:p>
                    </w:tc>
                  </w:sdtContent>
                </w:sdt>
                <w:sdt>
                  <w:sdtPr>
                    <w:rPr>
                      <w:rFonts w:asciiTheme="minorEastAsia" w:hAnsiTheme="minorEastAsia"/>
                      <w:sz w:val="24"/>
                      <w:szCs w:val="24"/>
                    </w:rPr>
                    <w:alias w:val="审议议案_投票对象是否是A股股东"/>
                    <w:tag w:val="_GBC_cb20e7b207234f878d35369b3210f6ca"/>
                    <w:id w:val="199375101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737591305"/>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57748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1.13</w:t>
                        </w:r>
                      </w:p>
                    </w:tc>
                  </w:sdtContent>
                </w:sdt>
                <w:sdt>
                  <w:sdtPr>
                    <w:rPr>
                      <w:rFonts w:asciiTheme="minorEastAsia" w:hAnsiTheme="minorEastAsia"/>
                      <w:kern w:val="0"/>
                      <w:sz w:val="24"/>
                    </w:rPr>
                    <w:alias w:val="审议听取的议案和报告_议案和报告名称"/>
                    <w:tag w:val="_GBC_2d47efd670c5406fafca7da025f5f537"/>
                    <w:id w:val="765818260"/>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proofErr w:type="gramStart"/>
                        <w:r w:rsidRPr="00203058">
                          <w:rPr>
                            <w:rFonts w:asciiTheme="minorEastAsia" w:hAnsiTheme="minorEastAsia" w:hint="eastAsia"/>
                            <w:kern w:val="0"/>
                            <w:sz w:val="24"/>
                          </w:rPr>
                          <w:t>贲</w:t>
                        </w:r>
                        <w:proofErr w:type="gramEnd"/>
                        <w:r w:rsidRPr="00203058">
                          <w:rPr>
                            <w:rFonts w:asciiTheme="minorEastAsia" w:hAnsiTheme="minorEastAsia" w:hint="eastAsia"/>
                            <w:kern w:val="0"/>
                            <w:sz w:val="24"/>
                          </w:rPr>
                          <w:t>圣林</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届董事会独立董事</w:t>
                        </w:r>
                      </w:p>
                    </w:tc>
                  </w:sdtContent>
                </w:sdt>
                <w:sdt>
                  <w:sdtPr>
                    <w:rPr>
                      <w:rFonts w:asciiTheme="minorEastAsia" w:hAnsiTheme="minorEastAsia"/>
                      <w:sz w:val="24"/>
                      <w:szCs w:val="24"/>
                    </w:rPr>
                    <w:alias w:val="审议议案_投票对象是否是A股股东"/>
                    <w:tag w:val="_GBC_cb20e7b207234f878d35369b3210f6ca"/>
                    <w:id w:val="3438999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912527196"/>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08370892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1.14</w:t>
                        </w:r>
                      </w:p>
                    </w:tc>
                  </w:sdtContent>
                </w:sdt>
                <w:sdt>
                  <w:sdtPr>
                    <w:rPr>
                      <w:rFonts w:asciiTheme="minorEastAsia" w:hAnsiTheme="minorEastAsia"/>
                      <w:kern w:val="0"/>
                      <w:sz w:val="24"/>
                    </w:rPr>
                    <w:alias w:val="审议听取的议案和报告_议案和报告名称"/>
                    <w:tag w:val="_GBC_2d47efd670c5406fafca7da025f5f537"/>
                    <w:id w:val="-1614735542"/>
                    <w:lock w:val="sdtLocked"/>
                    <w:text/>
                  </w:sdtPr>
                  <w:sdtEndPr/>
                  <w:sdtContent>
                    <w:tc>
                      <w:tcPr>
                        <w:tcW w:w="3574" w:type="pct"/>
                        <w:vAlign w:val="center"/>
                      </w:tcPr>
                      <w:p w:rsidR="00E93E13" w:rsidRDefault="00203058" w:rsidP="00E93E13">
                        <w:pPr>
                          <w:rPr>
                            <w:sz w:val="24"/>
                          </w:rPr>
                        </w:pPr>
                        <w:r w:rsidRPr="00203058">
                          <w:rPr>
                            <w:rFonts w:asciiTheme="minorEastAsia" w:hAnsiTheme="minorEastAsia"/>
                            <w:kern w:val="0"/>
                            <w:sz w:val="24"/>
                          </w:rPr>
                          <w:t>选举</w:t>
                        </w:r>
                        <w:r w:rsidRPr="00203058">
                          <w:rPr>
                            <w:rFonts w:asciiTheme="minorEastAsia" w:hAnsiTheme="minorEastAsia" w:hint="eastAsia"/>
                            <w:kern w:val="0"/>
                            <w:sz w:val="24"/>
                          </w:rPr>
                          <w:t>徐林</w:t>
                        </w:r>
                        <w:r w:rsidRPr="00203058">
                          <w:rPr>
                            <w:rFonts w:asciiTheme="minorEastAsia" w:hAnsiTheme="minorEastAsia"/>
                            <w:kern w:val="0"/>
                            <w:sz w:val="24"/>
                          </w:rPr>
                          <w:t>先生为第</w:t>
                        </w:r>
                        <w:r w:rsidRPr="00203058">
                          <w:rPr>
                            <w:rFonts w:asciiTheme="minorEastAsia" w:hAnsiTheme="minorEastAsia" w:hint="eastAsia"/>
                            <w:kern w:val="0"/>
                            <w:sz w:val="24"/>
                          </w:rPr>
                          <w:t>十</w:t>
                        </w:r>
                        <w:r w:rsidRPr="00203058">
                          <w:rPr>
                            <w:rFonts w:asciiTheme="minorEastAsia" w:hAnsiTheme="minorEastAsia"/>
                            <w:kern w:val="0"/>
                            <w:sz w:val="24"/>
                          </w:rPr>
                          <w:t>届董事会独立董事</w:t>
                        </w:r>
                      </w:p>
                    </w:tc>
                  </w:sdtContent>
                </w:sdt>
                <w:sdt>
                  <w:sdtPr>
                    <w:rPr>
                      <w:rFonts w:asciiTheme="minorEastAsia" w:hAnsiTheme="minorEastAsia"/>
                      <w:sz w:val="24"/>
                      <w:szCs w:val="24"/>
                    </w:rPr>
                    <w:alias w:val="审议议案_投票对象是否是A股股东"/>
                    <w:tag w:val="_GBC_cb20e7b207234f878d35369b3210f6ca"/>
                    <w:id w:val="-969285153"/>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387488082"/>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54520563"/>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12.00</w:t>
                        </w:r>
                      </w:p>
                    </w:tc>
                  </w:sdtContent>
                </w:sdt>
                <w:sdt>
                  <w:sdtPr>
                    <w:rPr>
                      <w:sz w:val="24"/>
                    </w:rPr>
                    <w:alias w:val="审议听取的议案和报告_议案和报告名称"/>
                    <w:tag w:val="_GBC_2d47efd670c5406fafca7da025f5f537"/>
                    <w:id w:val="-592165113"/>
                    <w:lock w:val="sdtLocked"/>
                    <w:text/>
                  </w:sdtPr>
                  <w:sdtEndPr/>
                  <w:sdtContent>
                    <w:tc>
                      <w:tcPr>
                        <w:tcW w:w="3574" w:type="pct"/>
                        <w:vAlign w:val="center"/>
                      </w:tcPr>
                      <w:p w:rsidR="00E93E13" w:rsidRDefault="00E93E13" w:rsidP="00E93E13">
                        <w:pPr>
                          <w:rPr>
                            <w:sz w:val="24"/>
                          </w:rPr>
                        </w:pPr>
                        <w:r>
                          <w:rPr>
                            <w:sz w:val="24"/>
                          </w:rPr>
                          <w:t>关于选举第</w:t>
                        </w:r>
                        <w:r>
                          <w:rPr>
                            <w:rFonts w:hint="eastAsia"/>
                            <w:sz w:val="24"/>
                          </w:rPr>
                          <w:t>八</w:t>
                        </w:r>
                        <w:r>
                          <w:rPr>
                            <w:sz w:val="24"/>
                          </w:rPr>
                          <w:t>届监事会</w:t>
                        </w:r>
                        <w:r w:rsidR="007D7293">
                          <w:rPr>
                            <w:rFonts w:hint="eastAsia"/>
                            <w:sz w:val="24"/>
                          </w:rPr>
                          <w:t>股东</w:t>
                        </w:r>
                        <w:r>
                          <w:rPr>
                            <w:sz w:val="24"/>
                          </w:rPr>
                          <w:t>监事和外部监事的议案</w:t>
                        </w:r>
                      </w:p>
                    </w:tc>
                  </w:sdtContent>
                </w:sdt>
                <w:sdt>
                  <w:sdtPr>
                    <w:rPr>
                      <w:rFonts w:asciiTheme="minorEastAsia" w:hAnsiTheme="minorEastAsia"/>
                      <w:sz w:val="24"/>
                      <w:szCs w:val="24"/>
                    </w:rPr>
                    <w:alias w:val="审议议案_投票对象是否是A股股东"/>
                    <w:tag w:val="_GBC_cb20e7b207234f878d35369b3210f6ca"/>
                    <w:id w:val="73273876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80310042"/>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84791948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2.01</w:t>
                        </w:r>
                      </w:p>
                    </w:tc>
                  </w:sdtContent>
                </w:sdt>
                <w:sdt>
                  <w:sdtPr>
                    <w:rPr>
                      <w:kern w:val="0"/>
                      <w:sz w:val="24"/>
                    </w:rPr>
                    <w:alias w:val="审议听取的议案和报告_议案和报告名称"/>
                    <w:tag w:val="_GBC_2d47efd670c5406fafca7da025f5f537"/>
                    <w:id w:val="1525292240"/>
                    <w:lock w:val="sdtLocked"/>
                    <w:text/>
                  </w:sdtPr>
                  <w:sdtEndPr/>
                  <w:sdtContent>
                    <w:tc>
                      <w:tcPr>
                        <w:tcW w:w="3574" w:type="pct"/>
                        <w:vAlign w:val="center"/>
                      </w:tcPr>
                      <w:p w:rsidR="00E93E13" w:rsidRDefault="00203058" w:rsidP="00E93E13">
                        <w:pPr>
                          <w:rPr>
                            <w:sz w:val="24"/>
                          </w:rPr>
                        </w:pPr>
                        <w:r w:rsidRPr="002C10C0">
                          <w:rPr>
                            <w:rFonts w:hint="eastAsia"/>
                            <w:kern w:val="0"/>
                            <w:sz w:val="24"/>
                          </w:rPr>
                          <w:t>选举何旭东先生为第</w:t>
                        </w:r>
                        <w:r w:rsidRPr="00A10CF0">
                          <w:rPr>
                            <w:rFonts w:hint="eastAsia"/>
                            <w:kern w:val="0"/>
                            <w:sz w:val="24"/>
                          </w:rPr>
                          <w:t>八</w:t>
                        </w:r>
                        <w:r w:rsidRPr="002C10C0">
                          <w:rPr>
                            <w:rFonts w:hint="eastAsia"/>
                            <w:kern w:val="0"/>
                            <w:sz w:val="24"/>
                          </w:rPr>
                          <w:t>届监事会</w:t>
                        </w:r>
                        <w:r w:rsidR="007D7293">
                          <w:rPr>
                            <w:rFonts w:hint="eastAsia"/>
                            <w:kern w:val="0"/>
                            <w:sz w:val="24"/>
                          </w:rPr>
                          <w:t>股东</w:t>
                        </w:r>
                        <w:r w:rsidRPr="002C10C0">
                          <w:rPr>
                            <w:rFonts w:hint="eastAsia"/>
                            <w:kern w:val="0"/>
                            <w:sz w:val="24"/>
                          </w:rPr>
                          <w:t>监事</w:t>
                        </w:r>
                      </w:p>
                    </w:tc>
                  </w:sdtContent>
                </w:sdt>
                <w:sdt>
                  <w:sdtPr>
                    <w:rPr>
                      <w:rFonts w:asciiTheme="minorEastAsia" w:hAnsiTheme="minorEastAsia"/>
                      <w:sz w:val="24"/>
                      <w:szCs w:val="24"/>
                    </w:rPr>
                    <w:alias w:val="审议议案_投票对象是否是A股股东"/>
                    <w:tag w:val="_GBC_cb20e7b207234f878d35369b3210f6ca"/>
                    <w:id w:val="-172081775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76373465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925794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w:t>
                        </w:r>
                        <w:r w:rsidRPr="00E93E13">
                          <w:rPr>
                            <w:rFonts w:asciiTheme="minorEastAsia" w:hAnsiTheme="minorEastAsia"/>
                            <w:sz w:val="24"/>
                          </w:rPr>
                          <w:t>2.02</w:t>
                        </w:r>
                      </w:p>
                    </w:tc>
                  </w:sdtContent>
                </w:sdt>
                <w:sdt>
                  <w:sdtPr>
                    <w:rPr>
                      <w:kern w:val="0"/>
                      <w:sz w:val="24"/>
                    </w:rPr>
                    <w:alias w:val="审议听取的议案和报告_议案和报告名称"/>
                    <w:tag w:val="_GBC_2d47efd670c5406fafca7da025f5f537"/>
                    <w:id w:val="-332527587"/>
                    <w:lock w:val="sdtLocked"/>
                    <w:text/>
                  </w:sdtPr>
                  <w:sdtEndPr/>
                  <w:sdtContent>
                    <w:tc>
                      <w:tcPr>
                        <w:tcW w:w="3574" w:type="pct"/>
                        <w:vAlign w:val="center"/>
                      </w:tcPr>
                      <w:p w:rsidR="00E93E13" w:rsidRDefault="00203058" w:rsidP="00E93E13">
                        <w:pPr>
                          <w:rPr>
                            <w:sz w:val="24"/>
                          </w:rPr>
                        </w:pPr>
                        <w:r w:rsidRPr="00203058">
                          <w:rPr>
                            <w:rFonts w:hint="eastAsia"/>
                            <w:kern w:val="0"/>
                            <w:sz w:val="24"/>
                          </w:rPr>
                          <w:t>选举</w:t>
                        </w:r>
                        <w:r w:rsidRPr="00203058">
                          <w:rPr>
                            <w:kern w:val="0"/>
                            <w:sz w:val="24"/>
                          </w:rPr>
                          <w:t xml:space="preserve">Paul </w:t>
                        </w:r>
                        <w:proofErr w:type="spellStart"/>
                        <w:r w:rsidRPr="00203058">
                          <w:rPr>
                            <w:kern w:val="0"/>
                            <w:sz w:val="24"/>
                          </w:rPr>
                          <w:t>M.Theil</w:t>
                        </w:r>
                        <w:proofErr w:type="spellEnd"/>
                        <w:r w:rsidRPr="00203058">
                          <w:rPr>
                            <w:rFonts w:hint="eastAsia"/>
                            <w:kern w:val="0"/>
                            <w:sz w:val="24"/>
                          </w:rPr>
                          <w:t>先生为第八届监事会外部监事</w:t>
                        </w:r>
                      </w:p>
                    </w:tc>
                  </w:sdtContent>
                </w:sdt>
                <w:sdt>
                  <w:sdtPr>
                    <w:rPr>
                      <w:rFonts w:asciiTheme="minorEastAsia" w:hAnsiTheme="minorEastAsia"/>
                      <w:sz w:val="24"/>
                      <w:szCs w:val="24"/>
                    </w:rPr>
                    <w:alias w:val="审议议案_投票对象是否是A股股东"/>
                    <w:tag w:val="_GBC_cb20e7b207234f878d35369b3210f6ca"/>
                    <w:id w:val="2142295812"/>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13675315"/>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951932019"/>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12.03</w:t>
                        </w:r>
                      </w:p>
                    </w:tc>
                  </w:sdtContent>
                </w:sdt>
                <w:sdt>
                  <w:sdtPr>
                    <w:rPr>
                      <w:kern w:val="0"/>
                      <w:sz w:val="24"/>
                    </w:rPr>
                    <w:alias w:val="审议听取的议案和报告_议案和报告名称"/>
                    <w:tag w:val="_GBC_2d47efd670c5406fafca7da025f5f537"/>
                    <w:id w:val="1198208045"/>
                    <w:lock w:val="sdtLocked"/>
                    <w:text/>
                  </w:sdtPr>
                  <w:sdtEndPr/>
                  <w:sdtContent>
                    <w:tc>
                      <w:tcPr>
                        <w:tcW w:w="3574" w:type="pct"/>
                        <w:vAlign w:val="center"/>
                      </w:tcPr>
                      <w:p w:rsidR="00E93E13" w:rsidRDefault="00203058" w:rsidP="00E93E13">
                        <w:pPr>
                          <w:rPr>
                            <w:sz w:val="24"/>
                          </w:rPr>
                        </w:pPr>
                        <w:r w:rsidRPr="00203058">
                          <w:rPr>
                            <w:rFonts w:hint="eastAsia"/>
                            <w:kern w:val="0"/>
                            <w:sz w:val="24"/>
                          </w:rPr>
                          <w:t>选举朱青先生为第八届监事会外部监事</w:t>
                        </w:r>
                      </w:p>
                    </w:tc>
                  </w:sdtContent>
                </w:sdt>
                <w:sdt>
                  <w:sdtPr>
                    <w:rPr>
                      <w:rFonts w:asciiTheme="minorEastAsia" w:hAnsiTheme="minorEastAsia"/>
                      <w:sz w:val="24"/>
                      <w:szCs w:val="24"/>
                    </w:rPr>
                    <w:alias w:val="审议议案_投票对象是否是A股股东"/>
                    <w:tag w:val="_GBC_cb20e7b207234f878d35369b3210f6ca"/>
                    <w:id w:val="-304320112"/>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797679304"/>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639116618"/>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12.04</w:t>
                        </w:r>
                      </w:p>
                    </w:tc>
                  </w:sdtContent>
                </w:sdt>
                <w:sdt>
                  <w:sdtPr>
                    <w:rPr>
                      <w:kern w:val="0"/>
                      <w:sz w:val="24"/>
                    </w:rPr>
                    <w:alias w:val="审议听取的议案和报告_议案和报告名称"/>
                    <w:tag w:val="_GBC_2d47efd670c5406fafca7da025f5f537"/>
                    <w:id w:val="-256448128"/>
                    <w:lock w:val="sdtLocked"/>
                    <w:text/>
                  </w:sdtPr>
                  <w:sdtEndPr/>
                  <w:sdtContent>
                    <w:tc>
                      <w:tcPr>
                        <w:tcW w:w="3574" w:type="pct"/>
                        <w:vAlign w:val="center"/>
                      </w:tcPr>
                      <w:p w:rsidR="00E93E13" w:rsidRDefault="00203058" w:rsidP="00E93E13">
                        <w:pPr>
                          <w:rPr>
                            <w:sz w:val="24"/>
                          </w:rPr>
                        </w:pPr>
                        <w:r w:rsidRPr="00203058">
                          <w:rPr>
                            <w:rFonts w:hint="eastAsia"/>
                            <w:kern w:val="0"/>
                            <w:sz w:val="24"/>
                          </w:rPr>
                          <w:t>选举夏大慰先生为第八届监事会外部监事</w:t>
                        </w:r>
                      </w:p>
                    </w:tc>
                  </w:sdtContent>
                </w:sdt>
                <w:sdt>
                  <w:sdtPr>
                    <w:rPr>
                      <w:rFonts w:asciiTheme="minorEastAsia" w:hAnsiTheme="minorEastAsia"/>
                      <w:sz w:val="24"/>
                      <w:szCs w:val="24"/>
                    </w:rPr>
                    <w:alias w:val="审议议案_投票对象是否是A股股东"/>
                    <w:tag w:val="_GBC_cb20e7b207234f878d35369b3210f6ca"/>
                    <w:id w:val="117585354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525978384"/>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21998070"/>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13</w:t>
                        </w:r>
                      </w:p>
                    </w:tc>
                  </w:sdtContent>
                </w:sdt>
                <w:sdt>
                  <w:sdtPr>
                    <w:rPr>
                      <w:rFonts w:asciiTheme="minorEastAsia" w:hAnsiTheme="minorEastAsia"/>
                      <w:sz w:val="24"/>
                    </w:rPr>
                    <w:alias w:val="审议听取的议案和报告_议案和报告名称"/>
                    <w:tag w:val="_GBC_2d47efd670c5406fafca7da025f5f537"/>
                    <w:id w:val="1745066603"/>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关于公司符合公开发行A股可转换公司债</w:t>
                        </w:r>
                        <w:proofErr w:type="gramStart"/>
                        <w:r w:rsidRPr="00FD16F4">
                          <w:rPr>
                            <w:rFonts w:asciiTheme="minorEastAsia" w:hAnsiTheme="minorEastAsia"/>
                            <w:sz w:val="24"/>
                          </w:rPr>
                          <w:t>券</w:t>
                        </w:r>
                        <w:proofErr w:type="gramEnd"/>
                        <w:r w:rsidRPr="00FD16F4">
                          <w:rPr>
                            <w:rFonts w:asciiTheme="minorEastAsia" w:hAnsiTheme="minorEastAsia"/>
                            <w:sz w:val="24"/>
                          </w:rPr>
                          <w:t>条件的议案</w:t>
                        </w:r>
                      </w:p>
                    </w:tc>
                  </w:sdtContent>
                </w:sdt>
                <w:sdt>
                  <w:sdtPr>
                    <w:rPr>
                      <w:rFonts w:asciiTheme="minorEastAsia" w:hAnsiTheme="minorEastAsia"/>
                      <w:sz w:val="24"/>
                      <w:szCs w:val="24"/>
                    </w:rPr>
                    <w:alias w:val="审议议案_投票对象是否是A股股东"/>
                    <w:tag w:val="_GBC_cb20e7b207234f878d35369b3210f6ca"/>
                    <w:id w:val="142653810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85592598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3942645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14.00</w:t>
                        </w:r>
                      </w:p>
                    </w:tc>
                  </w:sdtContent>
                </w:sdt>
                <w:sdt>
                  <w:sdtPr>
                    <w:rPr>
                      <w:rFonts w:asciiTheme="minorEastAsia" w:hAnsiTheme="minorEastAsia"/>
                      <w:sz w:val="24"/>
                    </w:rPr>
                    <w:alias w:val="审议听取的议案和报告_议案和报告名称"/>
                    <w:tag w:val="_GBC_2d47efd670c5406fafca7da025f5f537"/>
                    <w:id w:val="1800030449"/>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关于公开发行A股可转换公司债</w:t>
                        </w:r>
                        <w:proofErr w:type="gramStart"/>
                        <w:r w:rsidRPr="00FD16F4">
                          <w:rPr>
                            <w:rFonts w:asciiTheme="minorEastAsia" w:hAnsiTheme="minorEastAsia"/>
                            <w:sz w:val="24"/>
                          </w:rPr>
                          <w:t>券</w:t>
                        </w:r>
                        <w:proofErr w:type="gramEnd"/>
                        <w:r w:rsidRPr="00FD16F4">
                          <w:rPr>
                            <w:rFonts w:asciiTheme="minorEastAsia" w:hAnsiTheme="minorEastAsia"/>
                            <w:sz w:val="24"/>
                          </w:rPr>
                          <w:t>并上市方案的议案</w:t>
                        </w:r>
                      </w:p>
                    </w:tc>
                  </w:sdtContent>
                </w:sdt>
                <w:sdt>
                  <w:sdtPr>
                    <w:rPr>
                      <w:rFonts w:asciiTheme="minorEastAsia" w:hAnsiTheme="minorEastAsia"/>
                      <w:sz w:val="24"/>
                      <w:szCs w:val="24"/>
                    </w:rPr>
                    <w:alias w:val="审议议案_投票对象是否是A股股东"/>
                    <w:tag w:val="_GBC_cb20e7b207234f878d35369b3210f6ca"/>
                    <w:id w:val="-1741083133"/>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7586328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4507571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.01</w:t>
                        </w:r>
                      </w:p>
                    </w:tc>
                  </w:sdtContent>
                </w:sdt>
                <w:sdt>
                  <w:sdtPr>
                    <w:rPr>
                      <w:sz w:val="24"/>
                    </w:rPr>
                    <w:alias w:val="审议听取的议案和报告_议案和报告名称"/>
                    <w:tag w:val="_GBC_2d47efd670c5406fafca7da025f5f537"/>
                    <w:id w:val="-861432947"/>
                    <w:lock w:val="sdtLocked"/>
                    <w:text/>
                  </w:sdtPr>
                  <w:sdtEndPr/>
                  <w:sdtContent>
                    <w:tc>
                      <w:tcPr>
                        <w:tcW w:w="3574" w:type="pct"/>
                        <w:vAlign w:val="center"/>
                      </w:tcPr>
                      <w:p w:rsidR="00E93E13" w:rsidRDefault="00E93E13" w:rsidP="00E93E13">
                        <w:pPr>
                          <w:rPr>
                            <w:sz w:val="24"/>
                          </w:rPr>
                        </w:pPr>
                        <w:r>
                          <w:rPr>
                            <w:sz w:val="24"/>
                          </w:rPr>
                          <w:t>发行证券的种类</w:t>
                        </w:r>
                      </w:p>
                    </w:tc>
                  </w:sdtContent>
                </w:sdt>
                <w:sdt>
                  <w:sdtPr>
                    <w:rPr>
                      <w:rFonts w:asciiTheme="minorEastAsia" w:hAnsiTheme="minorEastAsia"/>
                      <w:sz w:val="24"/>
                      <w:szCs w:val="24"/>
                    </w:rPr>
                    <w:alias w:val="审议议案_投票对象是否是A股股东"/>
                    <w:tag w:val="_GBC_cb20e7b207234f878d35369b3210f6ca"/>
                    <w:id w:val="-33908558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945001779"/>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73784821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.02</w:t>
                        </w:r>
                      </w:p>
                    </w:tc>
                  </w:sdtContent>
                </w:sdt>
                <w:sdt>
                  <w:sdtPr>
                    <w:rPr>
                      <w:sz w:val="24"/>
                    </w:rPr>
                    <w:alias w:val="审议听取的议案和报告_议案和报告名称"/>
                    <w:tag w:val="_GBC_2d47efd670c5406fafca7da025f5f537"/>
                    <w:id w:val="-365297975"/>
                    <w:lock w:val="sdtLocked"/>
                    <w:text/>
                  </w:sdtPr>
                  <w:sdtEndPr/>
                  <w:sdtContent>
                    <w:tc>
                      <w:tcPr>
                        <w:tcW w:w="3574" w:type="pct"/>
                        <w:vAlign w:val="center"/>
                      </w:tcPr>
                      <w:p w:rsidR="00E93E13" w:rsidRDefault="00E93E13" w:rsidP="00E93E13">
                        <w:pPr>
                          <w:rPr>
                            <w:sz w:val="24"/>
                          </w:rPr>
                        </w:pPr>
                        <w:r>
                          <w:rPr>
                            <w:sz w:val="24"/>
                          </w:rPr>
                          <w:t>发行规模</w:t>
                        </w:r>
                      </w:p>
                    </w:tc>
                  </w:sdtContent>
                </w:sdt>
                <w:sdt>
                  <w:sdtPr>
                    <w:rPr>
                      <w:rFonts w:asciiTheme="minorEastAsia" w:hAnsiTheme="minorEastAsia"/>
                      <w:sz w:val="24"/>
                      <w:szCs w:val="24"/>
                    </w:rPr>
                    <w:alias w:val="审议议案_投票对象是否是A股股东"/>
                    <w:tag w:val="_GBC_cb20e7b207234f878d35369b3210f6ca"/>
                    <w:id w:val="-102647994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53219910"/>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55762127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.03</w:t>
                        </w:r>
                      </w:p>
                    </w:tc>
                  </w:sdtContent>
                </w:sdt>
                <w:sdt>
                  <w:sdtPr>
                    <w:rPr>
                      <w:sz w:val="24"/>
                    </w:rPr>
                    <w:alias w:val="审议听取的议案和报告_议案和报告名称"/>
                    <w:tag w:val="_GBC_2d47efd670c5406fafca7da025f5f537"/>
                    <w:id w:val="1527915349"/>
                    <w:lock w:val="sdtLocked"/>
                    <w:text/>
                  </w:sdtPr>
                  <w:sdtEndPr/>
                  <w:sdtContent>
                    <w:tc>
                      <w:tcPr>
                        <w:tcW w:w="3574" w:type="pct"/>
                        <w:vAlign w:val="center"/>
                      </w:tcPr>
                      <w:p w:rsidR="00E93E13" w:rsidRDefault="00E93E13" w:rsidP="00E93E13">
                        <w:pPr>
                          <w:rPr>
                            <w:sz w:val="24"/>
                          </w:rPr>
                        </w:pPr>
                        <w:r>
                          <w:rPr>
                            <w:sz w:val="24"/>
                          </w:rPr>
                          <w:t>票面金额和发行价格</w:t>
                        </w:r>
                      </w:p>
                    </w:tc>
                  </w:sdtContent>
                </w:sdt>
                <w:sdt>
                  <w:sdtPr>
                    <w:rPr>
                      <w:rFonts w:asciiTheme="minorEastAsia" w:hAnsiTheme="minorEastAsia"/>
                      <w:sz w:val="24"/>
                      <w:szCs w:val="24"/>
                    </w:rPr>
                    <w:alias w:val="审议议案_投票对象是否是A股股东"/>
                    <w:tag w:val="_GBC_cb20e7b207234f878d35369b3210f6ca"/>
                    <w:id w:val="-1197082055"/>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71939278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075857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04</w:t>
                        </w:r>
                      </w:p>
                    </w:tc>
                  </w:sdtContent>
                </w:sdt>
                <w:sdt>
                  <w:sdtPr>
                    <w:rPr>
                      <w:sz w:val="24"/>
                    </w:rPr>
                    <w:alias w:val="审议听取的议案和报告_议案和报告名称"/>
                    <w:tag w:val="_GBC_2d47efd670c5406fafca7da025f5f537"/>
                    <w:id w:val="-420882026"/>
                    <w:lock w:val="sdtLocked"/>
                    <w:text/>
                  </w:sdtPr>
                  <w:sdtEndPr/>
                  <w:sdtContent>
                    <w:tc>
                      <w:tcPr>
                        <w:tcW w:w="3574" w:type="pct"/>
                        <w:vAlign w:val="center"/>
                      </w:tcPr>
                      <w:p w:rsidR="00E93E13" w:rsidRDefault="00E93E13" w:rsidP="00E93E13">
                        <w:pPr>
                          <w:rPr>
                            <w:sz w:val="24"/>
                          </w:rPr>
                        </w:pPr>
                        <w:r>
                          <w:rPr>
                            <w:sz w:val="24"/>
                          </w:rPr>
                          <w:t>债券期限</w:t>
                        </w:r>
                      </w:p>
                    </w:tc>
                  </w:sdtContent>
                </w:sdt>
                <w:sdt>
                  <w:sdtPr>
                    <w:rPr>
                      <w:rFonts w:asciiTheme="minorEastAsia" w:hAnsiTheme="minorEastAsia"/>
                      <w:sz w:val="24"/>
                      <w:szCs w:val="24"/>
                    </w:rPr>
                    <w:alias w:val="审议议案_投票对象是否是A股股东"/>
                    <w:tag w:val="_GBC_cb20e7b207234f878d35369b3210f6ca"/>
                    <w:id w:val="-937062515"/>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6924391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445077578"/>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.05</w:t>
                        </w:r>
                      </w:p>
                    </w:tc>
                  </w:sdtContent>
                </w:sdt>
                <w:sdt>
                  <w:sdtPr>
                    <w:rPr>
                      <w:sz w:val="24"/>
                    </w:rPr>
                    <w:alias w:val="审议听取的议案和报告_议案和报告名称"/>
                    <w:tag w:val="_GBC_2d47efd670c5406fafca7da025f5f537"/>
                    <w:id w:val="122809605"/>
                    <w:lock w:val="sdtLocked"/>
                    <w:text/>
                  </w:sdtPr>
                  <w:sdtEndPr/>
                  <w:sdtContent>
                    <w:tc>
                      <w:tcPr>
                        <w:tcW w:w="3574" w:type="pct"/>
                        <w:vAlign w:val="center"/>
                      </w:tcPr>
                      <w:p w:rsidR="00E93E13" w:rsidRDefault="00E93E13" w:rsidP="00E93E13">
                        <w:pPr>
                          <w:rPr>
                            <w:sz w:val="24"/>
                          </w:rPr>
                        </w:pPr>
                        <w:r>
                          <w:rPr>
                            <w:sz w:val="24"/>
                          </w:rPr>
                          <w:t>债券利率</w:t>
                        </w:r>
                      </w:p>
                    </w:tc>
                  </w:sdtContent>
                </w:sdt>
                <w:sdt>
                  <w:sdtPr>
                    <w:rPr>
                      <w:rFonts w:asciiTheme="minorEastAsia" w:hAnsiTheme="minorEastAsia"/>
                      <w:sz w:val="24"/>
                      <w:szCs w:val="24"/>
                    </w:rPr>
                    <w:alias w:val="审议议案_投票对象是否是A股股东"/>
                    <w:tag w:val="_GBC_cb20e7b207234f878d35369b3210f6ca"/>
                    <w:id w:val="1232891379"/>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349679246"/>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83055669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.06</w:t>
                        </w:r>
                      </w:p>
                    </w:tc>
                  </w:sdtContent>
                </w:sdt>
                <w:sdt>
                  <w:sdtPr>
                    <w:rPr>
                      <w:sz w:val="24"/>
                    </w:rPr>
                    <w:alias w:val="审议听取的议案和报告_议案和报告名称"/>
                    <w:tag w:val="_GBC_2d47efd670c5406fafca7da025f5f537"/>
                    <w:id w:val="1107150569"/>
                    <w:lock w:val="sdtLocked"/>
                    <w:text/>
                  </w:sdtPr>
                  <w:sdtEndPr/>
                  <w:sdtContent>
                    <w:tc>
                      <w:tcPr>
                        <w:tcW w:w="3574" w:type="pct"/>
                        <w:vAlign w:val="center"/>
                      </w:tcPr>
                      <w:p w:rsidR="00E93E13" w:rsidRDefault="00E93E13" w:rsidP="00E93E13">
                        <w:pPr>
                          <w:rPr>
                            <w:sz w:val="24"/>
                          </w:rPr>
                        </w:pPr>
                        <w:r>
                          <w:rPr>
                            <w:sz w:val="24"/>
                          </w:rPr>
                          <w:t>付息的期限和方式</w:t>
                        </w:r>
                      </w:p>
                    </w:tc>
                  </w:sdtContent>
                </w:sdt>
                <w:sdt>
                  <w:sdtPr>
                    <w:rPr>
                      <w:rFonts w:asciiTheme="minorEastAsia" w:hAnsiTheme="minorEastAsia"/>
                      <w:sz w:val="24"/>
                      <w:szCs w:val="24"/>
                    </w:rPr>
                    <w:alias w:val="审议议案_投票对象是否是A股股东"/>
                    <w:tag w:val="_GBC_cb20e7b207234f878d35369b3210f6ca"/>
                    <w:id w:val="130080758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917977114"/>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97912240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.07</w:t>
                        </w:r>
                      </w:p>
                    </w:tc>
                  </w:sdtContent>
                </w:sdt>
                <w:sdt>
                  <w:sdtPr>
                    <w:rPr>
                      <w:sz w:val="24"/>
                    </w:rPr>
                    <w:alias w:val="审议听取的议案和报告_议案和报告名称"/>
                    <w:tag w:val="_GBC_2d47efd670c5406fafca7da025f5f537"/>
                    <w:id w:val="1098912973"/>
                    <w:lock w:val="sdtLocked"/>
                    <w:text/>
                  </w:sdtPr>
                  <w:sdtEndPr/>
                  <w:sdtContent>
                    <w:tc>
                      <w:tcPr>
                        <w:tcW w:w="3574" w:type="pct"/>
                        <w:vAlign w:val="center"/>
                      </w:tcPr>
                      <w:p w:rsidR="00E93E13" w:rsidRDefault="00E93E13" w:rsidP="00E93E13">
                        <w:pPr>
                          <w:rPr>
                            <w:sz w:val="24"/>
                          </w:rPr>
                        </w:pPr>
                        <w:r>
                          <w:rPr>
                            <w:sz w:val="24"/>
                          </w:rPr>
                          <w:t>转股期限</w:t>
                        </w:r>
                      </w:p>
                    </w:tc>
                  </w:sdtContent>
                </w:sdt>
                <w:sdt>
                  <w:sdtPr>
                    <w:rPr>
                      <w:rFonts w:asciiTheme="minorEastAsia" w:hAnsiTheme="minorEastAsia"/>
                      <w:sz w:val="24"/>
                      <w:szCs w:val="24"/>
                    </w:rPr>
                    <w:alias w:val="审议议案_投票对象是否是A股股东"/>
                    <w:tag w:val="_GBC_cb20e7b207234f878d35369b3210f6ca"/>
                    <w:id w:val="108256733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39717637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4958256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.08</w:t>
                        </w:r>
                      </w:p>
                    </w:tc>
                  </w:sdtContent>
                </w:sdt>
                <w:sdt>
                  <w:sdtPr>
                    <w:rPr>
                      <w:sz w:val="24"/>
                    </w:rPr>
                    <w:alias w:val="审议听取的议案和报告_议案和报告名称"/>
                    <w:tag w:val="_GBC_2d47efd670c5406fafca7da025f5f537"/>
                    <w:id w:val="-383564211"/>
                    <w:lock w:val="sdtLocked"/>
                    <w:text/>
                  </w:sdtPr>
                  <w:sdtEndPr/>
                  <w:sdtContent>
                    <w:tc>
                      <w:tcPr>
                        <w:tcW w:w="3574" w:type="pct"/>
                        <w:vAlign w:val="center"/>
                      </w:tcPr>
                      <w:p w:rsidR="00E93E13" w:rsidRDefault="00E93E13" w:rsidP="00E93E13">
                        <w:pPr>
                          <w:rPr>
                            <w:sz w:val="24"/>
                          </w:rPr>
                        </w:pPr>
                        <w:r>
                          <w:rPr>
                            <w:sz w:val="24"/>
                          </w:rPr>
                          <w:t>转股价格的确定及其调整</w:t>
                        </w:r>
                      </w:p>
                    </w:tc>
                  </w:sdtContent>
                </w:sdt>
                <w:sdt>
                  <w:sdtPr>
                    <w:rPr>
                      <w:rFonts w:asciiTheme="minorEastAsia" w:hAnsiTheme="minorEastAsia"/>
                      <w:sz w:val="24"/>
                      <w:szCs w:val="24"/>
                    </w:rPr>
                    <w:alias w:val="审议议案_投票对象是否是A股股东"/>
                    <w:tag w:val="_GBC_cb20e7b207234f878d35369b3210f6ca"/>
                    <w:id w:val="100478780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15221746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46216807"/>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.09</w:t>
                        </w:r>
                      </w:p>
                    </w:tc>
                  </w:sdtContent>
                </w:sdt>
                <w:sdt>
                  <w:sdtPr>
                    <w:rPr>
                      <w:sz w:val="24"/>
                    </w:rPr>
                    <w:alias w:val="审议听取的议案和报告_议案和报告名称"/>
                    <w:tag w:val="_GBC_2d47efd670c5406fafca7da025f5f537"/>
                    <w:id w:val="-1276481876"/>
                    <w:lock w:val="sdtLocked"/>
                    <w:text/>
                  </w:sdtPr>
                  <w:sdtEndPr/>
                  <w:sdtContent>
                    <w:tc>
                      <w:tcPr>
                        <w:tcW w:w="3574" w:type="pct"/>
                        <w:vAlign w:val="center"/>
                      </w:tcPr>
                      <w:p w:rsidR="00E93E13" w:rsidRDefault="00E93E13" w:rsidP="00E93E13">
                        <w:pPr>
                          <w:rPr>
                            <w:sz w:val="24"/>
                          </w:rPr>
                        </w:pPr>
                        <w:r>
                          <w:rPr>
                            <w:sz w:val="24"/>
                          </w:rPr>
                          <w:t>转股价格向下修正条款</w:t>
                        </w:r>
                      </w:p>
                    </w:tc>
                  </w:sdtContent>
                </w:sdt>
                <w:sdt>
                  <w:sdtPr>
                    <w:rPr>
                      <w:rFonts w:asciiTheme="minorEastAsia" w:hAnsiTheme="minorEastAsia"/>
                      <w:sz w:val="24"/>
                      <w:szCs w:val="24"/>
                    </w:rPr>
                    <w:alias w:val="审议议案_投票对象是否是A股股东"/>
                    <w:tag w:val="_GBC_cb20e7b207234f878d35369b3210f6ca"/>
                    <w:id w:val="34251785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40480089"/>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839076964"/>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.10</w:t>
                        </w:r>
                      </w:p>
                    </w:tc>
                  </w:sdtContent>
                </w:sdt>
                <w:sdt>
                  <w:sdtPr>
                    <w:rPr>
                      <w:sz w:val="24"/>
                    </w:rPr>
                    <w:alias w:val="审议听取的议案和报告_议案和报告名称"/>
                    <w:tag w:val="_GBC_2d47efd670c5406fafca7da025f5f537"/>
                    <w:id w:val="-706181268"/>
                    <w:lock w:val="sdtLocked"/>
                    <w:text/>
                  </w:sdtPr>
                  <w:sdtEndPr/>
                  <w:sdtContent>
                    <w:tc>
                      <w:tcPr>
                        <w:tcW w:w="3574" w:type="pct"/>
                        <w:vAlign w:val="center"/>
                      </w:tcPr>
                      <w:p w:rsidR="00E93E13" w:rsidRDefault="00E93E13" w:rsidP="00E93E13">
                        <w:pPr>
                          <w:rPr>
                            <w:sz w:val="24"/>
                          </w:rPr>
                        </w:pPr>
                        <w:r>
                          <w:rPr>
                            <w:sz w:val="24"/>
                          </w:rPr>
                          <w:t>转股数量的确定方式</w:t>
                        </w:r>
                      </w:p>
                    </w:tc>
                  </w:sdtContent>
                </w:sdt>
                <w:sdt>
                  <w:sdtPr>
                    <w:rPr>
                      <w:rFonts w:asciiTheme="minorEastAsia" w:hAnsiTheme="minorEastAsia"/>
                      <w:sz w:val="24"/>
                      <w:szCs w:val="24"/>
                    </w:rPr>
                    <w:alias w:val="审议议案_投票对象是否是A股股东"/>
                    <w:tag w:val="_GBC_cb20e7b207234f878d35369b3210f6ca"/>
                    <w:id w:val="-196518387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673269241"/>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38872988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.11</w:t>
                        </w:r>
                      </w:p>
                    </w:tc>
                  </w:sdtContent>
                </w:sdt>
                <w:sdt>
                  <w:sdtPr>
                    <w:rPr>
                      <w:sz w:val="24"/>
                    </w:rPr>
                    <w:alias w:val="审议听取的议案和报告_议案和报告名称"/>
                    <w:tag w:val="_GBC_2d47efd670c5406fafca7da025f5f537"/>
                    <w:id w:val="-1861578363"/>
                    <w:lock w:val="sdtLocked"/>
                    <w:text/>
                  </w:sdtPr>
                  <w:sdtEndPr/>
                  <w:sdtContent>
                    <w:tc>
                      <w:tcPr>
                        <w:tcW w:w="3574" w:type="pct"/>
                        <w:vAlign w:val="center"/>
                      </w:tcPr>
                      <w:p w:rsidR="00E93E13" w:rsidRDefault="00E93E13" w:rsidP="00E93E13">
                        <w:pPr>
                          <w:rPr>
                            <w:sz w:val="24"/>
                          </w:rPr>
                        </w:pPr>
                        <w:r>
                          <w:rPr>
                            <w:sz w:val="24"/>
                          </w:rPr>
                          <w:t>转股年度有关股利的归属</w:t>
                        </w:r>
                      </w:p>
                    </w:tc>
                  </w:sdtContent>
                </w:sdt>
                <w:sdt>
                  <w:sdtPr>
                    <w:rPr>
                      <w:rFonts w:asciiTheme="minorEastAsia" w:hAnsiTheme="minorEastAsia"/>
                      <w:sz w:val="24"/>
                      <w:szCs w:val="24"/>
                    </w:rPr>
                    <w:alias w:val="审议议案_投票对象是否是A股股东"/>
                    <w:tag w:val="_GBC_cb20e7b207234f878d35369b3210f6ca"/>
                    <w:id w:val="20884130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883544435"/>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73845183"/>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.12</w:t>
                        </w:r>
                      </w:p>
                    </w:tc>
                  </w:sdtContent>
                </w:sdt>
                <w:sdt>
                  <w:sdtPr>
                    <w:rPr>
                      <w:sz w:val="24"/>
                    </w:rPr>
                    <w:alias w:val="审议听取的议案和报告_议案和报告名称"/>
                    <w:tag w:val="_GBC_2d47efd670c5406fafca7da025f5f537"/>
                    <w:id w:val="-692148028"/>
                    <w:lock w:val="sdtLocked"/>
                    <w:text/>
                  </w:sdtPr>
                  <w:sdtEndPr/>
                  <w:sdtContent>
                    <w:tc>
                      <w:tcPr>
                        <w:tcW w:w="3574" w:type="pct"/>
                        <w:vAlign w:val="center"/>
                      </w:tcPr>
                      <w:p w:rsidR="00E93E13" w:rsidRDefault="00E93E13" w:rsidP="00E93E13">
                        <w:pPr>
                          <w:rPr>
                            <w:sz w:val="24"/>
                          </w:rPr>
                        </w:pPr>
                        <w:r>
                          <w:rPr>
                            <w:sz w:val="24"/>
                          </w:rPr>
                          <w:t>赎回条款</w:t>
                        </w:r>
                      </w:p>
                    </w:tc>
                  </w:sdtContent>
                </w:sdt>
                <w:sdt>
                  <w:sdtPr>
                    <w:rPr>
                      <w:rFonts w:asciiTheme="minorEastAsia" w:hAnsiTheme="minorEastAsia"/>
                      <w:sz w:val="24"/>
                      <w:szCs w:val="24"/>
                    </w:rPr>
                    <w:alias w:val="审议议案_投票对象是否是A股股东"/>
                    <w:tag w:val="_GBC_cb20e7b207234f878d35369b3210f6ca"/>
                    <w:id w:val="-101214196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94083996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12215093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.13</w:t>
                        </w:r>
                      </w:p>
                    </w:tc>
                  </w:sdtContent>
                </w:sdt>
                <w:sdt>
                  <w:sdtPr>
                    <w:rPr>
                      <w:sz w:val="24"/>
                    </w:rPr>
                    <w:alias w:val="审议听取的议案和报告_议案和报告名称"/>
                    <w:tag w:val="_GBC_2d47efd670c5406fafca7da025f5f537"/>
                    <w:id w:val="-2057699918"/>
                    <w:lock w:val="sdtLocked"/>
                    <w:text/>
                  </w:sdtPr>
                  <w:sdtEndPr/>
                  <w:sdtContent>
                    <w:tc>
                      <w:tcPr>
                        <w:tcW w:w="3574" w:type="pct"/>
                        <w:vAlign w:val="center"/>
                      </w:tcPr>
                      <w:p w:rsidR="00E93E13" w:rsidRDefault="00E93E13" w:rsidP="00E93E13">
                        <w:pPr>
                          <w:rPr>
                            <w:sz w:val="24"/>
                          </w:rPr>
                        </w:pPr>
                        <w:r>
                          <w:rPr>
                            <w:sz w:val="24"/>
                          </w:rPr>
                          <w:t>回售条款</w:t>
                        </w:r>
                      </w:p>
                    </w:tc>
                  </w:sdtContent>
                </w:sdt>
                <w:sdt>
                  <w:sdtPr>
                    <w:rPr>
                      <w:rFonts w:asciiTheme="minorEastAsia" w:hAnsiTheme="minorEastAsia"/>
                      <w:sz w:val="24"/>
                      <w:szCs w:val="24"/>
                    </w:rPr>
                    <w:alias w:val="审议议案_投票对象是否是A股股东"/>
                    <w:tag w:val="_GBC_cb20e7b207234f878d35369b3210f6ca"/>
                    <w:id w:val="-77131418"/>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788647172"/>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10268249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.14</w:t>
                        </w:r>
                      </w:p>
                    </w:tc>
                  </w:sdtContent>
                </w:sdt>
                <w:sdt>
                  <w:sdtPr>
                    <w:rPr>
                      <w:sz w:val="24"/>
                    </w:rPr>
                    <w:alias w:val="审议听取的议案和报告_议案和报告名称"/>
                    <w:tag w:val="_GBC_2d47efd670c5406fafca7da025f5f537"/>
                    <w:id w:val="-469593378"/>
                    <w:lock w:val="sdtLocked"/>
                    <w:text/>
                  </w:sdtPr>
                  <w:sdtEndPr/>
                  <w:sdtContent>
                    <w:tc>
                      <w:tcPr>
                        <w:tcW w:w="3574" w:type="pct"/>
                        <w:vAlign w:val="center"/>
                      </w:tcPr>
                      <w:p w:rsidR="00E93E13" w:rsidRDefault="00E93E13" w:rsidP="00E93E13">
                        <w:pPr>
                          <w:rPr>
                            <w:sz w:val="24"/>
                          </w:rPr>
                        </w:pPr>
                        <w:r>
                          <w:rPr>
                            <w:sz w:val="24"/>
                          </w:rPr>
                          <w:t>发行方式及发行对象</w:t>
                        </w:r>
                      </w:p>
                    </w:tc>
                  </w:sdtContent>
                </w:sdt>
                <w:sdt>
                  <w:sdtPr>
                    <w:rPr>
                      <w:rFonts w:asciiTheme="minorEastAsia" w:hAnsiTheme="minorEastAsia"/>
                      <w:sz w:val="24"/>
                      <w:szCs w:val="24"/>
                    </w:rPr>
                    <w:alias w:val="审议议案_投票对象是否是A股股东"/>
                    <w:tag w:val="_GBC_cb20e7b207234f878d35369b3210f6ca"/>
                    <w:id w:val="-120092802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554357639"/>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405918051"/>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.15</w:t>
                        </w:r>
                      </w:p>
                    </w:tc>
                  </w:sdtContent>
                </w:sdt>
                <w:sdt>
                  <w:sdtPr>
                    <w:rPr>
                      <w:sz w:val="24"/>
                    </w:rPr>
                    <w:alias w:val="审议听取的议案和报告_议案和报告名称"/>
                    <w:tag w:val="_GBC_2d47efd670c5406fafca7da025f5f537"/>
                    <w:id w:val="-1974969236"/>
                    <w:lock w:val="sdtLocked"/>
                    <w:text/>
                  </w:sdtPr>
                  <w:sdtEndPr/>
                  <w:sdtContent>
                    <w:tc>
                      <w:tcPr>
                        <w:tcW w:w="3574" w:type="pct"/>
                        <w:vAlign w:val="center"/>
                      </w:tcPr>
                      <w:p w:rsidR="00E93E13" w:rsidRDefault="00E93E13" w:rsidP="00E93E13">
                        <w:pPr>
                          <w:rPr>
                            <w:sz w:val="24"/>
                          </w:rPr>
                        </w:pPr>
                        <w:r>
                          <w:rPr>
                            <w:sz w:val="24"/>
                          </w:rPr>
                          <w:t>向原股东配售的安排</w:t>
                        </w:r>
                      </w:p>
                    </w:tc>
                  </w:sdtContent>
                </w:sdt>
                <w:sdt>
                  <w:sdtPr>
                    <w:rPr>
                      <w:rFonts w:asciiTheme="minorEastAsia" w:hAnsiTheme="minorEastAsia"/>
                      <w:sz w:val="24"/>
                      <w:szCs w:val="24"/>
                    </w:rPr>
                    <w:alias w:val="审议议案_投票对象是否是A股股东"/>
                    <w:tag w:val="_GBC_cb20e7b207234f878d35369b3210f6ca"/>
                    <w:id w:val="-405449446"/>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351310117"/>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049961475"/>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.16</w:t>
                        </w:r>
                      </w:p>
                    </w:tc>
                  </w:sdtContent>
                </w:sdt>
                <w:sdt>
                  <w:sdtPr>
                    <w:rPr>
                      <w:sz w:val="24"/>
                    </w:rPr>
                    <w:alias w:val="审议听取的议案和报告_议案和报告名称"/>
                    <w:tag w:val="_GBC_2d47efd670c5406fafca7da025f5f537"/>
                    <w:id w:val="-772170300"/>
                    <w:lock w:val="sdtLocked"/>
                    <w:text/>
                  </w:sdtPr>
                  <w:sdtEndPr/>
                  <w:sdtContent>
                    <w:tc>
                      <w:tcPr>
                        <w:tcW w:w="3574" w:type="pct"/>
                        <w:vAlign w:val="center"/>
                      </w:tcPr>
                      <w:p w:rsidR="00E93E13" w:rsidRDefault="00E93E13" w:rsidP="00E93E13">
                        <w:pPr>
                          <w:rPr>
                            <w:sz w:val="24"/>
                          </w:rPr>
                        </w:pPr>
                        <w:r>
                          <w:rPr>
                            <w:sz w:val="24"/>
                          </w:rPr>
                          <w:t>可转债持有人及可转债持有人会议</w:t>
                        </w:r>
                      </w:p>
                    </w:tc>
                  </w:sdtContent>
                </w:sdt>
                <w:sdt>
                  <w:sdtPr>
                    <w:rPr>
                      <w:rFonts w:asciiTheme="minorEastAsia" w:hAnsiTheme="minorEastAsia"/>
                      <w:sz w:val="24"/>
                      <w:szCs w:val="24"/>
                    </w:rPr>
                    <w:alias w:val="审议议案_投票对象是否是A股股东"/>
                    <w:tag w:val="_GBC_cb20e7b207234f878d35369b3210f6ca"/>
                    <w:id w:val="-65337529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953820214"/>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705084863"/>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.17</w:t>
                        </w:r>
                      </w:p>
                    </w:tc>
                  </w:sdtContent>
                </w:sdt>
                <w:sdt>
                  <w:sdtPr>
                    <w:rPr>
                      <w:sz w:val="24"/>
                    </w:rPr>
                    <w:alias w:val="审议听取的议案和报告_议案和报告名称"/>
                    <w:tag w:val="_GBC_2d47efd670c5406fafca7da025f5f537"/>
                    <w:id w:val="-1516769642"/>
                    <w:lock w:val="sdtLocked"/>
                    <w:text/>
                  </w:sdtPr>
                  <w:sdtEndPr/>
                  <w:sdtContent>
                    <w:tc>
                      <w:tcPr>
                        <w:tcW w:w="3574" w:type="pct"/>
                        <w:vAlign w:val="center"/>
                      </w:tcPr>
                      <w:p w:rsidR="00E93E13" w:rsidRDefault="00E93E13" w:rsidP="00E93E13">
                        <w:pPr>
                          <w:rPr>
                            <w:sz w:val="24"/>
                          </w:rPr>
                        </w:pPr>
                        <w:r>
                          <w:rPr>
                            <w:sz w:val="24"/>
                          </w:rPr>
                          <w:t>本次募集资金用途</w:t>
                        </w:r>
                      </w:p>
                    </w:tc>
                  </w:sdtContent>
                </w:sdt>
                <w:sdt>
                  <w:sdtPr>
                    <w:rPr>
                      <w:rFonts w:asciiTheme="minorEastAsia" w:hAnsiTheme="minorEastAsia"/>
                      <w:sz w:val="24"/>
                      <w:szCs w:val="24"/>
                    </w:rPr>
                    <w:alias w:val="审议议案_投票对象是否是A股股东"/>
                    <w:tag w:val="_GBC_cb20e7b207234f878d35369b3210f6ca"/>
                    <w:id w:val="1287698954"/>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47609982"/>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346484173"/>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.18</w:t>
                        </w:r>
                      </w:p>
                    </w:tc>
                  </w:sdtContent>
                </w:sdt>
                <w:sdt>
                  <w:sdtPr>
                    <w:rPr>
                      <w:sz w:val="24"/>
                    </w:rPr>
                    <w:alias w:val="审议听取的议案和报告_议案和报告名称"/>
                    <w:tag w:val="_GBC_2d47efd670c5406fafca7da025f5f537"/>
                    <w:id w:val="-1957252231"/>
                    <w:lock w:val="sdtLocked"/>
                    <w:text/>
                  </w:sdtPr>
                  <w:sdtEndPr/>
                  <w:sdtContent>
                    <w:tc>
                      <w:tcPr>
                        <w:tcW w:w="3574" w:type="pct"/>
                        <w:vAlign w:val="center"/>
                      </w:tcPr>
                      <w:p w:rsidR="00E93E13" w:rsidRDefault="00E93E13" w:rsidP="00E93E13">
                        <w:pPr>
                          <w:rPr>
                            <w:sz w:val="24"/>
                          </w:rPr>
                        </w:pPr>
                        <w:r>
                          <w:rPr>
                            <w:sz w:val="24"/>
                          </w:rPr>
                          <w:t>担保事项</w:t>
                        </w:r>
                      </w:p>
                    </w:tc>
                  </w:sdtContent>
                </w:sdt>
                <w:sdt>
                  <w:sdtPr>
                    <w:rPr>
                      <w:rFonts w:asciiTheme="minorEastAsia" w:hAnsiTheme="minorEastAsia"/>
                      <w:sz w:val="24"/>
                      <w:szCs w:val="24"/>
                    </w:rPr>
                    <w:alias w:val="审议议案_投票对象是否是A股股东"/>
                    <w:tag w:val="_GBC_cb20e7b207234f878d35369b3210f6ca"/>
                    <w:id w:val="-1980984641"/>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318344780"/>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152144219"/>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14</w:t>
                        </w:r>
                        <w:r w:rsidRPr="00E93E13">
                          <w:rPr>
                            <w:rFonts w:asciiTheme="minorEastAsia" w:hAnsiTheme="minorEastAsia"/>
                            <w:sz w:val="24"/>
                          </w:rPr>
                          <w:t>.19</w:t>
                        </w:r>
                      </w:p>
                    </w:tc>
                  </w:sdtContent>
                </w:sdt>
                <w:sdt>
                  <w:sdtPr>
                    <w:rPr>
                      <w:sz w:val="24"/>
                    </w:rPr>
                    <w:alias w:val="审议听取的议案和报告_议案和报告名称"/>
                    <w:tag w:val="_GBC_2d47efd670c5406fafca7da025f5f537"/>
                    <w:id w:val="-309945551"/>
                    <w:lock w:val="sdtLocked"/>
                    <w:text/>
                  </w:sdtPr>
                  <w:sdtEndPr/>
                  <w:sdtContent>
                    <w:tc>
                      <w:tcPr>
                        <w:tcW w:w="3574" w:type="pct"/>
                        <w:vAlign w:val="center"/>
                      </w:tcPr>
                      <w:p w:rsidR="00E93E13" w:rsidRDefault="00E93E13" w:rsidP="00E93E13">
                        <w:pPr>
                          <w:rPr>
                            <w:sz w:val="24"/>
                          </w:rPr>
                        </w:pPr>
                        <w:r>
                          <w:rPr>
                            <w:sz w:val="24"/>
                          </w:rPr>
                          <w:t>本次决议的有效期</w:t>
                        </w:r>
                      </w:p>
                    </w:tc>
                  </w:sdtContent>
                </w:sdt>
                <w:sdt>
                  <w:sdtPr>
                    <w:rPr>
                      <w:rFonts w:asciiTheme="minorEastAsia" w:hAnsiTheme="minorEastAsia"/>
                      <w:sz w:val="24"/>
                      <w:szCs w:val="24"/>
                    </w:rPr>
                    <w:alias w:val="审议议案_投票对象是否是A股股东"/>
                    <w:tag w:val="_GBC_cb20e7b207234f878d35369b3210f6ca"/>
                    <w:id w:val="13888609"/>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2058536512"/>
              <w:lock w:val="sdtLocked"/>
            </w:sdtPr>
            <w:sdtEndPr>
              <w:rPr>
                <w:szCs w:val="24"/>
              </w:rPr>
            </w:sdtEndPr>
            <w:sdtContent>
              <w:tr w:rsidR="00E93E13" w:rsidRPr="0060797B" w:rsidTr="006374C8">
                <w:sdt>
                  <w:sdtPr>
                    <w:rPr>
                      <w:rFonts w:asciiTheme="minorEastAsia" w:hAnsiTheme="minorEastAsia"/>
                      <w:sz w:val="24"/>
                    </w:rPr>
                    <w:alias w:val="审议听取的议案和报告_议案和报告的序号"/>
                    <w:tag w:val="_GBC_84546a6090c442c0ac1c3f3ae71734f5"/>
                    <w:id w:val="278614447"/>
                    <w:lock w:val="sdtLocked"/>
                    <w:text/>
                  </w:sdtPr>
                  <w:sdtEndPr/>
                  <w:sdtContent>
                    <w:tc>
                      <w:tcPr>
                        <w:tcW w:w="396" w:type="pct"/>
                        <w:vAlign w:val="center"/>
                      </w:tcPr>
                      <w:p w:rsidR="00E93E13" w:rsidRPr="00E93E13" w:rsidRDefault="00E93E13" w:rsidP="000659FE">
                        <w:pPr>
                          <w:spacing w:line="360" w:lineRule="auto"/>
                          <w:jc w:val="center"/>
                          <w:rPr>
                            <w:rFonts w:asciiTheme="minorEastAsia" w:hAnsiTheme="minorEastAsia"/>
                            <w:sz w:val="24"/>
                          </w:rPr>
                        </w:pPr>
                        <w:r w:rsidRPr="00E93E13">
                          <w:rPr>
                            <w:rFonts w:asciiTheme="minorEastAsia" w:hAnsiTheme="minorEastAsia" w:hint="eastAsia"/>
                            <w:sz w:val="24"/>
                          </w:rPr>
                          <w:t>15</w:t>
                        </w:r>
                      </w:p>
                    </w:tc>
                  </w:sdtContent>
                </w:sdt>
                <w:sdt>
                  <w:sdtPr>
                    <w:rPr>
                      <w:rFonts w:asciiTheme="minorEastAsia" w:hAnsiTheme="minorEastAsia"/>
                      <w:sz w:val="24"/>
                    </w:rPr>
                    <w:alias w:val="审议听取的议案和报告_议案和报告名称"/>
                    <w:tag w:val="_GBC_2d47efd670c5406fafca7da025f5f537"/>
                    <w:id w:val="41565974"/>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关于本次公开发行A股可转换公司债</w:t>
                        </w:r>
                        <w:proofErr w:type="gramStart"/>
                        <w:r w:rsidRPr="00FD16F4">
                          <w:rPr>
                            <w:rFonts w:asciiTheme="minorEastAsia" w:hAnsiTheme="minorEastAsia"/>
                            <w:sz w:val="24"/>
                          </w:rPr>
                          <w:t>券</w:t>
                        </w:r>
                        <w:proofErr w:type="gramEnd"/>
                        <w:r w:rsidRPr="00FD16F4">
                          <w:rPr>
                            <w:rFonts w:asciiTheme="minorEastAsia" w:hAnsiTheme="minorEastAsia"/>
                            <w:sz w:val="24"/>
                          </w:rPr>
                          <w:t>募集资金使用可行性报告的议案</w:t>
                        </w:r>
                      </w:p>
                    </w:tc>
                  </w:sdtContent>
                </w:sdt>
                <w:sdt>
                  <w:sdtPr>
                    <w:rPr>
                      <w:rFonts w:asciiTheme="minorEastAsia" w:hAnsiTheme="minorEastAsia"/>
                      <w:sz w:val="24"/>
                      <w:szCs w:val="24"/>
                    </w:rPr>
                    <w:alias w:val="审议议案_投票对象是否是A股股东"/>
                    <w:tag w:val="_GBC_cb20e7b207234f878d35369b3210f6ca"/>
                    <w:id w:val="-2136019652"/>
                    <w:lock w:val="sdtLocked"/>
                    <w:comboBox>
                      <w:listItem w:displayText="√" w:value="√"/>
                    </w:comboBox>
                  </w:sdtPr>
                  <w:sdtEndPr/>
                  <w:sdtContent>
                    <w:tc>
                      <w:tcPr>
                        <w:tcW w:w="1030" w:type="pct"/>
                        <w:vAlign w:val="center"/>
                      </w:tcPr>
                      <w:p w:rsidR="00E93E13" w:rsidRDefault="00E93E13" w:rsidP="006374C8">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872604756"/>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684825522"/>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16</w:t>
                        </w:r>
                      </w:p>
                    </w:tc>
                  </w:sdtContent>
                </w:sdt>
                <w:sdt>
                  <w:sdtPr>
                    <w:rPr>
                      <w:rFonts w:asciiTheme="minorEastAsia" w:hAnsiTheme="minorEastAsia"/>
                      <w:sz w:val="24"/>
                    </w:rPr>
                    <w:alias w:val="审议听取的议案和报告_议案和报告名称"/>
                    <w:tag w:val="_GBC_2d47efd670c5406fafca7da025f5f537"/>
                    <w:id w:val="1249390306"/>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关于前次募集资金使用情况报告的议案</w:t>
                        </w:r>
                      </w:p>
                    </w:tc>
                  </w:sdtContent>
                </w:sdt>
                <w:sdt>
                  <w:sdtPr>
                    <w:rPr>
                      <w:rFonts w:asciiTheme="minorEastAsia" w:hAnsiTheme="minorEastAsia"/>
                      <w:sz w:val="24"/>
                      <w:szCs w:val="24"/>
                    </w:rPr>
                    <w:alias w:val="审议议案_投票对象是否是A股股东"/>
                    <w:tag w:val="_GBC_cb20e7b207234f878d35369b3210f6ca"/>
                    <w:id w:val="-569419000"/>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703984658"/>
              <w:lock w:val="sdtLocked"/>
            </w:sdtPr>
            <w:sdtEndPr>
              <w:rPr>
                <w:szCs w:val="24"/>
              </w:rPr>
            </w:sdtEndPr>
            <w:sdtContent>
              <w:tr w:rsidR="00E93E13" w:rsidRPr="0060797B" w:rsidTr="00E93E13">
                <w:sdt>
                  <w:sdtPr>
                    <w:rPr>
                      <w:rFonts w:asciiTheme="minorEastAsia" w:hAnsiTheme="minorEastAsia"/>
                      <w:sz w:val="24"/>
                    </w:rPr>
                    <w:alias w:val="审议听取的议案和报告_议案和报告的序号"/>
                    <w:tag w:val="_GBC_84546a6090c442c0ac1c3f3ae71734f5"/>
                    <w:id w:val="-2036644239"/>
                    <w:lock w:val="sdtLocked"/>
                    <w:text/>
                  </w:sdtPr>
                  <w:sdtEndPr/>
                  <w:sdtContent>
                    <w:tc>
                      <w:tcPr>
                        <w:tcW w:w="396" w:type="pct"/>
                      </w:tcPr>
                      <w:p w:rsidR="00E93E13" w:rsidRPr="00E93E13" w:rsidRDefault="00E93E13" w:rsidP="00E93E13">
                        <w:pPr>
                          <w:spacing w:line="360" w:lineRule="auto"/>
                          <w:jc w:val="center"/>
                          <w:rPr>
                            <w:rFonts w:asciiTheme="minorEastAsia" w:hAnsiTheme="minorEastAsia"/>
                            <w:sz w:val="24"/>
                          </w:rPr>
                        </w:pPr>
                        <w:r w:rsidRPr="00E93E13">
                          <w:rPr>
                            <w:rFonts w:asciiTheme="minorEastAsia" w:hAnsiTheme="minorEastAsia" w:hint="eastAsia"/>
                            <w:sz w:val="24"/>
                          </w:rPr>
                          <w:t>17</w:t>
                        </w:r>
                      </w:p>
                    </w:tc>
                  </w:sdtContent>
                </w:sdt>
                <w:sdt>
                  <w:sdtPr>
                    <w:rPr>
                      <w:rFonts w:asciiTheme="minorEastAsia" w:hAnsiTheme="minorEastAsia"/>
                      <w:sz w:val="24"/>
                    </w:rPr>
                    <w:alias w:val="审议听取的议案和报告_议案和报告名称"/>
                    <w:tag w:val="_GBC_2d47efd670c5406fafca7da025f5f537"/>
                    <w:id w:val="-1500881777"/>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关于中期股东回报规划（2021-2023年）的议案</w:t>
                        </w:r>
                      </w:p>
                    </w:tc>
                  </w:sdtContent>
                </w:sdt>
                <w:sdt>
                  <w:sdtPr>
                    <w:rPr>
                      <w:rFonts w:asciiTheme="minorEastAsia" w:hAnsiTheme="minorEastAsia"/>
                      <w:sz w:val="24"/>
                      <w:szCs w:val="24"/>
                    </w:rPr>
                    <w:alias w:val="审议议案_投票对象是否是A股股东"/>
                    <w:tag w:val="_GBC_cb20e7b207234f878d35369b3210f6ca"/>
                    <w:id w:val="1045876397"/>
                    <w:lock w:val="sdtLocked"/>
                    <w:comboBox>
                      <w:listItem w:displayText="√" w:value="√"/>
                    </w:comboBox>
                  </w:sdtPr>
                  <w:sdtEndPr/>
                  <w:sdtContent>
                    <w:tc>
                      <w:tcPr>
                        <w:tcW w:w="1030" w:type="pct"/>
                      </w:tcPr>
                      <w:p w:rsidR="00E93E13" w:rsidRDefault="00E93E13" w:rsidP="00E93E13">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301761937"/>
              <w:lock w:val="sdtLocked"/>
            </w:sdtPr>
            <w:sdtEndPr>
              <w:rPr>
                <w:szCs w:val="24"/>
              </w:rPr>
            </w:sdtEndPr>
            <w:sdtContent>
              <w:tr w:rsidR="00E93E13" w:rsidRPr="0060797B" w:rsidTr="006374C8">
                <w:sdt>
                  <w:sdtPr>
                    <w:rPr>
                      <w:rFonts w:asciiTheme="minorEastAsia" w:hAnsiTheme="minorEastAsia"/>
                      <w:sz w:val="24"/>
                    </w:rPr>
                    <w:alias w:val="审议听取的议案和报告_议案和报告的序号"/>
                    <w:tag w:val="_GBC_84546a6090c442c0ac1c3f3ae71734f5"/>
                    <w:id w:val="-1060010660"/>
                    <w:lock w:val="sdtLocked"/>
                    <w:text/>
                  </w:sdtPr>
                  <w:sdtEndPr/>
                  <w:sdtContent>
                    <w:tc>
                      <w:tcPr>
                        <w:tcW w:w="396" w:type="pct"/>
                        <w:vAlign w:val="center"/>
                      </w:tcPr>
                      <w:p w:rsidR="00E93E13" w:rsidRPr="00E93E13" w:rsidRDefault="00E93E13" w:rsidP="000659FE">
                        <w:pPr>
                          <w:spacing w:line="360" w:lineRule="auto"/>
                          <w:jc w:val="center"/>
                          <w:rPr>
                            <w:rFonts w:asciiTheme="minorEastAsia" w:hAnsiTheme="minorEastAsia"/>
                            <w:sz w:val="24"/>
                          </w:rPr>
                        </w:pPr>
                        <w:r w:rsidRPr="00E93E13">
                          <w:rPr>
                            <w:rFonts w:asciiTheme="minorEastAsia" w:hAnsiTheme="minorEastAsia" w:hint="eastAsia"/>
                            <w:sz w:val="24"/>
                          </w:rPr>
                          <w:t>18</w:t>
                        </w:r>
                      </w:p>
                    </w:tc>
                  </w:sdtContent>
                </w:sdt>
                <w:sdt>
                  <w:sdtPr>
                    <w:rPr>
                      <w:rFonts w:asciiTheme="minorEastAsia" w:hAnsiTheme="minorEastAsia"/>
                      <w:sz w:val="24"/>
                    </w:rPr>
                    <w:alias w:val="审议听取的议案和报告_议案和报告名称"/>
                    <w:tag w:val="_GBC_2d47efd670c5406fafca7da025f5f537"/>
                    <w:id w:val="1896318403"/>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关于公开发行A股可转换公司债</w:t>
                        </w:r>
                        <w:proofErr w:type="gramStart"/>
                        <w:r w:rsidRPr="00FD16F4">
                          <w:rPr>
                            <w:rFonts w:asciiTheme="minorEastAsia" w:hAnsiTheme="minorEastAsia"/>
                            <w:sz w:val="24"/>
                          </w:rPr>
                          <w:t>券</w:t>
                        </w:r>
                        <w:proofErr w:type="gramEnd"/>
                        <w:r w:rsidRPr="00FD16F4">
                          <w:rPr>
                            <w:rFonts w:asciiTheme="minorEastAsia" w:hAnsiTheme="minorEastAsia"/>
                            <w:sz w:val="24"/>
                          </w:rPr>
                          <w:t>摊薄即期回报及填补措施的议案</w:t>
                        </w:r>
                      </w:p>
                    </w:tc>
                  </w:sdtContent>
                </w:sdt>
                <w:sdt>
                  <w:sdtPr>
                    <w:rPr>
                      <w:rFonts w:asciiTheme="minorEastAsia" w:hAnsiTheme="minorEastAsia"/>
                      <w:sz w:val="24"/>
                      <w:szCs w:val="24"/>
                    </w:rPr>
                    <w:alias w:val="审议议案_投票对象是否是A股股东"/>
                    <w:tag w:val="_GBC_cb20e7b207234f878d35369b3210f6ca"/>
                    <w:id w:val="-731154601"/>
                    <w:lock w:val="sdtLocked"/>
                    <w:comboBox>
                      <w:listItem w:displayText="√" w:value="√"/>
                    </w:comboBox>
                  </w:sdtPr>
                  <w:sdtEndPr/>
                  <w:sdtContent>
                    <w:tc>
                      <w:tcPr>
                        <w:tcW w:w="1030" w:type="pct"/>
                        <w:vAlign w:val="center"/>
                      </w:tcPr>
                      <w:p w:rsidR="00E93E13" w:rsidRDefault="00E93E13" w:rsidP="006374C8">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rPr>
              <w:alias w:val="审议听取的议案和报告"/>
              <w:tag w:val="_GBC_7d99c1a5acb64173a253cfcdefba2671"/>
              <w:id w:val="-1450084003"/>
              <w:lock w:val="sdtLocked"/>
            </w:sdtPr>
            <w:sdtEndPr>
              <w:rPr>
                <w:szCs w:val="24"/>
              </w:rPr>
            </w:sdtEndPr>
            <w:sdtContent>
              <w:tr w:rsidR="00E93E13" w:rsidRPr="0060797B" w:rsidTr="006374C8">
                <w:sdt>
                  <w:sdtPr>
                    <w:rPr>
                      <w:rFonts w:asciiTheme="minorEastAsia" w:hAnsiTheme="minorEastAsia"/>
                      <w:sz w:val="24"/>
                    </w:rPr>
                    <w:alias w:val="审议听取的议案和报告_议案和报告的序号"/>
                    <w:tag w:val="_GBC_84546a6090c442c0ac1c3f3ae71734f5"/>
                    <w:id w:val="-48070468"/>
                    <w:lock w:val="sdtLocked"/>
                    <w:text/>
                  </w:sdtPr>
                  <w:sdtEndPr/>
                  <w:sdtContent>
                    <w:tc>
                      <w:tcPr>
                        <w:tcW w:w="396" w:type="pct"/>
                        <w:vAlign w:val="center"/>
                      </w:tcPr>
                      <w:p w:rsidR="00E93E13" w:rsidRPr="00E93E13" w:rsidRDefault="00E93E13" w:rsidP="000659FE">
                        <w:pPr>
                          <w:spacing w:line="360" w:lineRule="auto"/>
                          <w:jc w:val="center"/>
                          <w:rPr>
                            <w:rFonts w:asciiTheme="minorEastAsia" w:hAnsiTheme="minorEastAsia"/>
                            <w:sz w:val="24"/>
                          </w:rPr>
                        </w:pPr>
                        <w:r w:rsidRPr="00E93E13">
                          <w:rPr>
                            <w:rFonts w:asciiTheme="minorEastAsia" w:hAnsiTheme="minorEastAsia" w:hint="eastAsia"/>
                            <w:sz w:val="24"/>
                          </w:rPr>
                          <w:t>19</w:t>
                        </w:r>
                      </w:p>
                    </w:tc>
                  </w:sdtContent>
                </w:sdt>
                <w:sdt>
                  <w:sdtPr>
                    <w:rPr>
                      <w:rFonts w:asciiTheme="minorEastAsia" w:hAnsiTheme="minorEastAsia"/>
                      <w:sz w:val="24"/>
                    </w:rPr>
                    <w:alias w:val="审议听取的议案和报告_议案和报告名称"/>
                    <w:tag w:val="_GBC_2d47efd670c5406fafca7da025f5f537"/>
                    <w:id w:val="355391827"/>
                    <w:lock w:val="sdtLocked"/>
                    <w:text/>
                  </w:sdtPr>
                  <w:sdtEndPr/>
                  <w:sdtContent>
                    <w:tc>
                      <w:tcPr>
                        <w:tcW w:w="3574" w:type="pct"/>
                        <w:vAlign w:val="center"/>
                      </w:tcPr>
                      <w:p w:rsidR="00E93E13" w:rsidRPr="00FD16F4" w:rsidRDefault="00E93E13" w:rsidP="00E93E13">
                        <w:pPr>
                          <w:rPr>
                            <w:rFonts w:asciiTheme="minorEastAsia" w:hAnsiTheme="minorEastAsia"/>
                            <w:sz w:val="24"/>
                          </w:rPr>
                        </w:pPr>
                        <w:r w:rsidRPr="00FD16F4">
                          <w:rPr>
                            <w:rFonts w:asciiTheme="minorEastAsia" w:hAnsiTheme="minorEastAsia"/>
                            <w:sz w:val="24"/>
                          </w:rPr>
                          <w:t>关于提请股东大会授权董事会及董事会授权人士处理本次公开发行A股可转换公司债</w:t>
                        </w:r>
                        <w:proofErr w:type="gramStart"/>
                        <w:r w:rsidRPr="00FD16F4">
                          <w:rPr>
                            <w:rFonts w:asciiTheme="minorEastAsia" w:hAnsiTheme="minorEastAsia"/>
                            <w:sz w:val="24"/>
                          </w:rPr>
                          <w:t>券</w:t>
                        </w:r>
                        <w:proofErr w:type="gramEnd"/>
                        <w:r w:rsidRPr="00FD16F4">
                          <w:rPr>
                            <w:rFonts w:asciiTheme="minorEastAsia" w:hAnsiTheme="minorEastAsia"/>
                            <w:sz w:val="24"/>
                          </w:rPr>
                          <w:t>有关事宜的议案</w:t>
                        </w:r>
                      </w:p>
                    </w:tc>
                  </w:sdtContent>
                </w:sdt>
                <w:sdt>
                  <w:sdtPr>
                    <w:rPr>
                      <w:rFonts w:asciiTheme="minorEastAsia" w:hAnsiTheme="minorEastAsia"/>
                      <w:sz w:val="24"/>
                      <w:szCs w:val="24"/>
                    </w:rPr>
                    <w:alias w:val="审议议案_投票对象是否是A股股东"/>
                    <w:tag w:val="_GBC_cb20e7b207234f878d35369b3210f6ca"/>
                    <w:id w:val="-1288345003"/>
                    <w:lock w:val="sdtLocked"/>
                    <w:comboBox>
                      <w:listItem w:displayText="√" w:value="√"/>
                    </w:comboBox>
                  </w:sdtPr>
                  <w:sdtEndPr/>
                  <w:sdtContent>
                    <w:tc>
                      <w:tcPr>
                        <w:tcW w:w="1030" w:type="pct"/>
                        <w:vAlign w:val="center"/>
                      </w:tcPr>
                      <w:p w:rsidR="00E93E13" w:rsidRDefault="00E93E13" w:rsidP="006374C8">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rsidR="00E93E13" w:rsidRDefault="00E93E13"/>
        <w:p w:rsidR="0060797B" w:rsidRPr="007D0929" w:rsidRDefault="0060797B" w:rsidP="007D0929">
          <w:pPr>
            <w:pStyle w:val="a5"/>
            <w:spacing w:line="360" w:lineRule="auto"/>
            <w:ind w:firstLine="480"/>
            <w:rPr>
              <w:rFonts w:asciiTheme="minorEastAsia" w:hAnsiTheme="minorEastAsia"/>
              <w:sz w:val="24"/>
              <w:szCs w:val="24"/>
            </w:rPr>
          </w:pPr>
          <w:r w:rsidRPr="007D0929">
            <w:rPr>
              <w:rFonts w:asciiTheme="minorEastAsia" w:hAnsiTheme="minorEastAsia" w:hint="eastAsia"/>
              <w:sz w:val="24"/>
              <w:szCs w:val="24"/>
            </w:rPr>
            <w:t>本次股东大会将听取以下报告</w:t>
          </w:r>
        </w:p>
        <w:p w:rsidR="0060797B" w:rsidRPr="007D0929" w:rsidRDefault="000F1972" w:rsidP="007D0929">
          <w:pPr>
            <w:spacing w:line="360" w:lineRule="auto"/>
            <w:rPr>
              <w:rFonts w:asciiTheme="minorEastAsia" w:hAnsiTheme="minorEastAsia"/>
              <w:sz w:val="24"/>
              <w:szCs w:val="24"/>
            </w:rPr>
          </w:pPr>
          <w:r w:rsidRPr="007D0929">
            <w:rPr>
              <w:rFonts w:asciiTheme="minorEastAsia" w:hAnsiTheme="minorEastAsia"/>
              <w:sz w:val="24"/>
              <w:szCs w:val="24"/>
            </w:rPr>
            <w:t>1、</w:t>
          </w:r>
          <w:r w:rsidR="00DA409E" w:rsidRPr="007D0929">
            <w:rPr>
              <w:rFonts w:asciiTheme="minorEastAsia" w:hAnsiTheme="minorEastAsia"/>
              <w:sz w:val="24"/>
              <w:szCs w:val="24"/>
            </w:rPr>
            <w:t>2020年度独立董事述职报告；</w:t>
          </w:r>
        </w:p>
        <w:p w:rsidR="0060797B" w:rsidRPr="007D0929" w:rsidRDefault="000F1972" w:rsidP="007D0929">
          <w:pPr>
            <w:spacing w:line="360" w:lineRule="auto"/>
            <w:rPr>
              <w:rFonts w:asciiTheme="minorEastAsia" w:hAnsiTheme="minorEastAsia"/>
              <w:sz w:val="24"/>
              <w:szCs w:val="24"/>
            </w:rPr>
          </w:pPr>
          <w:r w:rsidRPr="007D0929">
            <w:rPr>
              <w:rFonts w:asciiTheme="minorEastAsia" w:hAnsiTheme="minorEastAsia"/>
              <w:sz w:val="24"/>
              <w:szCs w:val="24"/>
            </w:rPr>
            <w:t>2、</w:t>
          </w:r>
          <w:r w:rsidR="00DA409E" w:rsidRPr="007D0929">
            <w:rPr>
              <w:rFonts w:asciiTheme="minorEastAsia" w:hAnsiTheme="minorEastAsia"/>
              <w:sz w:val="24"/>
              <w:szCs w:val="24"/>
            </w:rPr>
            <w:t>2020年度监事履行职责情况的评价报告</w:t>
          </w:r>
          <w:r w:rsidR="00DA409E">
            <w:rPr>
              <w:rFonts w:asciiTheme="minorEastAsia" w:hAnsiTheme="minorEastAsia" w:hint="eastAsia"/>
              <w:sz w:val="24"/>
              <w:szCs w:val="24"/>
            </w:rPr>
            <w:t>；</w:t>
          </w:r>
        </w:p>
        <w:p w:rsidR="0060797B" w:rsidRPr="007D0929" w:rsidRDefault="000F1972" w:rsidP="007D0929">
          <w:pPr>
            <w:spacing w:line="360" w:lineRule="auto"/>
            <w:rPr>
              <w:rFonts w:asciiTheme="minorEastAsia" w:hAnsiTheme="minorEastAsia"/>
              <w:sz w:val="24"/>
              <w:szCs w:val="24"/>
            </w:rPr>
          </w:pPr>
          <w:r w:rsidRPr="007D0929">
            <w:rPr>
              <w:rFonts w:asciiTheme="minorEastAsia" w:hAnsiTheme="minorEastAsia"/>
              <w:sz w:val="24"/>
              <w:szCs w:val="24"/>
            </w:rPr>
            <w:t>3、</w:t>
          </w:r>
          <w:r w:rsidR="00DA409E" w:rsidRPr="00DA409E">
            <w:rPr>
              <w:rFonts w:asciiTheme="minorEastAsia" w:hAnsiTheme="minorEastAsia" w:hint="eastAsia"/>
              <w:sz w:val="24"/>
              <w:szCs w:val="24"/>
            </w:rPr>
            <w:t>2020年度监事会对董事和高级管理人员的履职评价报告</w:t>
          </w:r>
          <w:r w:rsidR="00DA409E">
            <w:rPr>
              <w:rFonts w:asciiTheme="minorEastAsia" w:hAnsiTheme="minorEastAsia" w:hint="eastAsia"/>
              <w:sz w:val="24"/>
              <w:szCs w:val="24"/>
            </w:rPr>
            <w:t>；</w:t>
          </w:r>
        </w:p>
        <w:p w:rsidR="00797A41" w:rsidRPr="007D0929" w:rsidRDefault="000F1972" w:rsidP="007D0929">
          <w:pPr>
            <w:spacing w:line="360" w:lineRule="auto"/>
            <w:rPr>
              <w:rFonts w:asciiTheme="minorEastAsia" w:hAnsiTheme="minorEastAsia"/>
              <w:sz w:val="24"/>
              <w:szCs w:val="24"/>
            </w:rPr>
          </w:pPr>
          <w:r w:rsidRPr="007D0929">
            <w:rPr>
              <w:rFonts w:asciiTheme="minorEastAsia" w:hAnsiTheme="minorEastAsia"/>
              <w:sz w:val="24"/>
              <w:szCs w:val="24"/>
            </w:rPr>
            <w:t>4、</w:t>
          </w:r>
          <w:r w:rsidR="0060797B" w:rsidRPr="007D0929">
            <w:rPr>
              <w:rFonts w:asciiTheme="minorEastAsia" w:hAnsiTheme="minorEastAsia"/>
              <w:sz w:val="24"/>
              <w:szCs w:val="24"/>
            </w:rPr>
            <w:t>2020年度关联交易情况报告。</w:t>
          </w:r>
        </w:p>
        <w:p w:rsidR="00545416" w:rsidRPr="0060797B" w:rsidRDefault="00950A9D" w:rsidP="00030E74">
          <w:pPr>
            <w:pStyle w:val="a5"/>
            <w:ind w:left="357" w:firstLineChars="0" w:firstLine="0"/>
            <w:rPr>
              <w:color w:val="FF0000"/>
            </w:rPr>
          </w:pPr>
        </w:p>
      </w:sdtContent>
    </w:sdt>
    <w:sdt>
      <w:sdtPr>
        <w:rPr>
          <w:rFonts w:hint="eastAsia"/>
        </w:rPr>
        <w:alias w:val="模块:各议案已披露的时间和披露媒体"/>
        <w:tag w:val="_GBC_a23ff324de1841a58bae436170a1cae3"/>
        <w:id w:val="2629939"/>
        <w:lock w:val="sdtLocked"/>
        <w:placeholder>
          <w:docPart w:val="GBC22222222222222222222222222222"/>
        </w:placeholder>
      </w:sdtPr>
      <w:sdtEndPr/>
      <w:sdtContent>
        <w:p w:rsidR="00545416" w:rsidRPr="008A2825" w:rsidRDefault="008A2825" w:rsidP="008A2825">
          <w:pPr>
            <w:spacing w:line="360" w:lineRule="auto"/>
            <w:rPr>
              <w:sz w:val="24"/>
              <w:szCs w:val="24"/>
            </w:rPr>
          </w:pPr>
          <w:r w:rsidRPr="008A2825">
            <w:rPr>
              <w:rFonts w:hint="eastAsia"/>
              <w:sz w:val="24"/>
              <w:szCs w:val="24"/>
            </w:rPr>
            <w:t>（一）</w:t>
          </w:r>
          <w:r w:rsidR="00953FD9">
            <w:rPr>
              <w:rFonts w:hint="eastAsia"/>
              <w:sz w:val="24"/>
              <w:szCs w:val="24"/>
            </w:rPr>
            <w:t xml:space="preserve"> </w:t>
          </w:r>
          <w:r w:rsidR="00F2010E" w:rsidRPr="008A2825">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545416" w:rsidRPr="00555423" w:rsidRDefault="00DC6D8C" w:rsidP="00555423">
              <w:pPr>
                <w:pStyle w:val="a5"/>
                <w:spacing w:line="360" w:lineRule="auto"/>
                <w:ind w:firstLine="480"/>
                <w:rPr>
                  <w:rFonts w:asciiTheme="minorEastAsia" w:hAnsiTheme="minorEastAsia"/>
                  <w:sz w:val="24"/>
                  <w:szCs w:val="24"/>
                </w:rPr>
              </w:pPr>
              <w:r>
                <w:rPr>
                  <w:rFonts w:asciiTheme="minorEastAsia" w:hAnsiTheme="minorEastAsia" w:hint="eastAsia"/>
                  <w:sz w:val="24"/>
                  <w:szCs w:val="24"/>
                </w:rPr>
                <w:t>上述议案已经公司</w:t>
              </w:r>
              <w:r w:rsidR="00365845">
                <w:rPr>
                  <w:rFonts w:asciiTheme="minorEastAsia" w:hAnsiTheme="minorEastAsia" w:hint="eastAsia"/>
                  <w:sz w:val="24"/>
                  <w:szCs w:val="24"/>
                </w:rPr>
                <w:t>2020年12月18日第九届董事会第二十六次会议、</w:t>
              </w:r>
              <w:r w:rsidR="007D7293" w:rsidRPr="00797A41">
                <w:rPr>
                  <w:rFonts w:asciiTheme="minorEastAsia" w:hAnsiTheme="minorEastAsia" w:hint="eastAsia"/>
                  <w:sz w:val="24"/>
                  <w:szCs w:val="24"/>
                </w:rPr>
                <w:t>2021年3月29日第七届监事会第二十二次会议</w:t>
              </w:r>
              <w:r w:rsidR="007D7293">
                <w:rPr>
                  <w:rFonts w:asciiTheme="minorEastAsia" w:hAnsiTheme="minorEastAsia" w:hint="eastAsia"/>
                  <w:sz w:val="24"/>
                  <w:szCs w:val="24"/>
                </w:rPr>
                <w:t>、</w:t>
              </w:r>
              <w:r w:rsidR="00704DEA" w:rsidRPr="00797A41">
                <w:rPr>
                  <w:rFonts w:asciiTheme="minorEastAsia" w:hAnsiTheme="minorEastAsia" w:hint="eastAsia"/>
                  <w:sz w:val="24"/>
                  <w:szCs w:val="24"/>
                </w:rPr>
                <w:t>2021年3月30日第九届董事会第二十七次会议</w:t>
              </w:r>
              <w:r w:rsidR="00797A41">
                <w:rPr>
                  <w:rFonts w:asciiTheme="minorEastAsia" w:hAnsiTheme="minorEastAsia" w:hint="eastAsia"/>
                  <w:sz w:val="24"/>
                  <w:szCs w:val="24"/>
                </w:rPr>
                <w:t>、</w:t>
              </w:r>
              <w:r w:rsidR="007D7293">
                <w:rPr>
                  <w:rFonts w:asciiTheme="minorEastAsia" w:hAnsiTheme="minorEastAsia" w:hint="eastAsia"/>
                  <w:sz w:val="24"/>
                  <w:szCs w:val="24"/>
                </w:rPr>
                <w:t>2</w:t>
              </w:r>
              <w:r w:rsidR="00030E74">
                <w:rPr>
                  <w:rFonts w:asciiTheme="minorEastAsia" w:hAnsiTheme="minorEastAsia" w:hint="eastAsia"/>
                  <w:sz w:val="24"/>
                  <w:szCs w:val="24"/>
                </w:rPr>
                <w:t>021年5月</w:t>
              </w:r>
              <w:r w:rsidR="00203058">
                <w:rPr>
                  <w:rFonts w:asciiTheme="minorEastAsia" w:hAnsiTheme="minorEastAsia" w:hint="eastAsia"/>
                  <w:sz w:val="24"/>
                  <w:szCs w:val="24"/>
                </w:rPr>
                <w:t>21</w:t>
              </w:r>
              <w:r w:rsidR="00030E74">
                <w:rPr>
                  <w:rFonts w:asciiTheme="minorEastAsia" w:hAnsiTheme="minorEastAsia" w:hint="eastAsia"/>
                  <w:sz w:val="24"/>
                  <w:szCs w:val="24"/>
                </w:rPr>
                <w:t>日</w:t>
              </w:r>
              <w:r w:rsidR="00035C51" w:rsidRPr="00797A41">
                <w:rPr>
                  <w:rFonts w:asciiTheme="minorEastAsia" w:hAnsiTheme="minorEastAsia" w:hint="eastAsia"/>
                  <w:sz w:val="24"/>
                  <w:szCs w:val="24"/>
                </w:rPr>
                <w:t>第七届监事会第二十</w:t>
              </w:r>
              <w:r w:rsidR="00035C51">
                <w:rPr>
                  <w:rFonts w:asciiTheme="minorEastAsia" w:hAnsiTheme="minorEastAsia" w:hint="eastAsia"/>
                  <w:sz w:val="24"/>
                  <w:szCs w:val="24"/>
                </w:rPr>
                <w:t>四</w:t>
              </w:r>
              <w:r w:rsidR="00035C51" w:rsidRPr="00797A41">
                <w:rPr>
                  <w:rFonts w:asciiTheme="minorEastAsia" w:hAnsiTheme="minorEastAsia" w:hint="eastAsia"/>
                  <w:sz w:val="24"/>
                  <w:szCs w:val="24"/>
                </w:rPr>
                <w:t>次会议</w:t>
              </w:r>
              <w:r w:rsidR="00030E74">
                <w:rPr>
                  <w:rFonts w:asciiTheme="minorEastAsia" w:hAnsiTheme="minorEastAsia" w:hint="eastAsia"/>
                  <w:sz w:val="24"/>
                  <w:szCs w:val="24"/>
                </w:rPr>
                <w:t>和</w:t>
              </w:r>
              <w:r w:rsidR="00035C51" w:rsidRPr="00797A41">
                <w:rPr>
                  <w:rFonts w:asciiTheme="minorEastAsia" w:hAnsiTheme="minorEastAsia" w:hint="eastAsia"/>
                  <w:sz w:val="24"/>
                  <w:szCs w:val="24"/>
                </w:rPr>
                <w:t>第九届董事会第二十</w:t>
              </w:r>
              <w:r w:rsidR="00035C51">
                <w:rPr>
                  <w:rFonts w:asciiTheme="minorEastAsia" w:hAnsiTheme="minorEastAsia" w:hint="eastAsia"/>
                  <w:sz w:val="24"/>
                  <w:szCs w:val="24"/>
                </w:rPr>
                <w:t>九</w:t>
              </w:r>
              <w:r w:rsidR="00035C51" w:rsidRPr="00797A41">
                <w:rPr>
                  <w:rFonts w:asciiTheme="minorEastAsia" w:hAnsiTheme="minorEastAsia" w:hint="eastAsia"/>
                  <w:sz w:val="24"/>
                  <w:szCs w:val="24"/>
                </w:rPr>
                <w:t>次会议</w:t>
              </w:r>
              <w:r w:rsidR="00704DEA" w:rsidRPr="00797A41">
                <w:rPr>
                  <w:rFonts w:asciiTheme="minorEastAsia" w:hAnsiTheme="minorEastAsia" w:hint="eastAsia"/>
                  <w:sz w:val="24"/>
                  <w:szCs w:val="24"/>
                </w:rPr>
                <w:t>审议通过。详见</w:t>
              </w:r>
              <w:r w:rsidR="00174E73">
                <w:rPr>
                  <w:rFonts w:asciiTheme="minorEastAsia" w:hAnsiTheme="minorEastAsia" w:hint="eastAsia"/>
                  <w:sz w:val="24"/>
                  <w:szCs w:val="24"/>
                </w:rPr>
                <w:t>2020年12月19日、</w:t>
              </w:r>
              <w:r w:rsidR="00704DEA" w:rsidRPr="00797A41">
                <w:rPr>
                  <w:rFonts w:asciiTheme="minorEastAsia" w:hAnsiTheme="minorEastAsia" w:hint="eastAsia"/>
                  <w:sz w:val="24"/>
                  <w:szCs w:val="24"/>
                </w:rPr>
                <w:t>2021年3月31日</w:t>
              </w:r>
              <w:r w:rsidR="00174E73">
                <w:rPr>
                  <w:rFonts w:asciiTheme="minorEastAsia" w:hAnsiTheme="minorEastAsia" w:hint="eastAsia"/>
                  <w:sz w:val="24"/>
                  <w:szCs w:val="24"/>
                </w:rPr>
                <w:t>和2021年</w:t>
              </w:r>
              <w:r w:rsidR="00030E74">
                <w:rPr>
                  <w:rFonts w:asciiTheme="minorEastAsia" w:hAnsiTheme="minorEastAsia" w:hint="eastAsia"/>
                  <w:sz w:val="24"/>
                  <w:szCs w:val="24"/>
                </w:rPr>
                <w:t>5月</w:t>
              </w:r>
              <w:r w:rsidR="00203058">
                <w:rPr>
                  <w:rFonts w:asciiTheme="minorEastAsia" w:hAnsiTheme="minorEastAsia" w:hint="eastAsia"/>
                  <w:sz w:val="24"/>
                  <w:szCs w:val="24"/>
                </w:rPr>
                <w:t>2</w:t>
              </w:r>
              <w:r w:rsidR="00035C51">
                <w:rPr>
                  <w:rFonts w:asciiTheme="minorEastAsia" w:hAnsiTheme="minorEastAsia" w:hint="eastAsia"/>
                  <w:sz w:val="24"/>
                  <w:szCs w:val="24"/>
                </w:rPr>
                <w:t>2</w:t>
              </w:r>
              <w:r w:rsidR="00767EAC">
                <w:rPr>
                  <w:rFonts w:asciiTheme="minorEastAsia" w:hAnsiTheme="minorEastAsia" w:hint="eastAsia"/>
                  <w:sz w:val="24"/>
                  <w:szCs w:val="24"/>
                </w:rPr>
                <w:t>日</w:t>
              </w:r>
              <w:r w:rsidR="00704DEA" w:rsidRPr="00797A41">
                <w:rPr>
                  <w:rFonts w:asciiTheme="minorEastAsia" w:hAnsiTheme="minorEastAsia" w:hint="eastAsia"/>
                  <w:sz w:val="24"/>
                  <w:szCs w:val="24"/>
                </w:rPr>
                <w:t>刊载于上海证券交易所网站（www.sse.com.cn）的董事会会议和监事会会议决议公告。本次股东大会会议</w:t>
              </w:r>
              <w:r w:rsidR="00696DCA">
                <w:rPr>
                  <w:rFonts w:asciiTheme="minorEastAsia" w:hAnsiTheme="minorEastAsia" w:hint="eastAsia"/>
                  <w:sz w:val="24"/>
                  <w:szCs w:val="24"/>
                </w:rPr>
                <w:t>文件</w:t>
              </w:r>
              <w:bookmarkStart w:id="0" w:name="_GoBack"/>
              <w:bookmarkEnd w:id="0"/>
              <w:r w:rsidR="00704DEA" w:rsidRPr="00797A41">
                <w:rPr>
                  <w:rFonts w:asciiTheme="minorEastAsia" w:hAnsiTheme="minorEastAsia" w:hint="eastAsia"/>
                  <w:sz w:val="24"/>
                  <w:szCs w:val="24"/>
                </w:rPr>
                <w:t>详见上海证券交易所网站（</w:t>
              </w:r>
              <w:r w:rsidR="00797A41" w:rsidRPr="00797A41">
                <w:rPr>
                  <w:rFonts w:asciiTheme="minorEastAsia" w:hAnsiTheme="minorEastAsia" w:hint="eastAsia"/>
                  <w:sz w:val="24"/>
                  <w:szCs w:val="24"/>
                </w:rPr>
                <w:t>www.sse.com.cn</w:t>
              </w:r>
              <w:r w:rsidR="00704DEA" w:rsidRPr="00797A41">
                <w:rPr>
                  <w:rFonts w:asciiTheme="minorEastAsia" w:hAnsiTheme="minorEastAsia" w:hint="eastAsia"/>
                  <w:sz w:val="24"/>
                  <w:szCs w:val="24"/>
                </w:rPr>
                <w:t>）。</w:t>
              </w:r>
            </w:p>
          </w:sdtContent>
        </w:sdt>
      </w:sdtContent>
    </w:sdt>
    <w:sdt>
      <w:sdtPr>
        <w:rPr>
          <w:rFonts w:hint="eastAsia"/>
        </w:rPr>
        <w:alias w:val="模块:特别决议议案："/>
        <w:tag w:val="_GBC_978b08a2fbba41269627d52d0afd629d"/>
        <w:id w:val="2629940"/>
        <w:lock w:val="sdtLocked"/>
        <w:placeholder>
          <w:docPart w:val="GBC22222222222222222222222222222"/>
        </w:placeholder>
      </w:sdtPr>
      <w:sdtEndPr>
        <w:rPr>
          <w:rFonts w:hint="default"/>
        </w:rPr>
      </w:sdtEndPr>
      <w:sdtContent>
        <w:p w:rsidR="00545416" w:rsidRPr="008A2825" w:rsidRDefault="008A2825" w:rsidP="008A2825">
          <w:pPr>
            <w:spacing w:line="360" w:lineRule="auto"/>
            <w:rPr>
              <w:sz w:val="24"/>
              <w:szCs w:val="24"/>
            </w:rPr>
          </w:pPr>
          <w:r w:rsidRPr="008A2825">
            <w:rPr>
              <w:rFonts w:hint="eastAsia"/>
              <w:sz w:val="24"/>
              <w:szCs w:val="24"/>
            </w:rPr>
            <w:t>（二）</w:t>
          </w:r>
          <w:r w:rsidR="00953FD9">
            <w:rPr>
              <w:rFonts w:hint="eastAsia"/>
              <w:sz w:val="24"/>
              <w:szCs w:val="24"/>
            </w:rPr>
            <w:t xml:space="preserve"> </w:t>
          </w:r>
          <w:r w:rsidR="00F2010E" w:rsidRPr="008A2825">
            <w:rPr>
              <w:rFonts w:hint="eastAsia"/>
              <w:sz w:val="24"/>
              <w:szCs w:val="24"/>
            </w:rPr>
            <w:t>特别决议议案：</w:t>
          </w:r>
          <w:sdt>
            <w:sdtPr>
              <w:rPr>
                <w:rFonts w:hint="eastAsia"/>
              </w:rPr>
              <w:alias w:val="特别决议议案序号"/>
              <w:tag w:val="_GBC_486df0031dd14ba39134e11c36b3f8e9"/>
              <w:id w:val="7111293"/>
              <w:lock w:val="sdtLocked"/>
              <w:placeholder>
                <w:docPart w:val="GBC22222222222222222222222222222"/>
              </w:placeholder>
            </w:sdtPr>
            <w:sdtEndPr/>
            <w:sdtContent>
              <w:r w:rsidR="00704DEA" w:rsidRPr="008A2825">
                <w:rPr>
                  <w:rFonts w:asciiTheme="minorEastAsia" w:hAnsiTheme="minorEastAsia" w:hint="eastAsia"/>
                  <w:sz w:val="24"/>
                  <w:szCs w:val="24"/>
                </w:rPr>
                <w:t>6</w:t>
              </w:r>
              <w:r w:rsidR="001072E3" w:rsidRPr="008A2825">
                <w:rPr>
                  <w:rFonts w:asciiTheme="minorEastAsia" w:hAnsiTheme="minorEastAsia" w:hint="eastAsia"/>
                  <w:sz w:val="24"/>
                  <w:szCs w:val="24"/>
                </w:rPr>
                <w:t>、7、13、14、15、16、19</w:t>
              </w:r>
            </w:sdtContent>
          </w:sdt>
        </w:p>
      </w:sdtContent>
    </w:sdt>
    <w:sdt>
      <w:sdtPr>
        <w:rPr>
          <w:rFonts w:hint="eastAsia"/>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45416" w:rsidRPr="008A2825" w:rsidRDefault="008A2825" w:rsidP="008A2825">
          <w:pPr>
            <w:spacing w:line="360" w:lineRule="auto"/>
            <w:rPr>
              <w:sz w:val="24"/>
              <w:szCs w:val="24"/>
            </w:rPr>
          </w:pPr>
          <w:r w:rsidRPr="008A2825">
            <w:rPr>
              <w:rFonts w:hint="eastAsia"/>
              <w:sz w:val="24"/>
              <w:szCs w:val="24"/>
            </w:rPr>
            <w:t>（三）</w:t>
          </w:r>
          <w:r w:rsidR="00953FD9">
            <w:rPr>
              <w:rFonts w:hint="eastAsia"/>
              <w:sz w:val="24"/>
              <w:szCs w:val="24"/>
            </w:rPr>
            <w:t xml:space="preserve"> </w:t>
          </w:r>
          <w:r w:rsidR="00F2010E" w:rsidRPr="008A2825">
            <w:rPr>
              <w:rFonts w:hint="eastAsia"/>
              <w:sz w:val="24"/>
              <w:szCs w:val="24"/>
            </w:rPr>
            <w:t>对中小投资者单独计票的议案：</w:t>
          </w:r>
          <w:sdt>
            <w:sdtPr>
              <w:rPr>
                <w:rFonts w:hint="eastAsia"/>
              </w:rPr>
              <w:alias w:val="对中小投资者单独计票的议案序号"/>
              <w:tag w:val="_GBC_c38a919f589446b0a6a51fe743f440d2"/>
              <w:id w:val="2046064"/>
              <w:lock w:val="sdtLocked"/>
              <w:placeholder>
                <w:docPart w:val="GBC22222222222222222222222222222"/>
              </w:placeholder>
            </w:sdtPr>
            <w:sdtEndPr/>
            <w:sdtContent>
              <w:r w:rsidR="00704DEA" w:rsidRPr="008A2825">
                <w:rPr>
                  <w:rFonts w:asciiTheme="minorEastAsia" w:hAnsiTheme="minorEastAsia" w:hint="eastAsia"/>
                  <w:sz w:val="24"/>
                  <w:szCs w:val="24"/>
                </w:rPr>
                <w:t>5、6、7</w:t>
              </w:r>
              <w:r w:rsidR="00BC6DD5" w:rsidRPr="008A2825">
                <w:rPr>
                  <w:rFonts w:asciiTheme="minorEastAsia" w:hAnsiTheme="minorEastAsia" w:hint="eastAsia"/>
                  <w:sz w:val="24"/>
                  <w:szCs w:val="24"/>
                </w:rPr>
                <w:t>、</w:t>
              </w:r>
              <w:r w:rsidR="002C10C0" w:rsidRPr="008A2825">
                <w:rPr>
                  <w:rFonts w:asciiTheme="minorEastAsia" w:hAnsiTheme="minorEastAsia" w:hint="eastAsia"/>
                  <w:sz w:val="24"/>
                  <w:szCs w:val="24"/>
                </w:rPr>
                <w:t>10、11、12</w:t>
              </w:r>
              <w:r w:rsidR="001072E3" w:rsidRPr="008A2825">
                <w:rPr>
                  <w:rFonts w:asciiTheme="minorEastAsia" w:hAnsiTheme="minorEastAsia" w:hint="eastAsia"/>
                  <w:sz w:val="24"/>
                  <w:szCs w:val="24"/>
                </w:rPr>
                <w:t>、13、14、15、16、17、</w:t>
              </w:r>
              <w:r w:rsidR="006C2FC9">
                <w:rPr>
                  <w:rFonts w:asciiTheme="minorEastAsia" w:hAnsiTheme="minorEastAsia" w:hint="eastAsia"/>
                  <w:sz w:val="24"/>
                  <w:szCs w:val="24"/>
                </w:rPr>
                <w:t>18、</w:t>
              </w:r>
              <w:r w:rsidR="001072E3" w:rsidRPr="008A2825">
                <w:rPr>
                  <w:rFonts w:asciiTheme="minorEastAsia" w:hAnsiTheme="minorEastAsia" w:hint="eastAsia"/>
                  <w:sz w:val="24"/>
                  <w:szCs w:val="24"/>
                </w:rPr>
                <w:t>19</w:t>
              </w:r>
            </w:sdtContent>
          </w:sdt>
        </w:p>
      </w:sdtContent>
    </w:sdt>
    <w:sdt>
      <w:sdtPr>
        <w:rPr>
          <w:rFonts w:hint="eastAsia"/>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45416" w:rsidRPr="008A2825" w:rsidRDefault="008A2825" w:rsidP="008A2825">
          <w:pPr>
            <w:spacing w:line="360" w:lineRule="auto"/>
            <w:rPr>
              <w:sz w:val="24"/>
              <w:szCs w:val="24"/>
            </w:rPr>
          </w:pPr>
          <w:r w:rsidRPr="008A2825">
            <w:rPr>
              <w:rFonts w:hint="eastAsia"/>
              <w:sz w:val="24"/>
              <w:szCs w:val="24"/>
            </w:rPr>
            <w:t>（四）</w:t>
          </w:r>
          <w:r w:rsidR="00953FD9">
            <w:rPr>
              <w:rFonts w:hint="eastAsia"/>
              <w:sz w:val="24"/>
              <w:szCs w:val="24"/>
            </w:rPr>
            <w:t xml:space="preserve"> </w:t>
          </w:r>
          <w:r w:rsidR="00F2010E" w:rsidRPr="008A2825">
            <w:rPr>
              <w:rFonts w:hint="eastAsia"/>
              <w:sz w:val="24"/>
              <w:szCs w:val="24"/>
            </w:rPr>
            <w:t>涉及关联股东回避表决的议案：</w:t>
          </w:r>
          <w:sdt>
            <w:sdtPr>
              <w:rPr>
                <w:rFonts w:hint="eastAsia"/>
              </w:rPr>
              <w:alias w:val="涉及关联股东回避表决的议案"/>
              <w:tag w:val="_GBC_6e6821095eb3415d90b9845c7b3783bb"/>
              <w:id w:val="2629919"/>
              <w:lock w:val="sdtLocked"/>
              <w:placeholder>
                <w:docPart w:val="GBC22222222222222222222222222222"/>
              </w:placeholder>
            </w:sdtPr>
            <w:sdtEndPr/>
            <w:sdtContent>
              <w:r w:rsidR="00DE0E4D" w:rsidRPr="008A2825">
                <w:rPr>
                  <w:rFonts w:asciiTheme="minorEastAsia" w:hAnsiTheme="minorEastAsia" w:hint="eastAsia"/>
                  <w:sz w:val="24"/>
                  <w:szCs w:val="24"/>
                </w:rPr>
                <w:t>10</w:t>
              </w:r>
            </w:sdtContent>
          </w:sdt>
        </w:p>
        <w:p w:rsidR="00545416" w:rsidRPr="00555423" w:rsidRDefault="00F2010E" w:rsidP="00555423">
          <w:pPr>
            <w:pStyle w:val="a5"/>
            <w:spacing w:line="360" w:lineRule="auto"/>
            <w:ind w:firstLineChars="0" w:firstLine="0"/>
            <w:rPr>
              <w:sz w:val="24"/>
              <w:szCs w:val="24"/>
            </w:rPr>
          </w:pPr>
          <w:r>
            <w:rPr>
              <w:rFonts w:hint="eastAsia"/>
              <w:sz w:val="24"/>
              <w:szCs w:val="24"/>
            </w:rPr>
            <w:tab/>
          </w:r>
          <w:r w:rsidR="00953FD9">
            <w:rPr>
              <w:rFonts w:hint="eastAsia"/>
              <w:sz w:val="24"/>
              <w:szCs w:val="24"/>
            </w:rPr>
            <w:t xml:space="preserve"> </w:t>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BC6DD5" w:rsidRPr="00FB1F0E">
                <w:rPr>
                  <w:rFonts w:ascii="宋体" w:hAnsi="宋体" w:hint="eastAsia"/>
                  <w:sz w:val="24"/>
                  <w:szCs w:val="24"/>
                </w:rPr>
                <w:t>议案</w:t>
              </w:r>
              <w:r w:rsidR="00DE0E4D">
                <w:rPr>
                  <w:rFonts w:ascii="宋体" w:hAnsi="宋体" w:hint="eastAsia"/>
                  <w:sz w:val="24"/>
                  <w:szCs w:val="24"/>
                </w:rPr>
                <w:t>10</w:t>
              </w:r>
              <w:r w:rsidR="00BC6DD5" w:rsidRPr="00FB1F0E">
                <w:rPr>
                  <w:rFonts w:ascii="宋体" w:hAnsi="宋体" w:hint="eastAsia"/>
                  <w:sz w:val="24"/>
                  <w:szCs w:val="24"/>
                </w:rPr>
                <w:t>.01应回避表决的关联股东：中国人民保险集团股份有限公司、中国人民财产保险股份有限公司、中国人民人寿保险股份有限公司；议案</w:t>
              </w:r>
              <w:r w:rsidR="00DE0E4D">
                <w:rPr>
                  <w:rFonts w:ascii="宋体" w:hAnsi="宋体" w:hint="eastAsia"/>
                  <w:sz w:val="24"/>
                  <w:szCs w:val="24"/>
                </w:rPr>
                <w:t>10</w:t>
              </w:r>
              <w:r w:rsidR="00BC6DD5" w:rsidRPr="00FB1F0E">
                <w:rPr>
                  <w:rFonts w:ascii="宋体" w:hAnsi="宋体" w:hint="eastAsia"/>
                  <w:sz w:val="24"/>
                  <w:szCs w:val="24"/>
                </w:rPr>
                <w:t>.0</w:t>
              </w:r>
              <w:r w:rsidR="00BC6DD5">
                <w:rPr>
                  <w:rFonts w:ascii="宋体" w:hAnsi="宋体" w:hint="eastAsia"/>
                  <w:sz w:val="24"/>
                  <w:szCs w:val="24"/>
                </w:rPr>
                <w:t>2</w:t>
              </w:r>
              <w:r w:rsidR="00BC6DD5" w:rsidRPr="00FB1F0E">
                <w:rPr>
                  <w:rFonts w:ascii="宋体" w:hAnsi="宋体" w:hint="eastAsia"/>
                  <w:sz w:val="24"/>
                  <w:szCs w:val="24"/>
                </w:rPr>
                <w:t>应回避表决的关联股东：阳光控股有限公司</w:t>
              </w:r>
              <w:r w:rsidR="004665DB">
                <w:rPr>
                  <w:rFonts w:ascii="宋体" w:hAnsi="宋体" w:hint="eastAsia"/>
                  <w:sz w:val="24"/>
                  <w:szCs w:val="24"/>
                </w:rPr>
                <w:t>、林腾蛟</w:t>
              </w:r>
              <w:r w:rsidR="003476A8">
                <w:rPr>
                  <w:rFonts w:ascii="宋体" w:hAnsi="宋体" w:hint="eastAsia"/>
                  <w:sz w:val="24"/>
                  <w:szCs w:val="24"/>
                </w:rPr>
                <w:t>。</w:t>
              </w:r>
            </w:sdtContent>
          </w:sdt>
        </w:p>
      </w:sdtContent>
    </w:sdt>
    <w:sdt>
      <w:sdtPr>
        <w:rPr>
          <w:rFonts w:hint="eastAsia"/>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45416" w:rsidRPr="008A2825" w:rsidRDefault="008A2825" w:rsidP="008A2825">
          <w:pPr>
            <w:spacing w:line="360" w:lineRule="auto"/>
            <w:rPr>
              <w:sz w:val="24"/>
              <w:szCs w:val="24"/>
            </w:rPr>
          </w:pPr>
          <w:r w:rsidRPr="008A2825">
            <w:rPr>
              <w:rFonts w:hint="eastAsia"/>
              <w:sz w:val="24"/>
              <w:szCs w:val="24"/>
            </w:rPr>
            <w:t>（五）</w:t>
          </w:r>
          <w:r w:rsidR="00953FD9">
            <w:rPr>
              <w:rFonts w:hint="eastAsia"/>
              <w:sz w:val="24"/>
              <w:szCs w:val="24"/>
            </w:rPr>
            <w:t xml:space="preserve"> </w:t>
          </w:r>
          <w:r w:rsidR="00F2010E" w:rsidRPr="008A2825">
            <w:rPr>
              <w:rFonts w:hint="eastAsia"/>
              <w:sz w:val="24"/>
              <w:szCs w:val="24"/>
            </w:rPr>
            <w:t>涉及优先股股东参与表决的议案：</w:t>
          </w:r>
          <w:sdt>
            <w:sdtPr>
              <w:rPr>
                <w:rFonts w:hint="eastAsia"/>
              </w:rPr>
              <w:alias w:val="涉及优先股股东参与表决的议案"/>
              <w:tag w:val="_GBC_616dd52d05df434bb700e5025473f0bf"/>
              <w:id w:val="2629921"/>
              <w:lock w:val="sdtLocked"/>
              <w:placeholder>
                <w:docPart w:val="GBC22222222222222222222222222222"/>
              </w:placeholder>
            </w:sdtPr>
            <w:sdtEndPr/>
            <w:sdtContent>
              <w:r w:rsidR="00704DEA" w:rsidRPr="008A2825">
                <w:rPr>
                  <w:rFonts w:hint="eastAsia"/>
                  <w:sz w:val="24"/>
                  <w:szCs w:val="24"/>
                </w:rPr>
                <w:t>无</w:t>
              </w:r>
            </w:sdtContent>
          </w:sdt>
        </w:p>
      </w:sdtContent>
    </w:sdt>
    <w:p w:rsidR="00545416" w:rsidRDefault="00023FB1" w:rsidP="0023256D">
      <w:pPr>
        <w:pStyle w:val="1"/>
        <w:keepNext w:val="0"/>
        <w:keepLines w:val="0"/>
        <w:numPr>
          <w:ilvl w:val="0"/>
          <w:numId w:val="3"/>
        </w:numPr>
        <w:spacing w:before="100" w:after="0" w:line="360" w:lineRule="auto"/>
        <w:ind w:left="482" w:hangingChars="200" w:hanging="482"/>
        <w:rPr>
          <w:kern w:val="0"/>
          <w:sz w:val="24"/>
          <w:szCs w:val="24"/>
        </w:rPr>
      </w:pPr>
      <w:r>
        <w:rPr>
          <w:rFonts w:ascii="Calibri" w:eastAsia="宋体" w:hAnsi="Calibri" w:cs="Times New Roman" w:hint="eastAsia"/>
          <w:kern w:val="0"/>
          <w:sz w:val="24"/>
          <w:szCs w:val="24"/>
        </w:rPr>
        <w:t xml:space="preserve">   </w:t>
      </w:r>
      <w:r w:rsidR="00F2010E">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45416" w:rsidRDefault="00F2010E" w:rsidP="00555423">
          <w:pPr>
            <w:pStyle w:val="2"/>
            <w:keepNext w:val="0"/>
            <w:keepLines w:val="0"/>
            <w:numPr>
              <w:ilvl w:val="1"/>
              <w:numId w:val="16"/>
            </w:numPr>
            <w:spacing w:before="6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45416" w:rsidRDefault="00F2010E" w:rsidP="00555423">
          <w:pPr>
            <w:pStyle w:val="2"/>
            <w:keepNext w:val="0"/>
            <w:keepLines w:val="0"/>
            <w:numPr>
              <w:ilvl w:val="1"/>
              <w:numId w:val="16"/>
            </w:numPr>
            <w:spacing w:before="6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545416" w:rsidRDefault="00F2010E" w:rsidP="00555423">
      <w:pPr>
        <w:pStyle w:val="2"/>
        <w:keepNext w:val="0"/>
        <w:keepLines w:val="0"/>
        <w:numPr>
          <w:ilvl w:val="1"/>
          <w:numId w:val="16"/>
        </w:numPr>
        <w:spacing w:before="6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w:t>
      </w:r>
      <w:r w:rsidR="003953C5">
        <w:rPr>
          <w:rFonts w:asciiTheme="minorEastAsia" w:eastAsiaTheme="minorEastAsia" w:hAnsiTheme="minorEastAsia" w:hint="eastAsia"/>
          <w:b w:val="0"/>
          <w:kern w:val="0"/>
          <w:sz w:val="24"/>
          <w:szCs w:val="24"/>
        </w:rPr>
        <w:t>上海证券交易所</w:t>
      </w:r>
      <w:r>
        <w:rPr>
          <w:rFonts w:asciiTheme="minorEastAsia" w:eastAsiaTheme="minorEastAsia" w:hAnsiTheme="minorEastAsia" w:hint="eastAsia"/>
          <w:b w:val="0"/>
          <w:kern w:val="0"/>
          <w:sz w:val="24"/>
          <w:szCs w:val="24"/>
        </w:rPr>
        <w:t>网络投票平台或其他方式重复进行表决的，以第一次投票结果为准。</w:t>
      </w:r>
    </w:p>
    <w:p w:rsidR="00545416" w:rsidRDefault="00F2010E" w:rsidP="00555423">
      <w:pPr>
        <w:pStyle w:val="2"/>
        <w:keepNext w:val="0"/>
        <w:keepLines w:val="0"/>
        <w:numPr>
          <w:ilvl w:val="1"/>
          <w:numId w:val="16"/>
        </w:numPr>
        <w:spacing w:before="60" w:after="0" w:line="360" w:lineRule="auto"/>
        <w:ind w:left="0" w:firstLine="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sdtContent>
        <w:p w:rsidR="00545416" w:rsidRDefault="00A3202C" w:rsidP="00555423">
          <w:pPr>
            <w:pStyle w:val="2"/>
            <w:keepNext w:val="0"/>
            <w:keepLines w:val="0"/>
            <w:numPr>
              <w:ilvl w:val="1"/>
              <w:numId w:val="16"/>
            </w:numPr>
            <w:spacing w:before="60" w:after="0" w:line="360" w:lineRule="auto"/>
            <w:ind w:left="0" w:firstLine="0"/>
            <w:rPr>
              <w:rFonts w:asciiTheme="minorEastAsia" w:eastAsiaTheme="minorEastAsia" w:hAnsiTheme="minorEastAsia"/>
              <w:b w:val="0"/>
              <w:kern w:val="0"/>
              <w:sz w:val="24"/>
              <w:szCs w:val="24"/>
            </w:rPr>
          </w:pPr>
          <w:r w:rsidRPr="005337F6">
            <w:rPr>
              <w:rFonts w:asciiTheme="minorEastAsia" w:eastAsiaTheme="minorEastAsia" w:hAnsiTheme="minorEastAsia" w:cstheme="minorBidi" w:hint="eastAsia"/>
              <w:b w:val="0"/>
              <w:bCs w:val="0"/>
              <w:kern w:val="0"/>
              <w:sz w:val="24"/>
              <w:szCs w:val="24"/>
            </w:rPr>
            <w:t>本次</w:t>
          </w:r>
          <w:r w:rsidRPr="00555423">
            <w:rPr>
              <w:rFonts w:asciiTheme="minorEastAsia" w:eastAsiaTheme="minorEastAsia" w:hAnsiTheme="minorEastAsia" w:hint="eastAsia"/>
              <w:b w:val="0"/>
              <w:kern w:val="0"/>
              <w:sz w:val="24"/>
              <w:szCs w:val="24"/>
            </w:rPr>
            <w:t>股东大会</w:t>
          </w:r>
          <w:r w:rsidRPr="005337F6">
            <w:rPr>
              <w:rFonts w:asciiTheme="minorEastAsia" w:eastAsiaTheme="minorEastAsia" w:hAnsiTheme="minorEastAsia" w:cstheme="minorBidi" w:hint="eastAsia"/>
              <w:b w:val="0"/>
              <w:bCs w:val="0"/>
              <w:kern w:val="0"/>
              <w:sz w:val="24"/>
              <w:szCs w:val="24"/>
            </w:rPr>
            <w:t>不</w:t>
          </w:r>
          <w:r w:rsidRPr="005337F6">
            <w:rPr>
              <w:rFonts w:asciiTheme="minorEastAsia" w:eastAsiaTheme="minorEastAsia" w:hAnsiTheme="minorEastAsia" w:hint="eastAsia"/>
              <w:b w:val="0"/>
              <w:sz w:val="24"/>
              <w:szCs w:val="24"/>
            </w:rPr>
            <w:t>涉及优先股股东参与表决的议案</w:t>
          </w:r>
          <w:r w:rsidRPr="005337F6">
            <w:rPr>
              <w:rFonts w:asciiTheme="minorEastAsia" w:eastAsiaTheme="minorEastAsia" w:hAnsiTheme="minorEastAsia" w:hint="eastAsia"/>
              <w:sz w:val="24"/>
              <w:szCs w:val="24"/>
            </w:rPr>
            <w:t>，</w:t>
          </w:r>
          <w:r w:rsidRPr="005337F6">
            <w:rPr>
              <w:rFonts w:asciiTheme="minorEastAsia" w:eastAsiaTheme="minorEastAsia" w:hAnsiTheme="minorEastAsia" w:hint="eastAsia"/>
              <w:b w:val="0"/>
              <w:kern w:val="0"/>
              <w:sz w:val="24"/>
              <w:szCs w:val="24"/>
            </w:rPr>
            <w:t>同时持有公司普通股和优先股的股东，仅持有的普通股参加投</w:t>
          </w:r>
          <w:r>
            <w:rPr>
              <w:rFonts w:asciiTheme="minorEastAsia" w:eastAsiaTheme="minorEastAsia" w:hAnsiTheme="minorEastAsia" w:hint="eastAsia"/>
              <w:b w:val="0"/>
              <w:kern w:val="0"/>
              <w:sz w:val="24"/>
              <w:szCs w:val="24"/>
            </w:rPr>
            <w:t>票。</w:t>
          </w:r>
        </w:p>
      </w:sdtContent>
    </w:sdt>
    <w:p w:rsidR="00545416" w:rsidRDefault="00023FB1" w:rsidP="0023256D">
      <w:pPr>
        <w:pStyle w:val="1"/>
        <w:keepNext w:val="0"/>
        <w:keepLines w:val="0"/>
        <w:numPr>
          <w:ilvl w:val="0"/>
          <w:numId w:val="3"/>
        </w:numPr>
        <w:spacing w:before="100" w:after="0" w:line="360" w:lineRule="auto"/>
        <w:ind w:left="482" w:hangingChars="200" w:hanging="482"/>
        <w:rPr>
          <w:kern w:val="0"/>
          <w:sz w:val="24"/>
          <w:szCs w:val="24"/>
        </w:rPr>
      </w:pPr>
      <w:r>
        <w:rPr>
          <w:rFonts w:ascii="Calibri" w:eastAsia="宋体" w:hAnsi="Calibri" w:cs="Times New Roman" w:hint="eastAsia"/>
          <w:kern w:val="0"/>
          <w:sz w:val="24"/>
          <w:szCs w:val="24"/>
        </w:rPr>
        <w:t xml:space="preserve">   </w:t>
      </w:r>
      <w:r w:rsidR="00F2010E">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45416" w:rsidRDefault="00F2010E" w:rsidP="00555423">
          <w:pPr>
            <w:pStyle w:val="2"/>
            <w:keepNext w:val="0"/>
            <w:keepLines w:val="0"/>
            <w:numPr>
              <w:ilvl w:val="0"/>
              <w:numId w:val="13"/>
            </w:numPr>
            <w:spacing w:before="60" w:after="0" w:line="360" w:lineRule="auto"/>
            <w:ind w:left="0" w:firstLine="0"/>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86"/>
            <w:gridCol w:w="2127"/>
            <w:gridCol w:w="2604"/>
          </w:tblGrid>
          <w:tr w:rsidR="00545416"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45416" w:rsidRDefault="00F2010E" w:rsidP="00A3202C">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45416" w:rsidRDefault="00F2010E" w:rsidP="00A3202C">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45416" w:rsidRDefault="00F2010E" w:rsidP="00A3202C">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45416" w:rsidRDefault="00F2010E" w:rsidP="00A3202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45416" w:rsidTr="0035113C">
            <w:trPr>
              <w:jc w:val="center"/>
            </w:trPr>
            <w:tc>
              <w:tcPr>
                <w:tcW w:w="1355" w:type="pct"/>
              </w:tcPr>
              <w:p w:rsidR="00545416" w:rsidRDefault="00F2010E" w:rsidP="00A3202C">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45416" w:rsidRDefault="00F2010E" w:rsidP="00A3202C">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45416" w:rsidRDefault="00F2010E" w:rsidP="00A3202C">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sdt>
              <w:sdtPr>
                <w:rPr>
                  <w:rFonts w:ascii="宋体" w:hAnsi="宋体" w:cs="宋体"/>
                  <w:kern w:val="0"/>
                  <w:sz w:val="24"/>
                </w:rPr>
                <w:alias w:val="股东大会股权登记日"/>
                <w:tag w:val="_GBC_20b823b5c67147f292688af594fa8d6e"/>
                <w:id w:val="5103906"/>
                <w:lock w:val="sdtLocked"/>
                <w:date w:fullDate="2021-06-04T00:00:00Z">
                  <w:dateFormat w:val="yyyy/M/d"/>
                  <w:lid w:val="zh-CN"/>
                  <w:storeMappedDataAs w:val="dateTime"/>
                  <w:calendar w:val="gregorian"/>
                </w:date>
              </w:sdtPr>
              <w:sdtEndPr/>
              <w:sdtContent>
                <w:tc>
                  <w:tcPr>
                    <w:tcW w:w="1527" w:type="pct"/>
                  </w:tcPr>
                  <w:p w:rsidR="00545416" w:rsidRDefault="00C72550" w:rsidP="00A3202C">
                    <w:pPr>
                      <w:widowControl/>
                      <w:spacing w:line="360" w:lineRule="auto"/>
                      <w:jc w:val="center"/>
                      <w:rPr>
                        <w:rFonts w:ascii="宋体" w:hAnsi="宋体" w:cs="宋体"/>
                        <w:kern w:val="0"/>
                        <w:sz w:val="24"/>
                      </w:rPr>
                    </w:pPr>
                    <w:r>
                      <w:rPr>
                        <w:rFonts w:ascii="宋体" w:hAnsi="宋体" w:cs="宋体" w:hint="eastAsia"/>
                        <w:kern w:val="0"/>
                        <w:sz w:val="24"/>
                      </w:rPr>
                      <w:t>2021/6/4</w:t>
                    </w:r>
                  </w:p>
                </w:tc>
              </w:sdtContent>
            </w:sdt>
          </w:tr>
        </w:tbl>
      </w:sdtContent>
    </w:sdt>
    <w:p w:rsidR="00545416" w:rsidRDefault="00F2010E" w:rsidP="00030E74">
      <w:pPr>
        <w:pStyle w:val="2"/>
        <w:keepNext w:val="0"/>
        <w:keepLines w:val="0"/>
        <w:numPr>
          <w:ilvl w:val="0"/>
          <w:numId w:val="13"/>
        </w:numPr>
        <w:spacing w:before="60" w:after="0" w:line="360" w:lineRule="auto"/>
        <w:rPr>
          <w:b w:val="0"/>
          <w:kern w:val="0"/>
          <w:sz w:val="24"/>
          <w:szCs w:val="24"/>
        </w:rPr>
      </w:pPr>
      <w:r>
        <w:rPr>
          <w:rFonts w:hint="eastAsia"/>
          <w:b w:val="0"/>
          <w:kern w:val="0"/>
          <w:sz w:val="24"/>
          <w:szCs w:val="24"/>
        </w:rPr>
        <w:t>公司董事、监事和高级管理人员。</w:t>
      </w:r>
    </w:p>
    <w:p w:rsidR="00545416" w:rsidRDefault="00F2010E" w:rsidP="00030E74">
      <w:pPr>
        <w:pStyle w:val="2"/>
        <w:keepNext w:val="0"/>
        <w:keepLines w:val="0"/>
        <w:numPr>
          <w:ilvl w:val="0"/>
          <w:numId w:val="13"/>
        </w:numPr>
        <w:spacing w:before="60" w:after="0" w:line="360" w:lineRule="auto"/>
        <w:rPr>
          <w:b w:val="0"/>
          <w:kern w:val="0"/>
          <w:sz w:val="24"/>
          <w:szCs w:val="24"/>
        </w:rPr>
      </w:pPr>
      <w:r>
        <w:rPr>
          <w:rFonts w:hint="eastAsia"/>
          <w:b w:val="0"/>
          <w:kern w:val="0"/>
          <w:sz w:val="24"/>
          <w:szCs w:val="24"/>
        </w:rPr>
        <w:t>公司聘请的律师。</w:t>
      </w:r>
    </w:p>
    <w:p w:rsidR="00212883" w:rsidRPr="0023256D" w:rsidRDefault="00F2010E" w:rsidP="00212883">
      <w:pPr>
        <w:pStyle w:val="2"/>
        <w:keepNext w:val="0"/>
        <w:keepLines w:val="0"/>
        <w:numPr>
          <w:ilvl w:val="0"/>
          <w:numId w:val="13"/>
        </w:numPr>
        <w:spacing w:before="60" w:after="0" w:line="360" w:lineRule="auto"/>
        <w:rPr>
          <w:b w:val="0"/>
          <w:kern w:val="0"/>
          <w:sz w:val="24"/>
          <w:szCs w:val="24"/>
        </w:rPr>
      </w:pPr>
      <w:r>
        <w:rPr>
          <w:rFonts w:hint="eastAsia"/>
          <w:b w:val="0"/>
          <w:kern w:val="0"/>
          <w:sz w:val="24"/>
          <w:szCs w:val="24"/>
        </w:rPr>
        <w:t>其他人员</w:t>
      </w:r>
      <w:r w:rsidR="006C2FC9">
        <w:rPr>
          <w:rFonts w:hint="eastAsia"/>
          <w:b w:val="0"/>
          <w:kern w:val="0"/>
          <w:sz w:val="24"/>
          <w:szCs w:val="24"/>
        </w:rPr>
        <w:t>。</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45416" w:rsidRDefault="00F2010E" w:rsidP="00555423">
          <w:pPr>
            <w:pStyle w:val="1"/>
            <w:keepNext w:val="0"/>
            <w:keepLines w:val="0"/>
            <w:numPr>
              <w:ilvl w:val="0"/>
              <w:numId w:val="3"/>
            </w:numPr>
            <w:spacing w:before="20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3202C" w:rsidRPr="00A3202C" w:rsidRDefault="00A3202C" w:rsidP="00CA4104">
              <w:pPr>
                <w:spacing w:line="360" w:lineRule="auto"/>
                <w:rPr>
                  <w:rFonts w:asciiTheme="minorEastAsia" w:hAnsiTheme="minorEastAsia"/>
                  <w:sz w:val="24"/>
                  <w:szCs w:val="24"/>
                </w:rPr>
              </w:pPr>
              <w:r w:rsidRPr="00A3202C">
                <w:rPr>
                  <w:rFonts w:asciiTheme="minorEastAsia" w:hAnsiTheme="minorEastAsia" w:hint="eastAsia"/>
                  <w:sz w:val="24"/>
                  <w:szCs w:val="24"/>
                </w:rPr>
                <w:t>（一）</w:t>
              </w:r>
              <w:r w:rsidRPr="00A3202C">
                <w:rPr>
                  <w:rFonts w:asciiTheme="minorEastAsia" w:hAnsiTheme="minorEastAsia" w:hint="eastAsia"/>
                  <w:sz w:val="24"/>
                  <w:szCs w:val="24"/>
                </w:rPr>
                <w:tab/>
                <w:t>登记办法：</w:t>
              </w:r>
            </w:p>
            <w:p w:rsidR="00A3202C" w:rsidRPr="00A3202C" w:rsidRDefault="00A3202C" w:rsidP="00CA410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符合出席条件的法人股东, 法定代表人出席会议的，须持加盖公章的营业执照复印件、加盖公章的法定代表人证明书、证券账户卡、法定代表人身份证件；委托代理人出席会议的，须持加盖公章的营业执照复印件、加盖公章的法定代表人证明书、证券账户卡、授权委托书（格式见附件）和代理人身份证件；</w:t>
              </w:r>
            </w:p>
            <w:p w:rsidR="00A3202C" w:rsidRPr="00A3202C" w:rsidRDefault="00A3202C" w:rsidP="00CA410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符合出席条件的个人股东，本人出席会议的，须持本人身份证和证券账户卡；委托代理人出席会议的，须持证券账户卡、授权委托书（格式见附件）、委托人身份证件复印件、代理人身份证件；</w:t>
              </w:r>
            </w:p>
            <w:p w:rsidR="00A3202C" w:rsidRPr="00A3202C" w:rsidRDefault="00A3202C" w:rsidP="00CA410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异地股东可用信函或传真方式进行登记。</w:t>
              </w:r>
            </w:p>
            <w:p w:rsidR="00A3202C" w:rsidRPr="00A3202C" w:rsidRDefault="00A3202C" w:rsidP="00CA4104">
              <w:pPr>
                <w:spacing w:line="360" w:lineRule="auto"/>
                <w:rPr>
                  <w:rFonts w:asciiTheme="minorEastAsia" w:hAnsiTheme="minorEastAsia"/>
                  <w:sz w:val="24"/>
                  <w:szCs w:val="24"/>
                </w:rPr>
              </w:pPr>
              <w:r w:rsidRPr="00A3202C">
                <w:rPr>
                  <w:rFonts w:asciiTheme="minorEastAsia" w:hAnsiTheme="minorEastAsia" w:hint="eastAsia"/>
                  <w:sz w:val="24"/>
                  <w:szCs w:val="24"/>
                </w:rPr>
                <w:t>（二）</w:t>
              </w:r>
              <w:r w:rsidRPr="00A3202C">
                <w:rPr>
                  <w:rFonts w:asciiTheme="minorEastAsia" w:hAnsiTheme="minorEastAsia" w:hint="eastAsia"/>
                  <w:sz w:val="24"/>
                  <w:szCs w:val="24"/>
                </w:rPr>
                <w:tab/>
                <w:t>登记时间：202</w:t>
              </w:r>
              <w:r w:rsidR="00035C51">
                <w:rPr>
                  <w:rFonts w:asciiTheme="minorEastAsia" w:hAnsiTheme="minorEastAsia" w:hint="eastAsia"/>
                  <w:sz w:val="24"/>
                  <w:szCs w:val="24"/>
                </w:rPr>
                <w:t>1</w:t>
              </w:r>
              <w:r w:rsidRPr="00A3202C">
                <w:rPr>
                  <w:rFonts w:asciiTheme="minorEastAsia" w:hAnsiTheme="minorEastAsia" w:hint="eastAsia"/>
                  <w:sz w:val="24"/>
                  <w:szCs w:val="24"/>
                </w:rPr>
                <w:t>年6月</w:t>
              </w:r>
              <w:r w:rsidR="00C72550">
                <w:rPr>
                  <w:rFonts w:asciiTheme="minorEastAsia" w:hAnsiTheme="minorEastAsia" w:hint="eastAsia"/>
                  <w:sz w:val="24"/>
                  <w:szCs w:val="24"/>
                </w:rPr>
                <w:t>7</w:t>
              </w:r>
              <w:r w:rsidR="00E96E44">
                <w:rPr>
                  <w:rFonts w:asciiTheme="minorEastAsia" w:hAnsiTheme="minorEastAsia" w:hint="eastAsia"/>
                  <w:sz w:val="24"/>
                  <w:szCs w:val="24"/>
                </w:rPr>
                <w:t>-</w:t>
              </w:r>
              <w:r w:rsidR="00C72550">
                <w:rPr>
                  <w:rFonts w:asciiTheme="minorEastAsia" w:hAnsiTheme="minorEastAsia" w:hint="eastAsia"/>
                  <w:sz w:val="24"/>
                  <w:szCs w:val="24"/>
                </w:rPr>
                <w:t>8</w:t>
              </w:r>
              <w:r w:rsidRPr="00A3202C">
                <w:rPr>
                  <w:rFonts w:asciiTheme="minorEastAsia" w:hAnsiTheme="minorEastAsia" w:hint="eastAsia"/>
                  <w:sz w:val="24"/>
                  <w:szCs w:val="24"/>
                </w:rPr>
                <w:t>日，上午9:00-12:00，下午15:00-18:00。</w:t>
              </w:r>
            </w:p>
            <w:p w:rsidR="00545416" w:rsidRPr="00A3202C" w:rsidRDefault="00A3202C" w:rsidP="00CA4104">
              <w:pPr>
                <w:spacing w:line="360" w:lineRule="auto"/>
                <w:rPr>
                  <w:rFonts w:asciiTheme="minorEastAsia" w:hAnsiTheme="minorEastAsia"/>
                  <w:sz w:val="24"/>
                  <w:szCs w:val="24"/>
                </w:rPr>
              </w:pPr>
              <w:r w:rsidRPr="00A3202C">
                <w:rPr>
                  <w:rFonts w:asciiTheme="minorEastAsia" w:hAnsiTheme="minorEastAsia" w:hint="eastAsia"/>
                  <w:sz w:val="24"/>
                  <w:szCs w:val="24"/>
                </w:rPr>
                <w:t>（三） 登记地点：福建省福州市湖东路154号中山大厦A座10楼</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45416" w:rsidRDefault="00F2010E" w:rsidP="00555423">
          <w:pPr>
            <w:pStyle w:val="1"/>
            <w:keepNext w:val="0"/>
            <w:keepLines w:val="0"/>
            <w:numPr>
              <w:ilvl w:val="0"/>
              <w:numId w:val="3"/>
            </w:numPr>
            <w:spacing w:before="200" w:after="0" w:line="36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3202C" w:rsidRPr="00A3202C" w:rsidRDefault="00A3202C" w:rsidP="00A3202C">
              <w:pPr>
                <w:spacing w:line="360" w:lineRule="auto"/>
                <w:rPr>
                  <w:rFonts w:asciiTheme="minorEastAsia" w:hAnsiTheme="minorEastAsia"/>
                  <w:sz w:val="24"/>
                  <w:szCs w:val="24"/>
                </w:rPr>
              </w:pPr>
              <w:r w:rsidRPr="00A3202C">
                <w:rPr>
                  <w:rFonts w:asciiTheme="minorEastAsia" w:hAnsiTheme="minorEastAsia" w:hint="eastAsia"/>
                  <w:sz w:val="24"/>
                  <w:szCs w:val="24"/>
                </w:rPr>
                <w:t>（一）</w:t>
              </w:r>
              <w:r w:rsidR="0055237B">
                <w:rPr>
                  <w:rFonts w:asciiTheme="minorEastAsia" w:hAnsiTheme="minorEastAsia" w:hint="eastAsia"/>
                  <w:sz w:val="24"/>
                  <w:szCs w:val="24"/>
                </w:rPr>
                <w:t xml:space="preserve"> </w:t>
              </w:r>
              <w:r w:rsidRPr="00A3202C">
                <w:rPr>
                  <w:rFonts w:asciiTheme="minorEastAsia" w:hAnsiTheme="minorEastAsia" w:hint="eastAsia"/>
                  <w:sz w:val="24"/>
                  <w:szCs w:val="24"/>
                </w:rPr>
                <w:t>联系方式：</w:t>
              </w:r>
            </w:p>
            <w:p w:rsidR="00A3202C" w:rsidRPr="00A3202C" w:rsidRDefault="00A3202C" w:rsidP="00030E7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联 系 人：张女士、黄女士</w:t>
              </w:r>
            </w:p>
            <w:p w:rsidR="00A3202C" w:rsidRPr="00A3202C" w:rsidRDefault="00A3202C" w:rsidP="00030E7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联系电话：0591-87825054</w:t>
              </w:r>
            </w:p>
            <w:p w:rsidR="00A3202C" w:rsidRPr="00A3202C" w:rsidRDefault="00A3202C" w:rsidP="00030E7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传真电话：0591-87807916</w:t>
              </w:r>
            </w:p>
            <w:p w:rsidR="00A3202C" w:rsidRPr="00A3202C" w:rsidRDefault="00A3202C" w:rsidP="00030E7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联系地址：福建省福州市湖东路154号兴业银行董事会办公室</w:t>
              </w:r>
            </w:p>
            <w:p w:rsidR="00A3202C" w:rsidRPr="00A3202C" w:rsidRDefault="00A3202C" w:rsidP="00030E74">
              <w:pPr>
                <w:spacing w:line="360" w:lineRule="auto"/>
                <w:ind w:firstLineChars="200" w:firstLine="480"/>
                <w:rPr>
                  <w:rFonts w:asciiTheme="minorEastAsia" w:hAnsiTheme="minorEastAsia"/>
                  <w:sz w:val="24"/>
                  <w:szCs w:val="24"/>
                </w:rPr>
              </w:pPr>
              <w:r w:rsidRPr="00A3202C">
                <w:rPr>
                  <w:rFonts w:asciiTheme="minorEastAsia" w:hAnsiTheme="minorEastAsia" w:hint="eastAsia"/>
                  <w:sz w:val="24"/>
                  <w:szCs w:val="24"/>
                </w:rPr>
                <w:t>邮政编码：350003</w:t>
              </w:r>
            </w:p>
            <w:p w:rsidR="00545416" w:rsidRDefault="00A3202C" w:rsidP="00A3202C">
              <w:pPr>
                <w:spacing w:line="360" w:lineRule="auto"/>
              </w:pPr>
              <w:r w:rsidRPr="00A3202C">
                <w:rPr>
                  <w:rFonts w:asciiTheme="minorEastAsia" w:hAnsiTheme="minorEastAsia" w:hint="eastAsia"/>
                  <w:sz w:val="24"/>
                  <w:szCs w:val="24"/>
                </w:rPr>
                <w:t>（二）</w:t>
              </w:r>
              <w:r w:rsidR="0055237B">
                <w:rPr>
                  <w:rFonts w:asciiTheme="minorEastAsia" w:hAnsiTheme="minorEastAsia" w:hint="eastAsia"/>
                  <w:sz w:val="24"/>
                  <w:szCs w:val="24"/>
                </w:rPr>
                <w:t xml:space="preserve"> </w:t>
              </w:r>
              <w:r w:rsidRPr="00A3202C">
                <w:rPr>
                  <w:rFonts w:asciiTheme="minorEastAsia" w:hAnsiTheme="minorEastAsia" w:hint="eastAsia"/>
                  <w:sz w:val="24"/>
                  <w:szCs w:val="24"/>
                </w:rPr>
                <w:t>本次会议出席人员的交通及食宿费用自理。</w:t>
              </w:r>
            </w:p>
          </w:sdtContent>
        </w:sdt>
      </w:sdtContent>
    </w:sdt>
    <w:p w:rsidR="00545416" w:rsidRDefault="00545416" w:rsidP="00A3202C">
      <w:pPr>
        <w:spacing w:line="360" w:lineRule="auto"/>
      </w:pPr>
    </w:p>
    <w:p w:rsidR="00545416" w:rsidRDefault="00F2010E" w:rsidP="00030E7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rsidR="00545416" w:rsidRDefault="00545416" w:rsidP="00A3202C">
      <w:pPr>
        <w:spacing w:line="360" w:lineRule="auto"/>
      </w:pPr>
    </w:p>
    <w:p w:rsidR="00545416" w:rsidRDefault="00F2010E" w:rsidP="00A3202C">
      <w:pPr>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兴业银行股份有限公司</w:t>
          </w:r>
        </w:sdtContent>
      </w:sdt>
      <w:r>
        <w:rPr>
          <w:rFonts w:hint="eastAsia"/>
          <w:sz w:val="24"/>
          <w:szCs w:val="24"/>
        </w:rPr>
        <w:t>董事会</w:t>
      </w:r>
      <w:r>
        <w:rPr>
          <w:rFonts w:hint="eastAsia"/>
          <w:sz w:val="24"/>
          <w:szCs w:val="24"/>
        </w:rPr>
        <w:t xml:space="preserve"> </w:t>
      </w:r>
    </w:p>
    <w:p w:rsidR="00545416" w:rsidRDefault="008F15C4" w:rsidP="008F15C4">
      <w:pPr>
        <w:spacing w:line="360" w:lineRule="auto"/>
        <w:ind w:right="480"/>
        <w:jc w:val="center"/>
        <w:rPr>
          <w:sz w:val="24"/>
          <w:szCs w:val="24"/>
        </w:rPr>
      </w:pPr>
      <w:r>
        <w:rPr>
          <w:rFonts w:hint="eastAsia"/>
          <w:sz w:val="24"/>
          <w:szCs w:val="24"/>
        </w:rPr>
        <w:t xml:space="preserve">                                              </w:t>
      </w:r>
      <w:r w:rsidR="00F2010E">
        <w:rPr>
          <w:rFonts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1-05-22T00:00:00Z">
            <w:dateFormat w:val="yyyy'年'M'月'd'日'"/>
            <w:lid w:val="zh-CN"/>
            <w:storeMappedDataAs w:val="dateTime"/>
            <w:calendar w:val="gregorian"/>
          </w:date>
        </w:sdtPr>
        <w:sdtEndPr/>
        <w:sdtContent>
          <w:r w:rsidR="00C72550">
            <w:rPr>
              <w:rFonts w:asciiTheme="minorEastAsia" w:hAnsiTheme="minorEastAsia" w:hint="eastAsia"/>
              <w:sz w:val="24"/>
              <w:szCs w:val="24"/>
            </w:rPr>
            <w:t>2021年5月22日</w:t>
          </w:r>
        </w:sdtContent>
      </w:sdt>
      <w:r w:rsidR="00F2010E">
        <w:rPr>
          <w:rFonts w:hint="eastAsia"/>
          <w:sz w:val="24"/>
          <w:szCs w:val="24"/>
        </w:rPr>
        <w:t xml:space="preserve"> </w:t>
      </w:r>
    </w:p>
    <w:p w:rsidR="00545416" w:rsidRDefault="00545416" w:rsidP="00A3202C">
      <w:pPr>
        <w:adjustRightInd w:val="0"/>
        <w:snapToGrid w:val="0"/>
        <w:spacing w:line="360" w:lineRule="auto"/>
        <w:rPr>
          <w:rFonts w:ascii="宋体" w:eastAsia="宋体" w:hAnsi="宋体" w:cs="Times New Roman"/>
          <w:sz w:val="24"/>
        </w:rPr>
      </w:pPr>
    </w:p>
    <w:p w:rsidR="00545416" w:rsidRDefault="00F2010E" w:rsidP="00030E74">
      <w:pPr>
        <w:adjustRightInd w:val="0"/>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附件：授权委托书</w:t>
      </w:r>
    </w:p>
    <w:p w:rsidR="00A3202C" w:rsidRDefault="00A3202C">
      <w:pPr>
        <w:widowControl/>
        <w:jc w:val="left"/>
        <w:rPr>
          <w:rFonts w:asciiTheme="minorEastAsia" w:hAnsiTheme="minorEastAsia"/>
        </w:rPr>
      </w:pPr>
      <w:r>
        <w:rPr>
          <w:rFonts w:asciiTheme="minorEastAsia" w:hAnsiTheme="minorEastAsia"/>
        </w:rPr>
        <w:br w:type="page"/>
      </w:r>
    </w:p>
    <w:p w:rsidR="00545416" w:rsidRDefault="00F2010E">
      <w:pPr>
        <w:pStyle w:val="1"/>
        <w:keepNext w:val="0"/>
        <w:keepLines w:val="0"/>
        <w:rPr>
          <w:sz w:val="24"/>
          <w:szCs w:val="24"/>
        </w:rPr>
      </w:pPr>
      <w:r>
        <w:rPr>
          <w:rFonts w:hint="eastAsia"/>
          <w:sz w:val="24"/>
          <w:szCs w:val="24"/>
        </w:rPr>
        <w:lastRenderedPageBreak/>
        <w:t>附</w:t>
      </w:r>
      <w:r w:rsidR="00CA4104">
        <w:rPr>
          <w:rFonts w:hint="eastAsia"/>
          <w:sz w:val="24"/>
          <w:szCs w:val="24"/>
        </w:rPr>
        <w:t xml:space="preserve"> </w:t>
      </w:r>
      <w:r>
        <w:rPr>
          <w:rFonts w:hint="eastAsia"/>
          <w:sz w:val="24"/>
          <w:szCs w:val="24"/>
        </w:rPr>
        <w:t>件</w:t>
      </w:r>
      <w:r w:rsidR="00CA4104">
        <w:rPr>
          <w:rFonts w:asciiTheme="minorEastAsia" w:hAnsiTheme="minorEastAsia" w:hint="eastAsia"/>
          <w:sz w:val="24"/>
          <w:szCs w:val="24"/>
        </w:rPr>
        <w:t>:</w:t>
      </w:r>
    </w:p>
    <w:p w:rsidR="00545416" w:rsidRPr="00CA4104" w:rsidRDefault="00F2010E">
      <w:pPr>
        <w:widowControl/>
        <w:spacing w:before="100" w:beforeAutospacing="1" w:after="100" w:afterAutospacing="1" w:line="360" w:lineRule="auto"/>
        <w:ind w:firstLine="2880"/>
        <w:jc w:val="left"/>
        <w:rPr>
          <w:rFonts w:ascii="宋体" w:hAnsi="宋体" w:cs="宋体"/>
          <w:b/>
          <w:kern w:val="0"/>
          <w:sz w:val="44"/>
          <w:szCs w:val="44"/>
        </w:rPr>
      </w:pPr>
      <w:r w:rsidRPr="00CA4104">
        <w:rPr>
          <w:rFonts w:ascii="宋体" w:hAnsi="宋体" w:cs="宋体" w:hint="eastAsia"/>
          <w:b/>
          <w:kern w:val="0"/>
          <w:sz w:val="44"/>
          <w:szCs w:val="44"/>
        </w:rPr>
        <w:t>授权委托书</w:t>
      </w:r>
    </w:p>
    <w:p w:rsidR="00545416" w:rsidRPr="00030E74" w:rsidRDefault="00950A9D" w:rsidP="00D05DD7">
      <w:pPr>
        <w:rPr>
          <w:rFonts w:asciiTheme="majorEastAsia" w:eastAsiaTheme="majorEastAsia" w:hAnsiTheme="majorEastAsia"/>
          <w:b/>
          <w:color w:val="FF0000"/>
          <w:sz w:val="28"/>
          <w:szCs w:val="28"/>
        </w:rPr>
      </w:pPr>
      <w:sdt>
        <w:sdtPr>
          <w:rPr>
            <w:rFonts w:asciiTheme="minorEastAsia" w:hAnsiTheme="minorEastAsia" w:hint="eastAsia"/>
            <w:sz w:val="28"/>
            <w:szCs w:val="28"/>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F2010E" w:rsidRPr="00030E74">
            <w:rPr>
              <w:rFonts w:asciiTheme="minorEastAsia" w:hAnsiTheme="minorEastAsia" w:hint="eastAsia"/>
              <w:sz w:val="28"/>
              <w:szCs w:val="28"/>
            </w:rPr>
            <w:t>兴业银行股份有限公司</w:t>
          </w:r>
        </w:sdtContent>
      </w:sdt>
      <w:r w:rsidR="00F2010E" w:rsidRPr="00030E74">
        <w:rPr>
          <w:rFonts w:asciiTheme="majorHAnsi" w:eastAsiaTheme="majorEastAsia" w:hAnsiTheme="majorHAnsi" w:cstheme="majorBidi" w:hint="eastAsia"/>
          <w:bCs/>
          <w:sz w:val="28"/>
          <w:szCs w:val="28"/>
        </w:rPr>
        <w:t>：</w:t>
      </w:r>
    </w:p>
    <w:sdt>
      <w:sdtPr>
        <w:rPr>
          <w:rFonts w:ascii="宋体" w:hAnsi="宋体" w:cs="宋体" w:hint="eastAsia"/>
          <w:kern w:val="0"/>
          <w:sz w:val="28"/>
          <w:szCs w:val="28"/>
        </w:rPr>
        <w:alias w:val="选项模块:年度股东大会"/>
        <w:tag w:val="_GBC_6a9dcf811dd64cbfba320e22f9018469"/>
        <w:id w:val="7263650"/>
        <w:lock w:val="sdtLocked"/>
        <w:placeholder>
          <w:docPart w:val="GBC22222222222222222222222222222"/>
        </w:placeholder>
      </w:sdtPr>
      <w:sdtEndPr/>
      <w:sdtContent>
        <w:p w:rsidR="00545416" w:rsidRPr="00030E74" w:rsidRDefault="00F2010E" w:rsidP="00D05DD7">
          <w:pPr>
            <w:widowControl/>
            <w:spacing w:before="100" w:beforeAutospacing="1" w:after="100" w:afterAutospacing="1"/>
            <w:ind w:firstLine="720"/>
            <w:jc w:val="left"/>
            <w:rPr>
              <w:rFonts w:ascii="宋体" w:hAnsi="宋体" w:cs="宋体"/>
              <w:kern w:val="0"/>
              <w:sz w:val="28"/>
              <w:szCs w:val="28"/>
            </w:rPr>
          </w:pPr>
          <w:r w:rsidRPr="00030E74">
            <w:rPr>
              <w:rFonts w:ascii="宋体" w:hAnsi="宋体" w:cs="宋体" w:hint="eastAsia"/>
              <w:kern w:val="0"/>
              <w:sz w:val="28"/>
              <w:szCs w:val="28"/>
            </w:rPr>
            <w:t>兹委托</w:t>
          </w:r>
          <w:r w:rsidRPr="00030E74">
            <w:rPr>
              <w:rFonts w:ascii="宋体" w:hAnsi="宋体" w:cs="宋体" w:hint="eastAsia"/>
              <w:kern w:val="0"/>
              <w:sz w:val="28"/>
              <w:szCs w:val="28"/>
              <w:u w:val="single"/>
            </w:rPr>
            <w:t xml:space="preserve">    </w:t>
          </w:r>
          <w:r w:rsidR="00CA4104" w:rsidRPr="00030E74">
            <w:rPr>
              <w:rFonts w:ascii="宋体" w:hAnsi="宋体" w:cs="宋体" w:hint="eastAsia"/>
              <w:kern w:val="0"/>
              <w:sz w:val="28"/>
              <w:szCs w:val="28"/>
              <w:u w:val="single"/>
            </w:rPr>
            <w:t xml:space="preserve">            </w:t>
          </w:r>
          <w:r w:rsidRPr="00030E74">
            <w:rPr>
              <w:rFonts w:ascii="宋体" w:hAnsi="宋体" w:cs="宋体" w:hint="eastAsia"/>
              <w:kern w:val="0"/>
              <w:sz w:val="28"/>
              <w:szCs w:val="28"/>
              <w:u w:val="single"/>
            </w:rPr>
            <w:t xml:space="preserve"> </w:t>
          </w:r>
          <w:r w:rsidRPr="00030E74">
            <w:rPr>
              <w:rFonts w:ascii="宋体" w:hAnsi="宋体" w:cs="宋体" w:hint="eastAsia"/>
              <w:kern w:val="0"/>
              <w:sz w:val="28"/>
              <w:szCs w:val="28"/>
            </w:rPr>
            <w:t>先生（女士）代表本单位（或本人）出席</w:t>
          </w:r>
          <w:sdt>
            <w:sdtPr>
              <w:rPr>
                <w:rFonts w:ascii="宋体" w:hAnsi="宋体" w:cs="宋体" w:hint="eastAsia"/>
                <w:kern w:val="0"/>
                <w:sz w:val="28"/>
                <w:szCs w:val="28"/>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8"/>
                    <w:szCs w:val="28"/>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6-11T00:00:00Z">
                    <w:dateFormat w:val="yyyy'年'M'月'd'日'"/>
                    <w:lid w:val="zh-CN"/>
                    <w:storeMappedDataAs w:val="dateTime"/>
                    <w:calendar w:val="gregorian"/>
                  </w:date>
                </w:sdtPr>
                <w:sdtEndPr/>
                <w:sdtContent>
                  <w:r w:rsidR="00C72550">
                    <w:rPr>
                      <w:rFonts w:ascii="宋体" w:hAnsi="宋体" w:cs="宋体" w:hint="eastAsia"/>
                      <w:kern w:val="0"/>
                      <w:sz w:val="28"/>
                      <w:szCs w:val="28"/>
                    </w:rPr>
                    <w:t>2021年6月11日</w:t>
                  </w:r>
                </w:sdtContent>
              </w:sdt>
            </w:sdtContent>
          </w:sdt>
          <w:r w:rsidRPr="00030E74">
            <w:rPr>
              <w:rFonts w:ascii="宋体" w:hAnsi="宋体" w:cs="宋体" w:hint="eastAsia"/>
              <w:kern w:val="0"/>
              <w:sz w:val="28"/>
              <w:szCs w:val="28"/>
            </w:rPr>
            <w:t>召开的贵公司</w:t>
          </w:r>
          <w:sdt>
            <w:sdtPr>
              <w:rPr>
                <w:rFonts w:ascii="宋体" w:hAnsi="宋体" w:cs="宋体" w:hint="eastAsia"/>
                <w:kern w:val="0"/>
                <w:sz w:val="28"/>
                <w:szCs w:val="28"/>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3202C" w:rsidRPr="00030E74">
                <w:rPr>
                  <w:rFonts w:ascii="宋体" w:hAnsi="宋体" w:cs="宋体" w:hint="eastAsia"/>
                  <w:kern w:val="0"/>
                  <w:sz w:val="28"/>
                  <w:szCs w:val="28"/>
                </w:rPr>
                <w:t>2020</w:t>
              </w:r>
            </w:sdtContent>
          </w:sdt>
          <w:proofErr w:type="gramStart"/>
          <w:r w:rsidRPr="00030E74">
            <w:rPr>
              <w:rFonts w:ascii="宋体" w:hAnsi="宋体" w:cs="宋体" w:hint="eastAsia"/>
              <w:kern w:val="0"/>
              <w:sz w:val="28"/>
              <w:szCs w:val="28"/>
            </w:rPr>
            <w:t>年</w:t>
          </w:r>
          <w:proofErr w:type="gramEnd"/>
          <w:r w:rsidRPr="00030E74">
            <w:rPr>
              <w:rFonts w:ascii="宋体" w:hAnsi="宋体" w:cs="宋体" w:hint="eastAsia"/>
              <w:kern w:val="0"/>
              <w:sz w:val="28"/>
              <w:szCs w:val="28"/>
            </w:rPr>
            <w:t>年度股东大会，并代为行使表决权。</w:t>
          </w:r>
        </w:p>
      </w:sdtContent>
    </w:sdt>
    <w:p w:rsidR="00545416" w:rsidRPr="00030E74" w:rsidRDefault="00F2010E" w:rsidP="00030E74">
      <w:pPr>
        <w:widowControl/>
        <w:spacing w:before="100" w:beforeAutospacing="1" w:after="100" w:afterAutospacing="1" w:line="360" w:lineRule="auto"/>
        <w:jc w:val="left"/>
        <w:rPr>
          <w:rFonts w:ascii="宋体" w:hAnsi="宋体" w:cs="宋体"/>
          <w:kern w:val="0"/>
          <w:sz w:val="28"/>
          <w:szCs w:val="28"/>
        </w:rPr>
      </w:pPr>
      <w:r w:rsidRPr="00030E74">
        <w:rPr>
          <w:rFonts w:ascii="宋体" w:hAnsi="宋体" w:cs="宋体" w:hint="eastAsia"/>
          <w:kern w:val="0"/>
          <w:sz w:val="28"/>
          <w:szCs w:val="28"/>
        </w:rPr>
        <w:t xml:space="preserve">委托人持普通股数：　　　　　　　　</w:t>
      </w:r>
    </w:p>
    <w:p w:rsidR="00545416" w:rsidRPr="00030E74" w:rsidRDefault="00F2010E" w:rsidP="00030E74">
      <w:pPr>
        <w:widowControl/>
        <w:spacing w:before="100" w:beforeAutospacing="1" w:after="100" w:afterAutospacing="1" w:line="360" w:lineRule="auto"/>
        <w:jc w:val="left"/>
        <w:rPr>
          <w:rFonts w:ascii="宋体" w:hAnsi="宋体" w:cs="宋体"/>
          <w:kern w:val="0"/>
          <w:sz w:val="28"/>
          <w:szCs w:val="28"/>
        </w:rPr>
      </w:pPr>
      <w:r w:rsidRPr="00030E74">
        <w:rPr>
          <w:rFonts w:ascii="宋体" w:hAnsi="宋体" w:cs="宋体" w:hint="eastAsia"/>
          <w:kern w:val="0"/>
          <w:sz w:val="28"/>
          <w:szCs w:val="28"/>
        </w:rPr>
        <w:t>委托人股东</w:t>
      </w:r>
      <w:proofErr w:type="gramStart"/>
      <w:r w:rsidRPr="00030E74">
        <w:rPr>
          <w:rFonts w:ascii="宋体" w:hAnsi="宋体" w:cs="宋体" w:hint="eastAsia"/>
          <w:kern w:val="0"/>
          <w:sz w:val="28"/>
          <w:szCs w:val="28"/>
        </w:rPr>
        <w:t>帐户</w:t>
      </w:r>
      <w:proofErr w:type="gramEnd"/>
      <w:r w:rsidRPr="00030E74">
        <w:rPr>
          <w:rFonts w:ascii="宋体" w:hAnsi="宋体" w:cs="宋体" w:hint="eastAsia"/>
          <w:kern w:val="0"/>
          <w:sz w:val="28"/>
          <w:szCs w:val="28"/>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907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6"/>
            <w:gridCol w:w="5989"/>
            <w:gridCol w:w="851"/>
            <w:gridCol w:w="708"/>
            <w:gridCol w:w="709"/>
          </w:tblGrid>
          <w:tr w:rsidR="00E93E13" w:rsidRPr="00E93E13" w:rsidTr="00030E74">
            <w:tc>
              <w:tcPr>
                <w:tcW w:w="816" w:type="dxa"/>
                <w:tcMar>
                  <w:top w:w="0" w:type="dxa"/>
                  <w:left w:w="108" w:type="dxa"/>
                  <w:bottom w:w="0" w:type="dxa"/>
                  <w:right w:w="108" w:type="dxa"/>
                </w:tcMar>
              </w:tcPr>
              <w:p w:rsidR="00E93E13" w:rsidRPr="00E93E13" w:rsidRDefault="00950A9D" w:rsidP="00030E74">
                <w:pPr>
                  <w:widowControl/>
                  <w:spacing w:before="100" w:beforeAutospacing="1" w:after="100" w:afterAutospacing="1" w:line="360" w:lineRule="auto"/>
                  <w:jc w:val="center"/>
                  <w:rPr>
                    <w:rFonts w:ascii="宋体" w:hAnsi="宋体" w:cs="宋体"/>
                    <w:b/>
                    <w:kern w:val="0"/>
                    <w:sz w:val="24"/>
                  </w:rPr>
                </w:pPr>
                <w:sdt>
                  <w:sdtPr>
                    <w:rPr>
                      <w:b/>
                    </w:rPr>
                    <w:tag w:val="_PLD_880da3522f8c4d1aa22fdbdffd872374"/>
                    <w:id w:val="1876805274"/>
                    <w:lock w:val="sdtLocked"/>
                  </w:sdtPr>
                  <w:sdtEndPr>
                    <w:rPr>
                      <w:rFonts w:ascii="宋体" w:hAnsi="宋体" w:cs="宋体" w:hint="eastAsia"/>
                      <w:kern w:val="0"/>
                      <w:sz w:val="24"/>
                    </w:rPr>
                  </w:sdtEndPr>
                  <w:sdtContent>
                    <w:r w:rsidR="00E93E13" w:rsidRPr="00E93E13">
                      <w:rPr>
                        <w:rFonts w:ascii="宋体" w:hAnsi="宋体" w:cs="宋体" w:hint="eastAsia"/>
                        <w:b/>
                        <w:kern w:val="0"/>
                        <w:sz w:val="24"/>
                      </w:rPr>
                      <w:t>序号</w:t>
                    </w:r>
                  </w:sdtContent>
                </w:sdt>
              </w:p>
            </w:tc>
            <w:sdt>
              <w:sdtPr>
                <w:rPr>
                  <w:rFonts w:ascii="宋体" w:hAnsi="宋体" w:cs="宋体" w:hint="eastAsia"/>
                  <w:b/>
                  <w:kern w:val="0"/>
                  <w:sz w:val="24"/>
                </w:rPr>
                <w:tag w:val="_PLD_b8cbd42dcecb4646be0db503a6f996d5"/>
                <w:id w:val="1558132955"/>
                <w:lock w:val="sdtLocked"/>
              </w:sdtPr>
              <w:sdtEndPr/>
              <w:sdtContent>
                <w:tc>
                  <w:tcPr>
                    <w:tcW w:w="5989" w:type="dxa"/>
                    <w:tcMar>
                      <w:top w:w="0" w:type="dxa"/>
                      <w:left w:w="108" w:type="dxa"/>
                      <w:bottom w:w="0" w:type="dxa"/>
                      <w:right w:w="108" w:type="dxa"/>
                    </w:tcMar>
                  </w:tcPr>
                  <w:p w:rsidR="00E93E13" w:rsidRPr="00E93E13" w:rsidRDefault="00E93E13" w:rsidP="00030E74">
                    <w:pPr>
                      <w:widowControl/>
                      <w:spacing w:before="100" w:beforeAutospacing="1" w:after="100" w:afterAutospacing="1" w:line="360" w:lineRule="auto"/>
                      <w:jc w:val="center"/>
                      <w:rPr>
                        <w:rFonts w:ascii="宋体" w:hAnsi="宋体" w:cs="宋体"/>
                        <w:b/>
                        <w:kern w:val="0"/>
                        <w:sz w:val="24"/>
                      </w:rPr>
                    </w:pPr>
                    <w:r w:rsidRPr="00E93E13">
                      <w:rPr>
                        <w:rFonts w:ascii="宋体" w:hAnsi="宋体" w:cs="宋体" w:hint="eastAsia"/>
                        <w:b/>
                        <w:kern w:val="0"/>
                        <w:sz w:val="24"/>
                      </w:rPr>
                      <w:t>非累积投票议案名称</w:t>
                    </w:r>
                  </w:p>
                </w:tc>
              </w:sdtContent>
            </w:sdt>
            <w:sdt>
              <w:sdtPr>
                <w:rPr>
                  <w:rFonts w:ascii="宋体" w:hAnsi="宋体" w:cs="宋体" w:hint="eastAsia"/>
                  <w:b/>
                  <w:kern w:val="0"/>
                  <w:sz w:val="24"/>
                </w:rPr>
                <w:tag w:val="_PLD_e1a08639b5ec4faa904f55a7a16ec0e7"/>
                <w:id w:val="1958758740"/>
                <w:lock w:val="sdtLocked"/>
              </w:sdtPr>
              <w:sdtEndPr/>
              <w:sdtContent>
                <w:tc>
                  <w:tcPr>
                    <w:tcW w:w="851" w:type="dxa"/>
                    <w:tcMar>
                      <w:top w:w="0" w:type="dxa"/>
                      <w:left w:w="108" w:type="dxa"/>
                      <w:bottom w:w="0" w:type="dxa"/>
                      <w:right w:w="108" w:type="dxa"/>
                    </w:tcMar>
                  </w:tcPr>
                  <w:p w:rsidR="00E93E13" w:rsidRPr="00E93E13" w:rsidRDefault="00E93E13" w:rsidP="00030E74">
                    <w:pPr>
                      <w:widowControl/>
                      <w:spacing w:before="100" w:beforeAutospacing="1" w:after="100" w:afterAutospacing="1" w:line="360" w:lineRule="auto"/>
                      <w:jc w:val="center"/>
                      <w:rPr>
                        <w:rFonts w:ascii="宋体" w:hAnsi="宋体" w:cs="宋体"/>
                        <w:b/>
                        <w:kern w:val="0"/>
                        <w:sz w:val="24"/>
                      </w:rPr>
                    </w:pPr>
                    <w:r w:rsidRPr="00E93E13">
                      <w:rPr>
                        <w:rFonts w:ascii="宋体" w:hAnsi="宋体" w:cs="宋体" w:hint="eastAsia"/>
                        <w:b/>
                        <w:kern w:val="0"/>
                        <w:sz w:val="24"/>
                      </w:rPr>
                      <w:t>同意</w:t>
                    </w:r>
                  </w:p>
                </w:tc>
              </w:sdtContent>
            </w:sdt>
            <w:sdt>
              <w:sdtPr>
                <w:rPr>
                  <w:rFonts w:ascii="宋体" w:hAnsi="宋体" w:cs="宋体" w:hint="eastAsia"/>
                  <w:b/>
                  <w:kern w:val="0"/>
                  <w:sz w:val="24"/>
                </w:rPr>
                <w:tag w:val="_PLD_d24829b34a4640958e6cffa74e36160f"/>
                <w:id w:val="1665970139"/>
                <w:lock w:val="sdtLocked"/>
              </w:sdtPr>
              <w:sdtEndPr/>
              <w:sdtContent>
                <w:tc>
                  <w:tcPr>
                    <w:tcW w:w="708" w:type="dxa"/>
                    <w:tcMar>
                      <w:top w:w="0" w:type="dxa"/>
                      <w:left w:w="108" w:type="dxa"/>
                      <w:bottom w:w="0" w:type="dxa"/>
                      <w:right w:w="108" w:type="dxa"/>
                    </w:tcMar>
                  </w:tcPr>
                  <w:p w:rsidR="00E93E13" w:rsidRPr="00E93E13" w:rsidRDefault="00E93E13" w:rsidP="00030E74">
                    <w:pPr>
                      <w:widowControl/>
                      <w:spacing w:before="100" w:beforeAutospacing="1" w:after="100" w:afterAutospacing="1" w:line="360" w:lineRule="auto"/>
                      <w:jc w:val="center"/>
                      <w:rPr>
                        <w:rFonts w:ascii="宋体" w:hAnsi="宋体" w:cs="宋体"/>
                        <w:b/>
                        <w:kern w:val="0"/>
                        <w:sz w:val="24"/>
                      </w:rPr>
                    </w:pPr>
                    <w:r w:rsidRPr="00E93E13">
                      <w:rPr>
                        <w:rFonts w:ascii="宋体" w:hAnsi="宋体" w:cs="宋体" w:hint="eastAsia"/>
                        <w:b/>
                        <w:kern w:val="0"/>
                        <w:sz w:val="24"/>
                      </w:rPr>
                      <w:t>反对</w:t>
                    </w:r>
                  </w:p>
                </w:tc>
              </w:sdtContent>
            </w:sdt>
            <w:sdt>
              <w:sdtPr>
                <w:rPr>
                  <w:rFonts w:ascii="宋体" w:hAnsi="宋体" w:cs="宋体" w:hint="eastAsia"/>
                  <w:b/>
                  <w:kern w:val="0"/>
                  <w:sz w:val="24"/>
                </w:rPr>
                <w:tag w:val="_PLD_a0f3f8b9ed38492bba1390afc801c905"/>
                <w:id w:val="-915318146"/>
                <w:lock w:val="sdtLocked"/>
              </w:sdtPr>
              <w:sdtEndPr/>
              <w:sdtContent>
                <w:tc>
                  <w:tcPr>
                    <w:tcW w:w="709" w:type="dxa"/>
                    <w:tcMar>
                      <w:top w:w="0" w:type="dxa"/>
                      <w:left w:w="108" w:type="dxa"/>
                      <w:bottom w:w="0" w:type="dxa"/>
                      <w:right w:w="108" w:type="dxa"/>
                    </w:tcMar>
                  </w:tcPr>
                  <w:p w:rsidR="00E93E13" w:rsidRPr="00E93E13" w:rsidRDefault="00E93E13" w:rsidP="00030E74">
                    <w:pPr>
                      <w:widowControl/>
                      <w:spacing w:before="100" w:beforeAutospacing="1" w:after="100" w:afterAutospacing="1" w:line="360" w:lineRule="auto"/>
                      <w:jc w:val="center"/>
                      <w:rPr>
                        <w:rFonts w:ascii="宋体" w:hAnsi="宋体" w:cs="宋体"/>
                        <w:b/>
                        <w:kern w:val="0"/>
                        <w:sz w:val="24"/>
                      </w:rPr>
                    </w:pPr>
                    <w:r w:rsidRPr="00E93E13">
                      <w:rPr>
                        <w:rFonts w:ascii="宋体" w:hAnsi="宋体" w:cs="宋体" w:hint="eastAsia"/>
                        <w:b/>
                        <w:kern w:val="0"/>
                        <w:sz w:val="24"/>
                      </w:rPr>
                      <w:t>弃权</w:t>
                    </w:r>
                  </w:p>
                </w:tc>
              </w:sdtContent>
            </w:sdt>
          </w:tr>
          <w:sdt>
            <w:sdtPr>
              <w:rPr>
                <w:rFonts w:ascii="宋体" w:hAnsi="宋体" w:cs="宋体" w:hint="eastAsia"/>
                <w:kern w:val="0"/>
                <w:sz w:val="24"/>
              </w:rPr>
              <w:alias w:val="审议听取的议案和报告"/>
              <w:tag w:val="_TUP_c968bebbb9a94418902ea36ab9fc6864"/>
              <w:id w:val="2070141777"/>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83766938"/>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eastAsia="宋体" w:hAnsi="宋体" w:hint="eastAsia"/>
                      <w:sz w:val="24"/>
                    </w:rPr>
                    <w:alias w:val="审议听取的议案和报告_议案和报告名称"/>
                    <w:tag w:val="_GBC_a729fa581eac4186b80537c61826f392"/>
                    <w:id w:val="-1523938316"/>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2020年度董事会工作报告</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24307389"/>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688030944"/>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sdtContent>
                </w:sdt>
                <w:sdt>
                  <w:sdtPr>
                    <w:rPr>
                      <w:rFonts w:ascii="宋体" w:eastAsia="宋体" w:hAnsi="宋体" w:hint="eastAsia"/>
                      <w:sz w:val="24"/>
                    </w:rPr>
                    <w:alias w:val="审议听取的议案和报告_议案和报告名称"/>
                    <w:tag w:val="_GBC_a729fa581eac4186b80537c61826f392"/>
                    <w:id w:val="-239248855"/>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2020年度监事会工作报告</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902013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56056270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sdtContent>
                </w:sdt>
                <w:sdt>
                  <w:sdtPr>
                    <w:rPr>
                      <w:rFonts w:ascii="宋体" w:eastAsia="宋体" w:hAnsi="宋体" w:hint="eastAsia"/>
                      <w:sz w:val="24"/>
                    </w:rPr>
                    <w:alias w:val="审议听取的议案和报告_议案和报告名称"/>
                    <w:tag w:val="_GBC_a729fa581eac4186b80537c61826f392"/>
                    <w:id w:val="61225201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2020年年度报告及摘要</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2831012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4066435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4</w:t>
                        </w:r>
                      </w:p>
                    </w:tc>
                  </w:sdtContent>
                </w:sdt>
                <w:sdt>
                  <w:sdtPr>
                    <w:rPr>
                      <w:rFonts w:ascii="宋体" w:eastAsia="宋体" w:hAnsi="宋体" w:hint="eastAsia"/>
                      <w:sz w:val="24"/>
                    </w:rPr>
                    <w:alias w:val="审议听取的议案和报告_议案和报告名称"/>
                    <w:tag w:val="_GBC_a729fa581eac4186b80537c61826f392"/>
                    <w:id w:val="147625822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2020年度财务决算报告及2021年度财务预算方案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34966756"/>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77539422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5</w:t>
                        </w:r>
                      </w:p>
                    </w:tc>
                  </w:sdtContent>
                </w:sdt>
                <w:sdt>
                  <w:sdtPr>
                    <w:rPr>
                      <w:rFonts w:ascii="宋体" w:eastAsia="宋体" w:hAnsi="宋体" w:hint="eastAsia"/>
                      <w:sz w:val="24"/>
                    </w:rPr>
                    <w:alias w:val="审议听取的议案和报告_议案和报告名称"/>
                    <w:tag w:val="_GBC_a729fa581eac4186b80537c61826f392"/>
                    <w:id w:val="-793211968"/>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2020年度利润分配预案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96941729"/>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9015846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6</w:t>
                        </w:r>
                      </w:p>
                    </w:tc>
                  </w:sdtContent>
                </w:sdt>
                <w:sdt>
                  <w:sdtPr>
                    <w:rPr>
                      <w:rFonts w:ascii="宋体" w:eastAsia="宋体" w:hAnsi="宋体" w:hint="eastAsia"/>
                      <w:sz w:val="24"/>
                    </w:rPr>
                    <w:alias w:val="审议听取的议案和报告_议案和报告名称"/>
                    <w:tag w:val="_GBC_a729fa581eac4186b80537c61826f392"/>
                    <w:id w:val="-138834010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关于发行</w:t>
                        </w:r>
                        <w:proofErr w:type="gramStart"/>
                        <w:r>
                          <w:rPr>
                            <w:rFonts w:ascii="宋体" w:eastAsia="宋体" w:hAnsi="宋体" w:hint="eastAsia"/>
                            <w:sz w:val="24"/>
                          </w:rPr>
                          <w:t>减记型</w:t>
                        </w:r>
                        <w:proofErr w:type="gramEnd"/>
                        <w:r>
                          <w:rPr>
                            <w:rFonts w:ascii="宋体" w:eastAsia="宋体" w:hAnsi="宋体" w:hint="eastAsia"/>
                            <w:sz w:val="24"/>
                          </w:rPr>
                          <w:t>二级资本债券的议案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746431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94360777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7</w:t>
                        </w:r>
                      </w:p>
                    </w:tc>
                  </w:sdtContent>
                </w:sdt>
                <w:sdt>
                  <w:sdtPr>
                    <w:rPr>
                      <w:rFonts w:ascii="宋体" w:eastAsia="宋体" w:hAnsi="宋体" w:hint="eastAsia"/>
                      <w:sz w:val="24"/>
                    </w:rPr>
                    <w:alias w:val="审议听取的议案和报告_议案和报告名称"/>
                    <w:tag w:val="_GBC_a729fa581eac4186b80537c61826f392"/>
                    <w:id w:val="174921877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关于发行金融债券的议案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93828959"/>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10740510"/>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8</w:t>
                        </w:r>
                      </w:p>
                    </w:tc>
                  </w:sdtContent>
                </w:sdt>
                <w:sdt>
                  <w:sdtPr>
                    <w:rPr>
                      <w:rFonts w:ascii="宋体" w:eastAsia="宋体" w:hAnsi="宋体" w:hint="eastAsia"/>
                      <w:sz w:val="24"/>
                    </w:rPr>
                    <w:alias w:val="审议听取的议案和报告_议案和报告名称"/>
                    <w:tag w:val="_GBC_a729fa581eac4186b80537c61826f392"/>
                    <w:id w:val="-143527608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关于聘请2021年度会计师事务所的议案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4206481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108186008"/>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9</w:t>
                        </w:r>
                      </w:p>
                    </w:tc>
                  </w:sdtContent>
                </w:sdt>
                <w:sdt>
                  <w:sdtPr>
                    <w:rPr>
                      <w:rFonts w:ascii="宋体" w:eastAsia="宋体" w:hAnsi="宋体" w:hint="eastAsia"/>
                      <w:sz w:val="24"/>
                    </w:rPr>
                    <w:alias w:val="审议听取的议案和报告_议案和报告名称"/>
                    <w:tag w:val="_GBC_a729fa581eac4186b80537c61826f392"/>
                    <w:id w:val="-469819737"/>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关于中期资本管理规划（2021-2023年）的议案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66532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91998044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w:t>
                        </w:r>
                        <w:r w:rsidR="00693664">
                          <w:rPr>
                            <w:rFonts w:ascii="宋体" w:hAnsi="宋体" w:cs="宋体" w:hint="eastAsia"/>
                            <w:kern w:val="0"/>
                            <w:sz w:val="24"/>
                          </w:rPr>
                          <w:t>.00</w:t>
                        </w:r>
                      </w:p>
                    </w:tc>
                  </w:sdtContent>
                </w:sdt>
                <w:sdt>
                  <w:sdtPr>
                    <w:rPr>
                      <w:rFonts w:ascii="宋体" w:eastAsia="宋体" w:hAnsi="宋体" w:hint="eastAsia"/>
                      <w:sz w:val="24"/>
                    </w:rPr>
                    <w:alias w:val="审议听取的议案和报告_议案和报告名称"/>
                    <w:tag w:val="_GBC_a729fa581eac4186b80537c61826f392"/>
                    <w:id w:val="-58099343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关于给予部分关联方关联交易额度的议案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0970243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25963481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10.01</w:t>
                        </w:r>
                      </w:p>
                    </w:tc>
                  </w:sdtContent>
                </w:sdt>
                <w:sdt>
                  <w:sdtPr>
                    <w:rPr>
                      <w:rFonts w:ascii="宋体" w:eastAsia="宋体" w:hAnsi="宋体" w:hint="eastAsia"/>
                      <w:sz w:val="24"/>
                    </w:rPr>
                    <w:alias w:val="审议听取的议案和报告_议案和报告名称"/>
                    <w:tag w:val="_GBC_a729fa581eac4186b80537c61826f392"/>
                    <w:id w:val="94257837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给予中国人民保险集团股份有限公司及其关联企业关联交易额度</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5418806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31317650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10.02</w:t>
                        </w:r>
                      </w:p>
                    </w:tc>
                  </w:sdtContent>
                </w:sdt>
                <w:sdt>
                  <w:sdtPr>
                    <w:rPr>
                      <w:rFonts w:ascii="宋体" w:eastAsia="宋体" w:hAnsi="宋体" w:hint="eastAsia"/>
                      <w:sz w:val="24"/>
                    </w:rPr>
                    <w:alias w:val="审议听取的议案和报告_议案和报告名称"/>
                    <w:tag w:val="_GBC_a729fa581eac4186b80537c61826f392"/>
                    <w:id w:val="155019395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sidRPr="00CA4104">
                          <w:rPr>
                            <w:rFonts w:ascii="宋体" w:eastAsia="宋体" w:hAnsi="宋体" w:hint="eastAsia"/>
                            <w:sz w:val="24"/>
                          </w:rPr>
                          <w:t>给予福建阳光集团有限公司及其关联企业关联交易额度</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24171253"/>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367181274"/>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11.00</w:t>
                        </w:r>
                      </w:p>
                    </w:tc>
                  </w:sdtContent>
                </w:sdt>
                <w:sdt>
                  <w:sdtPr>
                    <w:rPr>
                      <w:rFonts w:ascii="宋体" w:eastAsia="宋体" w:hAnsi="宋体" w:hint="eastAsia"/>
                      <w:sz w:val="24"/>
                    </w:rPr>
                    <w:alias w:val="审议听取的议案和报告_议案和报告名称"/>
                    <w:tag w:val="_GBC_a729fa581eac4186b80537c61826f392"/>
                    <w:id w:val="613947984"/>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sidRPr="00CA4104">
                          <w:rPr>
                            <w:rFonts w:ascii="宋体" w:eastAsia="宋体" w:hAnsi="宋体" w:hint="eastAsia"/>
                            <w:sz w:val="24"/>
                          </w:rPr>
                          <w:t>关于选举第十届董事会董事的议案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5967160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7571820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11.01</w:t>
                        </w:r>
                      </w:p>
                    </w:tc>
                  </w:sdtContent>
                </w:sdt>
                <w:sdt>
                  <w:sdtPr>
                    <w:rPr>
                      <w:rFonts w:ascii="宋体" w:eastAsia="宋体" w:hAnsi="宋体" w:hint="eastAsia"/>
                      <w:kern w:val="0"/>
                      <w:sz w:val="24"/>
                    </w:rPr>
                    <w:alias w:val="审议听取的议案和报告_议案和报告名称"/>
                    <w:tag w:val="_GBC_a729fa581eac4186b80537c61826f392"/>
                    <w:id w:val="778148465"/>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选举吕家进先生为第十届董事会董事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96465319"/>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8331101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11.02</w:t>
                        </w:r>
                      </w:p>
                    </w:tc>
                  </w:sdtContent>
                </w:sdt>
                <w:sdt>
                  <w:sdtPr>
                    <w:rPr>
                      <w:rFonts w:ascii="宋体" w:eastAsia="宋体" w:hAnsi="宋体" w:hint="eastAsia"/>
                      <w:kern w:val="0"/>
                      <w:sz w:val="24"/>
                    </w:rPr>
                    <w:alias w:val="审议听取的议案和报告_议案和报告名称"/>
                    <w:tag w:val="_GBC_a729fa581eac4186b80537c61826f392"/>
                    <w:id w:val="830344073"/>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选举陈逸超先生为第十届董事会董事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76336684"/>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543176620"/>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11.03</w:t>
                        </w:r>
                      </w:p>
                    </w:tc>
                  </w:sdtContent>
                </w:sdt>
                <w:sdt>
                  <w:sdtPr>
                    <w:rPr>
                      <w:rFonts w:ascii="宋体" w:eastAsia="宋体" w:hAnsi="宋体" w:hint="eastAsia"/>
                      <w:kern w:val="0"/>
                      <w:sz w:val="24"/>
                    </w:rPr>
                    <w:alias w:val="审议听取的议案和报告_议案和报告名称"/>
                    <w:tag w:val="_GBC_a729fa581eac4186b80537c61826f392"/>
                    <w:id w:val="1719864547"/>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w:t>
                        </w:r>
                        <w:proofErr w:type="gramStart"/>
                        <w:r w:rsidRPr="00516307">
                          <w:rPr>
                            <w:rFonts w:ascii="宋体" w:eastAsia="宋体" w:hAnsi="宋体" w:hint="eastAsia"/>
                            <w:kern w:val="0"/>
                            <w:sz w:val="24"/>
                          </w:rPr>
                          <w:t>李祝用先生</w:t>
                        </w:r>
                        <w:proofErr w:type="gramEnd"/>
                        <w:r w:rsidRPr="00516307">
                          <w:rPr>
                            <w:rFonts w:ascii="宋体" w:eastAsia="宋体" w:hAnsi="宋体" w:hint="eastAsia"/>
                            <w:kern w:val="0"/>
                            <w:sz w:val="24"/>
                          </w:rPr>
                          <w:t>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7476780"/>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557064106"/>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11.04</w:t>
                        </w:r>
                      </w:p>
                    </w:tc>
                  </w:sdtContent>
                </w:sdt>
                <w:sdt>
                  <w:sdtPr>
                    <w:rPr>
                      <w:rFonts w:ascii="宋体" w:eastAsia="宋体" w:hAnsi="宋体" w:hint="eastAsia"/>
                      <w:kern w:val="0"/>
                      <w:sz w:val="24"/>
                    </w:rPr>
                    <w:alias w:val="审议听取的议案和报告_议案和报告名称"/>
                    <w:tag w:val="_GBC_a729fa581eac4186b80537c61826f392"/>
                    <w:id w:val="-96874796"/>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选举肖红先生为第十届董事会董事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79484660"/>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31671826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11.05</w:t>
                        </w:r>
                      </w:p>
                    </w:tc>
                  </w:sdtContent>
                </w:sdt>
                <w:sdt>
                  <w:sdtPr>
                    <w:rPr>
                      <w:rFonts w:ascii="宋体" w:eastAsia="宋体" w:hAnsi="宋体" w:hint="eastAsia"/>
                      <w:kern w:val="0"/>
                      <w:sz w:val="24"/>
                    </w:rPr>
                    <w:alias w:val="审议听取的议案和报告_议案和报告名称"/>
                    <w:tag w:val="_GBC_a729fa581eac4186b80537c61826f392"/>
                    <w:id w:val="-2056997435"/>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选举林腾蛟先生为第十届董事会董事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44708390"/>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026300110"/>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11.06</w:t>
                        </w:r>
                      </w:p>
                    </w:tc>
                  </w:sdtContent>
                </w:sdt>
                <w:sdt>
                  <w:sdtPr>
                    <w:rPr>
                      <w:rFonts w:ascii="宋体" w:eastAsia="宋体" w:hAnsi="宋体" w:hint="eastAsia"/>
                      <w:kern w:val="0"/>
                      <w:sz w:val="24"/>
                    </w:rPr>
                    <w:alias w:val="审议听取的议案和报告_议案和报告名称"/>
                    <w:tag w:val="_GBC_a729fa581eac4186b80537c61826f392"/>
                    <w:id w:val="-250284918"/>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选举陶以平先生为第十届董事会董事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24364685"/>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836832566"/>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11.07</w:t>
                        </w:r>
                      </w:p>
                    </w:tc>
                  </w:sdtContent>
                </w:sdt>
                <w:sdt>
                  <w:sdtPr>
                    <w:rPr>
                      <w:rFonts w:ascii="宋体" w:eastAsia="宋体" w:hAnsi="宋体" w:hint="eastAsia"/>
                      <w:kern w:val="0"/>
                      <w:sz w:val="24"/>
                    </w:rPr>
                    <w:alias w:val="审议听取的议案和报告_议案和报告名称"/>
                    <w:tag w:val="_GBC_a729fa581eac4186b80537c61826f392"/>
                    <w:id w:val="697896759"/>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选举陈锦光先生为第十届董事会董事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42704769"/>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44535176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11.08</w:t>
                        </w:r>
                      </w:p>
                    </w:tc>
                  </w:sdtContent>
                </w:sdt>
                <w:sdt>
                  <w:sdtPr>
                    <w:rPr>
                      <w:rFonts w:ascii="宋体" w:eastAsia="宋体" w:hAnsi="宋体" w:hint="eastAsia"/>
                      <w:kern w:val="0"/>
                      <w:sz w:val="24"/>
                    </w:rPr>
                    <w:alias w:val="审议听取的议案和报告_议案和报告名称"/>
                    <w:tag w:val="_GBC_a729fa581eac4186b80537c61826f392"/>
                    <w:id w:val="559444090"/>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选举陈信健先生为第十届董事会董事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55554844"/>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212114339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11.09</w:t>
                        </w:r>
                      </w:p>
                    </w:tc>
                  </w:sdtContent>
                </w:sdt>
                <w:sdt>
                  <w:sdtPr>
                    <w:rPr>
                      <w:rFonts w:ascii="宋体" w:eastAsia="宋体" w:hAnsi="宋体" w:hint="eastAsia"/>
                      <w:kern w:val="0"/>
                      <w:sz w:val="24"/>
                    </w:rPr>
                    <w:alias w:val="审议听取的议案和报告_议案和报告名称"/>
                    <w:tag w:val="_GBC_a729fa581eac4186b80537c61826f392"/>
                    <w:id w:val="-781343369"/>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选举孙雄鹏先生为第十届董事会董事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87315451"/>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12253283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11.10</w:t>
                        </w:r>
                      </w:p>
                    </w:tc>
                  </w:sdtContent>
                </w:sdt>
                <w:sdt>
                  <w:sdtPr>
                    <w:rPr>
                      <w:rFonts w:ascii="宋体" w:eastAsia="宋体" w:hAnsi="宋体" w:hint="eastAsia"/>
                      <w:kern w:val="0"/>
                      <w:sz w:val="24"/>
                    </w:rPr>
                    <w:alias w:val="审议听取的议案和报告_议案和报告名称"/>
                    <w:tag w:val="_GBC_a729fa581eac4186b80537c61826f392"/>
                    <w:id w:val="1751157144"/>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选举苏锡嘉先生为第十届董事会独立董事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3701288"/>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98676943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11.11</w:t>
                        </w:r>
                      </w:p>
                    </w:tc>
                  </w:sdtContent>
                </w:sdt>
                <w:sdt>
                  <w:sdtPr>
                    <w:rPr>
                      <w:rFonts w:ascii="宋体" w:eastAsia="宋体" w:hAnsi="宋体" w:hint="eastAsia"/>
                      <w:kern w:val="0"/>
                      <w:sz w:val="24"/>
                    </w:rPr>
                    <w:alias w:val="审议听取的议案和报告_议案和报告名称"/>
                    <w:tag w:val="_GBC_a729fa581eac4186b80537c61826f392"/>
                    <w:id w:val="1485590887"/>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选举陈国钢先生为第十届董事会独立董事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17852762"/>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42408758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11.12</w:t>
                        </w:r>
                      </w:p>
                    </w:tc>
                  </w:sdtContent>
                </w:sdt>
                <w:sdt>
                  <w:sdtPr>
                    <w:rPr>
                      <w:rFonts w:ascii="宋体" w:eastAsia="宋体" w:hAnsi="宋体" w:hint="eastAsia"/>
                      <w:kern w:val="0"/>
                      <w:sz w:val="24"/>
                    </w:rPr>
                    <w:alias w:val="审议听取的议案和报告_议案和报告名称"/>
                    <w:tag w:val="_GBC_a729fa581eac4186b80537c61826f392"/>
                    <w:id w:val="489990197"/>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选举林华先生为第十届董事会独立董事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06696017"/>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79211894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11.13</w:t>
                        </w:r>
                      </w:p>
                    </w:tc>
                  </w:sdtContent>
                </w:sdt>
                <w:sdt>
                  <w:sdtPr>
                    <w:rPr>
                      <w:rFonts w:ascii="宋体" w:eastAsia="宋体" w:hAnsi="宋体" w:hint="eastAsia"/>
                      <w:kern w:val="0"/>
                      <w:sz w:val="24"/>
                    </w:rPr>
                    <w:alias w:val="审议听取的议案和报告_议案和报告名称"/>
                    <w:tag w:val="_GBC_a729fa581eac4186b80537c61826f392"/>
                    <w:id w:val="-1637177364"/>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w:t>
                        </w:r>
                        <w:proofErr w:type="gramStart"/>
                        <w:r w:rsidRPr="00516307">
                          <w:rPr>
                            <w:rFonts w:ascii="宋体" w:eastAsia="宋体" w:hAnsi="宋体" w:hint="eastAsia"/>
                            <w:kern w:val="0"/>
                            <w:sz w:val="24"/>
                          </w:rPr>
                          <w:t>贲</w:t>
                        </w:r>
                        <w:proofErr w:type="gramEnd"/>
                        <w:r w:rsidRPr="00516307">
                          <w:rPr>
                            <w:rFonts w:ascii="宋体" w:eastAsia="宋体" w:hAnsi="宋体" w:hint="eastAsia"/>
                            <w:kern w:val="0"/>
                            <w:sz w:val="24"/>
                          </w:rPr>
                          <w:t>圣林先生为第十届董事会独立董事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73221819"/>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48704531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11.14</w:t>
                        </w:r>
                      </w:p>
                    </w:tc>
                  </w:sdtContent>
                </w:sdt>
                <w:sdt>
                  <w:sdtPr>
                    <w:rPr>
                      <w:rFonts w:ascii="宋体" w:eastAsia="宋体" w:hAnsi="宋体" w:hint="eastAsia"/>
                      <w:kern w:val="0"/>
                      <w:sz w:val="24"/>
                    </w:rPr>
                    <w:alias w:val="审议听取的议案和报告_议案和报告名称"/>
                    <w:tag w:val="_GBC_a729fa581eac4186b80537c61826f392"/>
                    <w:id w:val="839519504"/>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选举徐林先生为第十届董事会独立董事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54574924"/>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419406254"/>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12.00</w:t>
                        </w:r>
                      </w:p>
                    </w:tc>
                  </w:sdtContent>
                </w:sdt>
                <w:sdt>
                  <w:sdtPr>
                    <w:rPr>
                      <w:rFonts w:hint="eastAsia"/>
                      <w:kern w:val="0"/>
                      <w:sz w:val="24"/>
                    </w:rPr>
                    <w:alias w:val="审议听取的议案和报告_议案和报告名称"/>
                    <w:tag w:val="_GBC_a729fa581eac4186b80537c61826f392"/>
                    <w:id w:val="1948495939"/>
                    <w:lock w:val="sdtLocked"/>
                    <w:text/>
                  </w:sdtPr>
                  <w:sdtEndPr/>
                  <w:sdtContent>
                    <w:tc>
                      <w:tcPr>
                        <w:tcW w:w="5989" w:type="dxa"/>
                        <w:tcMar>
                          <w:top w:w="0" w:type="dxa"/>
                          <w:left w:w="108" w:type="dxa"/>
                          <w:bottom w:w="0" w:type="dxa"/>
                          <w:right w:w="108" w:type="dxa"/>
                        </w:tcMar>
                        <w:vAlign w:val="center"/>
                      </w:tcPr>
                      <w:p w:rsidR="00E93E13" w:rsidRDefault="007D7293" w:rsidP="00E93E13">
                        <w:pPr>
                          <w:widowControl/>
                          <w:spacing w:before="100" w:beforeAutospacing="1" w:after="100" w:afterAutospacing="1"/>
                          <w:rPr>
                            <w:rFonts w:ascii="宋体" w:hAnsi="宋体" w:cs="宋体"/>
                            <w:kern w:val="0"/>
                            <w:sz w:val="24"/>
                          </w:rPr>
                        </w:pPr>
                        <w:r w:rsidRPr="007D7293">
                          <w:rPr>
                            <w:rFonts w:hint="eastAsia"/>
                            <w:kern w:val="0"/>
                            <w:sz w:val="24"/>
                          </w:rPr>
                          <w:t>关于选举第八届监事会股东监事和外部监事的议案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77737683"/>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24985601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12.01</w:t>
                        </w:r>
                      </w:p>
                    </w:tc>
                  </w:sdtContent>
                </w:sdt>
                <w:sdt>
                  <w:sdtPr>
                    <w:rPr>
                      <w:rFonts w:hint="eastAsia"/>
                      <w:kern w:val="0"/>
                      <w:sz w:val="24"/>
                    </w:rPr>
                    <w:alias w:val="审议听取的议案和报告_议案和报告名称"/>
                    <w:tag w:val="_GBC_a729fa581eac4186b80537c61826f392"/>
                    <w:id w:val="1848981562"/>
                    <w:lock w:val="sdtLocked"/>
                    <w:text/>
                  </w:sdtPr>
                  <w:sdtEndPr/>
                  <w:sdtContent>
                    <w:tc>
                      <w:tcPr>
                        <w:tcW w:w="5989" w:type="dxa"/>
                        <w:tcMar>
                          <w:top w:w="0" w:type="dxa"/>
                          <w:left w:w="108" w:type="dxa"/>
                          <w:bottom w:w="0" w:type="dxa"/>
                          <w:right w:w="108" w:type="dxa"/>
                        </w:tcMar>
                        <w:vAlign w:val="center"/>
                      </w:tcPr>
                      <w:p w:rsidR="00E93E13" w:rsidRDefault="007D7293" w:rsidP="00E93E13">
                        <w:pPr>
                          <w:widowControl/>
                          <w:spacing w:before="100" w:beforeAutospacing="1" w:after="100" w:afterAutospacing="1"/>
                          <w:rPr>
                            <w:rFonts w:ascii="宋体" w:hAnsi="宋体" w:cs="宋体"/>
                            <w:kern w:val="0"/>
                            <w:sz w:val="24"/>
                          </w:rPr>
                        </w:pPr>
                        <w:r w:rsidRPr="007D7293">
                          <w:rPr>
                            <w:rFonts w:hint="eastAsia"/>
                            <w:kern w:val="0"/>
                            <w:sz w:val="24"/>
                          </w:rPr>
                          <w:t>选举何旭东先生为第八届监事会股东监事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2075092"/>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63051562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12.02</w:t>
                        </w:r>
                      </w:p>
                    </w:tc>
                  </w:sdtContent>
                </w:sdt>
                <w:sdt>
                  <w:sdtPr>
                    <w:rPr>
                      <w:rFonts w:hint="eastAsia"/>
                      <w:kern w:val="0"/>
                      <w:sz w:val="24"/>
                    </w:rPr>
                    <w:alias w:val="审议听取的议案和报告_议案和报告名称"/>
                    <w:tag w:val="_GBC_a729fa581eac4186b80537c61826f392"/>
                    <w:id w:val="1335337791"/>
                    <w:lock w:val="sdtLocked"/>
                    <w:text/>
                  </w:sdtPr>
                  <w:sdtEndPr/>
                  <w:sdtContent>
                    <w:tc>
                      <w:tcPr>
                        <w:tcW w:w="5989" w:type="dxa"/>
                        <w:tcMar>
                          <w:top w:w="0" w:type="dxa"/>
                          <w:left w:w="108" w:type="dxa"/>
                          <w:bottom w:w="0" w:type="dxa"/>
                          <w:right w:w="108" w:type="dxa"/>
                        </w:tcMar>
                        <w:vAlign w:val="center"/>
                      </w:tcPr>
                      <w:p w:rsidR="00E93E13" w:rsidRDefault="005C0E69" w:rsidP="00E93E13">
                        <w:pPr>
                          <w:widowControl/>
                          <w:spacing w:before="100" w:beforeAutospacing="1" w:after="100" w:afterAutospacing="1"/>
                          <w:rPr>
                            <w:rFonts w:ascii="宋体" w:hAnsi="宋体" w:cs="宋体"/>
                            <w:kern w:val="0"/>
                            <w:sz w:val="24"/>
                          </w:rPr>
                        </w:pPr>
                        <w:r w:rsidRPr="005C0E69">
                          <w:rPr>
                            <w:rFonts w:hint="eastAsia"/>
                            <w:kern w:val="0"/>
                            <w:sz w:val="24"/>
                          </w:rPr>
                          <w:t>选举</w:t>
                        </w:r>
                        <w:r w:rsidRPr="005C0E69">
                          <w:rPr>
                            <w:rFonts w:hint="eastAsia"/>
                            <w:kern w:val="0"/>
                            <w:sz w:val="24"/>
                          </w:rPr>
                          <w:t xml:space="preserve">Paul </w:t>
                        </w:r>
                        <w:proofErr w:type="spellStart"/>
                        <w:r w:rsidRPr="005C0E69">
                          <w:rPr>
                            <w:rFonts w:hint="eastAsia"/>
                            <w:kern w:val="0"/>
                            <w:sz w:val="24"/>
                          </w:rPr>
                          <w:t>M.Theil</w:t>
                        </w:r>
                        <w:proofErr w:type="spellEnd"/>
                        <w:r w:rsidRPr="005C0E69">
                          <w:rPr>
                            <w:rFonts w:hint="eastAsia"/>
                            <w:kern w:val="0"/>
                            <w:sz w:val="24"/>
                          </w:rPr>
                          <w:t>先生为第八届监事会外部监事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22770322"/>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87645411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12.03</w:t>
                        </w:r>
                      </w:p>
                    </w:tc>
                  </w:sdtContent>
                </w:sdt>
                <w:sdt>
                  <w:sdtPr>
                    <w:rPr>
                      <w:rFonts w:ascii="宋体" w:eastAsia="宋体" w:hAnsi="宋体" w:hint="eastAsia"/>
                      <w:kern w:val="0"/>
                      <w:sz w:val="24"/>
                    </w:rPr>
                    <w:alias w:val="审议听取的议案和报告_议案和报告名称"/>
                    <w:tag w:val="_GBC_a729fa581eac4186b80537c61826f392"/>
                    <w:id w:val="1354921502"/>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选举朱青先生为第八届监事会外部监事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62287639"/>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72076636"/>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12.04</w:t>
                        </w:r>
                      </w:p>
                    </w:tc>
                  </w:sdtContent>
                </w:sdt>
                <w:sdt>
                  <w:sdtPr>
                    <w:rPr>
                      <w:rFonts w:ascii="宋体" w:eastAsia="宋体" w:hAnsi="宋体" w:hint="eastAsia"/>
                      <w:kern w:val="0"/>
                      <w:sz w:val="24"/>
                    </w:rPr>
                    <w:alias w:val="审议听取的议案和报告_议案和报告名称"/>
                    <w:tag w:val="_GBC_a729fa581eac4186b80537c61826f392"/>
                    <w:id w:val="1571223304"/>
                    <w:lock w:val="sdtLocked"/>
                    <w:text/>
                  </w:sdtPr>
                  <w:sdtEndPr/>
                  <w:sdtContent>
                    <w:tc>
                      <w:tcPr>
                        <w:tcW w:w="5989" w:type="dxa"/>
                        <w:tcMar>
                          <w:top w:w="0" w:type="dxa"/>
                          <w:left w:w="108" w:type="dxa"/>
                          <w:bottom w:w="0" w:type="dxa"/>
                          <w:right w:w="108" w:type="dxa"/>
                        </w:tcMar>
                        <w:vAlign w:val="center"/>
                      </w:tcPr>
                      <w:p w:rsidR="00E93E13" w:rsidRDefault="00516307" w:rsidP="00E93E13">
                        <w:pPr>
                          <w:widowControl/>
                          <w:spacing w:before="100" w:beforeAutospacing="1" w:after="100" w:afterAutospacing="1"/>
                          <w:rPr>
                            <w:rFonts w:ascii="宋体" w:hAnsi="宋体" w:cs="宋体"/>
                            <w:kern w:val="0"/>
                            <w:sz w:val="24"/>
                          </w:rPr>
                        </w:pPr>
                        <w:r w:rsidRPr="00516307">
                          <w:rPr>
                            <w:rFonts w:ascii="宋体" w:eastAsia="宋体" w:hAnsi="宋体" w:hint="eastAsia"/>
                            <w:kern w:val="0"/>
                            <w:sz w:val="24"/>
                          </w:rPr>
                          <w:t>选举夏大慰先生为第八届监事会外部监事</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9960525"/>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87350619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13</w:t>
                        </w:r>
                      </w:p>
                    </w:tc>
                  </w:sdtContent>
                </w:sdt>
                <w:sdt>
                  <w:sdtPr>
                    <w:rPr>
                      <w:rFonts w:ascii="宋体" w:eastAsia="宋体" w:hAnsi="宋体" w:hint="eastAsia"/>
                      <w:sz w:val="24"/>
                    </w:rPr>
                    <w:alias w:val="审议听取的议案和报告_议案和报告名称"/>
                    <w:tag w:val="_GBC_a729fa581eac4186b80537c61826f392"/>
                    <w:id w:val="-217062074"/>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sidRPr="00CA4104">
                          <w:rPr>
                            <w:rFonts w:ascii="宋体" w:eastAsia="宋体" w:hAnsi="宋体" w:hint="eastAsia"/>
                            <w:sz w:val="24"/>
                          </w:rPr>
                          <w:t>关于公司符合公开发行A股可转换公司债</w:t>
                        </w:r>
                        <w:proofErr w:type="gramStart"/>
                        <w:r w:rsidRPr="00CA4104">
                          <w:rPr>
                            <w:rFonts w:ascii="宋体" w:eastAsia="宋体" w:hAnsi="宋体" w:hint="eastAsia"/>
                            <w:sz w:val="24"/>
                          </w:rPr>
                          <w:t>券</w:t>
                        </w:r>
                        <w:proofErr w:type="gramEnd"/>
                        <w:r w:rsidRPr="00CA4104">
                          <w:rPr>
                            <w:rFonts w:ascii="宋体" w:eastAsia="宋体" w:hAnsi="宋体" w:hint="eastAsia"/>
                            <w:sz w:val="24"/>
                          </w:rPr>
                          <w:t>条件的议案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4783631"/>
              <w:lock w:val="sdtLocked"/>
            </w:sdtPr>
            <w:sdtEndPr/>
            <w:sdtContent>
              <w:tr w:rsidR="00E93E13" w:rsidRPr="00D31D6B" w:rsidTr="00030E74">
                <w:sdt>
                  <w:sdtPr>
                    <w:rPr>
                      <w:rFonts w:ascii="宋体" w:hAnsi="宋体" w:cs="宋体" w:hint="eastAsia"/>
                      <w:kern w:val="0"/>
                      <w:sz w:val="24"/>
                    </w:rPr>
                    <w:alias w:val="审议听取的议案和报告_议案和报告的序号"/>
                    <w:tag w:val="_GBC_b89fd0950e824e62b61a7792ec56bda8"/>
                    <w:id w:val="-197297779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14.00</w:t>
                        </w:r>
                      </w:p>
                    </w:tc>
                  </w:sdtContent>
                </w:sdt>
                <w:sdt>
                  <w:sdtPr>
                    <w:rPr>
                      <w:rFonts w:ascii="宋体" w:eastAsia="宋体" w:hAnsi="宋体" w:hint="eastAsia"/>
                      <w:sz w:val="24"/>
                    </w:rPr>
                    <w:alias w:val="审议听取的议案和报告_议案和报告名称"/>
                    <w:tag w:val="_GBC_a729fa581eac4186b80537c61826f392"/>
                    <w:id w:val="-149602308"/>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sidRPr="00CA4104">
                          <w:rPr>
                            <w:rFonts w:ascii="宋体" w:eastAsia="宋体" w:hAnsi="宋体" w:hint="eastAsia"/>
                            <w:sz w:val="24"/>
                          </w:rPr>
                          <w:t>关于公开发行A股可转换公司债</w:t>
                        </w:r>
                        <w:proofErr w:type="gramStart"/>
                        <w:r w:rsidRPr="00CA4104">
                          <w:rPr>
                            <w:rFonts w:ascii="宋体" w:eastAsia="宋体" w:hAnsi="宋体" w:hint="eastAsia"/>
                            <w:sz w:val="24"/>
                          </w:rPr>
                          <w:t>券</w:t>
                        </w:r>
                        <w:proofErr w:type="gramEnd"/>
                        <w:r w:rsidRPr="00CA4104">
                          <w:rPr>
                            <w:rFonts w:ascii="宋体" w:eastAsia="宋体" w:hAnsi="宋体" w:hint="eastAsia"/>
                            <w:sz w:val="24"/>
                          </w:rPr>
                          <w:t>并上市方案的议案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71003302"/>
              <w:lock w:val="sdtLocked"/>
            </w:sdtPr>
            <w:sdtEndPr/>
            <w:sdtContent>
              <w:tr w:rsidR="00E93E13" w:rsidRPr="00E93E13" w:rsidTr="00030E74">
                <w:sdt>
                  <w:sdtPr>
                    <w:rPr>
                      <w:rFonts w:ascii="宋体" w:hAnsi="宋体" w:cs="宋体" w:hint="eastAsia"/>
                      <w:kern w:val="0"/>
                      <w:sz w:val="24"/>
                    </w:rPr>
                    <w:alias w:val="审议听取的议案和报告_议案和报告的序号"/>
                    <w:tag w:val="_GBC_b89fd0950e824e62b61a7792ec56bda8"/>
                    <w:id w:val="-21982974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14.01</w:t>
                        </w:r>
                      </w:p>
                    </w:tc>
                  </w:sdtContent>
                </w:sdt>
                <w:sdt>
                  <w:sdtPr>
                    <w:rPr>
                      <w:rFonts w:ascii="宋体" w:eastAsia="宋体" w:hAnsi="宋体" w:hint="eastAsia"/>
                      <w:sz w:val="24"/>
                    </w:rPr>
                    <w:alias w:val="审议听取的议案和报告_议案和报告名称"/>
                    <w:tag w:val="_GBC_a729fa581eac4186b80537c61826f392"/>
                    <w:id w:val="-74958046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sidRPr="00CA4104">
                          <w:rPr>
                            <w:rFonts w:ascii="宋体" w:eastAsia="宋体" w:hAnsi="宋体" w:hint="eastAsia"/>
                            <w:sz w:val="24"/>
                          </w:rPr>
                          <w:t>发行证券的种类</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4572794"/>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39597575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14.02</w:t>
                        </w:r>
                      </w:p>
                    </w:tc>
                  </w:sdtContent>
                </w:sdt>
                <w:sdt>
                  <w:sdtPr>
                    <w:rPr>
                      <w:rFonts w:ascii="宋体" w:eastAsia="宋体" w:hAnsi="宋体" w:hint="eastAsia"/>
                      <w:sz w:val="24"/>
                    </w:rPr>
                    <w:alias w:val="审议听取的议案和报告_议案和报告名称"/>
                    <w:tag w:val="_GBC_a729fa581eac4186b80537c61826f392"/>
                    <w:id w:val="31092061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发行规模</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97160006"/>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93319897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14.03</w:t>
                        </w:r>
                      </w:p>
                    </w:tc>
                  </w:sdtContent>
                </w:sdt>
                <w:sdt>
                  <w:sdtPr>
                    <w:rPr>
                      <w:rFonts w:ascii="宋体" w:eastAsia="宋体" w:hAnsi="宋体" w:hint="eastAsia"/>
                      <w:sz w:val="24"/>
                    </w:rPr>
                    <w:alias w:val="审议听取的议案和报告_议案和报告名称"/>
                    <w:tag w:val="_GBC_a729fa581eac4186b80537c61826f392"/>
                    <w:id w:val="-589705158"/>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票面金额和发行价格</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27938302"/>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146121073"/>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14.04</w:t>
                        </w:r>
                      </w:p>
                    </w:tc>
                  </w:sdtContent>
                </w:sdt>
                <w:sdt>
                  <w:sdtPr>
                    <w:rPr>
                      <w:rFonts w:ascii="宋体" w:eastAsia="宋体" w:hAnsi="宋体" w:hint="eastAsia"/>
                      <w:sz w:val="24"/>
                    </w:rPr>
                    <w:alias w:val="审议听取的议案和报告_议案和报告名称"/>
                    <w:tag w:val="_GBC_a729fa581eac4186b80537c61826f392"/>
                    <w:id w:val="426235838"/>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债券期限</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94267030"/>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37037255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14.05</w:t>
                        </w:r>
                      </w:p>
                    </w:tc>
                  </w:sdtContent>
                </w:sdt>
                <w:sdt>
                  <w:sdtPr>
                    <w:rPr>
                      <w:rFonts w:ascii="宋体" w:eastAsia="宋体" w:hAnsi="宋体" w:hint="eastAsia"/>
                      <w:sz w:val="24"/>
                    </w:rPr>
                    <w:alias w:val="审议听取的议案和报告_议案和报告名称"/>
                    <w:tag w:val="_GBC_a729fa581eac4186b80537c61826f392"/>
                    <w:id w:val="136394917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债券利率</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07420927"/>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835339440"/>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14.06</w:t>
                        </w:r>
                      </w:p>
                    </w:tc>
                  </w:sdtContent>
                </w:sdt>
                <w:sdt>
                  <w:sdtPr>
                    <w:rPr>
                      <w:rFonts w:ascii="宋体" w:eastAsia="宋体" w:hAnsi="宋体" w:hint="eastAsia"/>
                      <w:sz w:val="24"/>
                    </w:rPr>
                    <w:alias w:val="审议听取的议案和报告_议案和报告名称"/>
                    <w:tag w:val="_GBC_a729fa581eac4186b80537c61826f392"/>
                    <w:id w:val="193022659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付息的期限和方式</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96002492"/>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028398818"/>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14.07</w:t>
                        </w:r>
                      </w:p>
                    </w:tc>
                  </w:sdtContent>
                </w:sdt>
                <w:sdt>
                  <w:sdtPr>
                    <w:rPr>
                      <w:rFonts w:ascii="宋体" w:eastAsia="宋体" w:hAnsi="宋体" w:hint="eastAsia"/>
                      <w:sz w:val="24"/>
                    </w:rPr>
                    <w:alias w:val="审议听取的议案和报告_议案和报告名称"/>
                    <w:tag w:val="_GBC_a729fa581eac4186b80537c61826f392"/>
                    <w:id w:val="54611945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转股期限</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8889831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62938919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14.08</w:t>
                        </w:r>
                      </w:p>
                    </w:tc>
                  </w:sdtContent>
                </w:sdt>
                <w:sdt>
                  <w:sdtPr>
                    <w:rPr>
                      <w:rFonts w:ascii="宋体" w:eastAsia="宋体" w:hAnsi="宋体" w:hint="eastAsia"/>
                      <w:sz w:val="24"/>
                    </w:rPr>
                    <w:alias w:val="审议听取的议案和报告_议案和报告名称"/>
                    <w:tag w:val="_GBC_a729fa581eac4186b80537c61826f392"/>
                    <w:id w:val="-41054534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转股价格的确定及其调整</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8767530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72105571"/>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14.09</w:t>
                        </w:r>
                      </w:p>
                    </w:tc>
                  </w:sdtContent>
                </w:sdt>
                <w:sdt>
                  <w:sdtPr>
                    <w:rPr>
                      <w:rFonts w:ascii="宋体" w:eastAsia="宋体" w:hAnsi="宋体" w:hint="eastAsia"/>
                      <w:sz w:val="24"/>
                    </w:rPr>
                    <w:alias w:val="审议听取的议案和报告_议案和报告名称"/>
                    <w:tag w:val="_GBC_a729fa581eac4186b80537c61826f392"/>
                    <w:id w:val="-44916396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转股价格向下修正条款</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00513028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5376576"/>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14.10</w:t>
                        </w:r>
                      </w:p>
                    </w:tc>
                  </w:sdtContent>
                </w:sdt>
                <w:sdt>
                  <w:sdtPr>
                    <w:rPr>
                      <w:rFonts w:ascii="宋体" w:eastAsia="宋体" w:hAnsi="宋体" w:hint="eastAsia"/>
                      <w:sz w:val="24"/>
                    </w:rPr>
                    <w:alias w:val="审议听取的议案和报告_议案和报告名称"/>
                    <w:tag w:val="_GBC_a729fa581eac4186b80537c61826f392"/>
                    <w:id w:val="-798993570"/>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转股数量的确定方式</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81749199"/>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37848416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14.11</w:t>
                        </w:r>
                      </w:p>
                    </w:tc>
                  </w:sdtContent>
                </w:sdt>
                <w:sdt>
                  <w:sdtPr>
                    <w:rPr>
                      <w:rFonts w:ascii="宋体" w:eastAsia="宋体" w:hAnsi="宋体" w:hint="eastAsia"/>
                      <w:sz w:val="24"/>
                    </w:rPr>
                    <w:alias w:val="审议听取的议案和报告_议案和报告名称"/>
                    <w:tag w:val="_GBC_a729fa581eac4186b80537c61826f392"/>
                    <w:id w:val="2118710724"/>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转股年度有关股利的归属</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71388645"/>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2091268680"/>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14.12</w:t>
                        </w:r>
                      </w:p>
                    </w:tc>
                  </w:sdtContent>
                </w:sdt>
                <w:sdt>
                  <w:sdtPr>
                    <w:rPr>
                      <w:rFonts w:ascii="宋体" w:eastAsia="宋体" w:hAnsi="宋体" w:hint="eastAsia"/>
                      <w:sz w:val="24"/>
                    </w:rPr>
                    <w:alias w:val="审议听取的议案和报告_议案和报告名称"/>
                    <w:tag w:val="_GBC_a729fa581eac4186b80537c61826f392"/>
                    <w:id w:val="-145308819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赎回条款</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29101723"/>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13583275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14.13</w:t>
                        </w:r>
                      </w:p>
                    </w:tc>
                  </w:sdtContent>
                </w:sdt>
                <w:sdt>
                  <w:sdtPr>
                    <w:rPr>
                      <w:rFonts w:ascii="宋体" w:eastAsia="宋体" w:hAnsi="宋体" w:hint="eastAsia"/>
                      <w:sz w:val="24"/>
                    </w:rPr>
                    <w:alias w:val="审议听取的议案和报告_议案和报告名称"/>
                    <w:tag w:val="_GBC_a729fa581eac4186b80537c61826f392"/>
                    <w:id w:val="149267651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回售条款</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72795886"/>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06023571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14.14</w:t>
                        </w:r>
                      </w:p>
                    </w:tc>
                  </w:sdtContent>
                </w:sdt>
                <w:sdt>
                  <w:sdtPr>
                    <w:rPr>
                      <w:rFonts w:ascii="宋体" w:eastAsia="宋体" w:hAnsi="宋体" w:hint="eastAsia"/>
                      <w:sz w:val="24"/>
                    </w:rPr>
                    <w:alias w:val="审议听取的议案和报告_议案和报告名称"/>
                    <w:tag w:val="_GBC_a729fa581eac4186b80537c61826f392"/>
                    <w:id w:val="786232520"/>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发行方式及发行对象</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13573367"/>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6264374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14.15</w:t>
                        </w:r>
                      </w:p>
                    </w:tc>
                  </w:sdtContent>
                </w:sdt>
                <w:sdt>
                  <w:sdtPr>
                    <w:rPr>
                      <w:rFonts w:ascii="宋体" w:eastAsia="宋体" w:hAnsi="宋体" w:hint="eastAsia"/>
                      <w:sz w:val="24"/>
                    </w:rPr>
                    <w:alias w:val="审议听取的议案和报告_议案和报告名称"/>
                    <w:tag w:val="_GBC_a729fa581eac4186b80537c61826f392"/>
                    <w:id w:val="1369104636"/>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向原股东配售的安排</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67594146"/>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98046328"/>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14.16</w:t>
                        </w:r>
                      </w:p>
                    </w:tc>
                  </w:sdtContent>
                </w:sdt>
                <w:sdt>
                  <w:sdtPr>
                    <w:rPr>
                      <w:rFonts w:ascii="宋体" w:eastAsia="宋体" w:hAnsi="宋体" w:hint="eastAsia"/>
                      <w:sz w:val="24"/>
                    </w:rPr>
                    <w:alias w:val="审议听取的议案和报告_议案和报告名称"/>
                    <w:tag w:val="_GBC_a729fa581eac4186b80537c61826f392"/>
                    <w:id w:val="117271199"/>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可转债持有人及可转债持有人会议</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91330496"/>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906889298"/>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14.17</w:t>
                        </w:r>
                      </w:p>
                    </w:tc>
                  </w:sdtContent>
                </w:sdt>
                <w:sdt>
                  <w:sdtPr>
                    <w:rPr>
                      <w:rFonts w:ascii="宋体" w:eastAsia="宋体" w:hAnsi="宋体" w:hint="eastAsia"/>
                      <w:sz w:val="24"/>
                    </w:rPr>
                    <w:alias w:val="审议听取的议案和报告_议案和报告名称"/>
                    <w:tag w:val="_GBC_a729fa581eac4186b80537c61826f392"/>
                    <w:id w:val="-182643383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本次募集资金用途</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68432737"/>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370570033"/>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14.18</w:t>
                        </w:r>
                      </w:p>
                    </w:tc>
                  </w:sdtContent>
                </w:sdt>
                <w:sdt>
                  <w:sdtPr>
                    <w:rPr>
                      <w:rFonts w:ascii="宋体" w:eastAsia="宋体" w:hAnsi="宋体" w:hint="eastAsia"/>
                      <w:sz w:val="24"/>
                    </w:rPr>
                    <w:alias w:val="审议听取的议案和报告_议案和报告名称"/>
                    <w:tag w:val="_GBC_a729fa581eac4186b80537c61826f392"/>
                    <w:id w:val="111795128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担保事项</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80481223"/>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101948552"/>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14.19</w:t>
                        </w:r>
                      </w:p>
                    </w:tc>
                  </w:sdtContent>
                </w:sdt>
                <w:sdt>
                  <w:sdtPr>
                    <w:rPr>
                      <w:rFonts w:ascii="宋体" w:eastAsia="宋体" w:hAnsi="宋体" w:hint="eastAsia"/>
                      <w:sz w:val="24"/>
                    </w:rPr>
                    <w:alias w:val="审议听取的议案和报告_议案和报告名称"/>
                    <w:tag w:val="_GBC_a729fa581eac4186b80537c61826f392"/>
                    <w:id w:val="150833421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本次决议的有效期</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46100918"/>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722400969"/>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15</w:t>
                        </w:r>
                      </w:p>
                    </w:tc>
                  </w:sdtContent>
                </w:sdt>
                <w:sdt>
                  <w:sdtPr>
                    <w:rPr>
                      <w:rFonts w:ascii="宋体" w:eastAsia="宋体" w:hAnsi="宋体" w:hint="eastAsia"/>
                      <w:sz w:val="24"/>
                    </w:rPr>
                    <w:alias w:val="审议听取的议案和报告_议案和报告名称"/>
                    <w:tag w:val="_GBC_a729fa581eac4186b80537c61826f392"/>
                    <w:id w:val="-1381787651"/>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关于本次公开发行A股可转换公司债</w:t>
                        </w:r>
                        <w:proofErr w:type="gramStart"/>
                        <w:r>
                          <w:rPr>
                            <w:rFonts w:ascii="宋体" w:eastAsia="宋体" w:hAnsi="宋体" w:hint="eastAsia"/>
                            <w:sz w:val="24"/>
                          </w:rPr>
                          <w:t>券</w:t>
                        </w:r>
                        <w:proofErr w:type="gramEnd"/>
                        <w:r>
                          <w:rPr>
                            <w:rFonts w:ascii="宋体" w:eastAsia="宋体" w:hAnsi="宋体" w:hint="eastAsia"/>
                            <w:sz w:val="24"/>
                          </w:rPr>
                          <w:t>募集资金使用可行性报告的议案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38106339"/>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394483304"/>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16</w:t>
                        </w:r>
                      </w:p>
                    </w:tc>
                  </w:sdtContent>
                </w:sdt>
                <w:sdt>
                  <w:sdtPr>
                    <w:rPr>
                      <w:rFonts w:ascii="宋体" w:eastAsia="宋体" w:hAnsi="宋体" w:hint="eastAsia"/>
                      <w:sz w:val="24"/>
                    </w:rPr>
                    <w:alias w:val="审议听取的议案和报告_议案和报告名称"/>
                    <w:tag w:val="_GBC_a729fa581eac4186b80537c61826f392"/>
                    <w:id w:val="-1362584832"/>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关于前次募集资金使用情况报告的议案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43809664"/>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399669597"/>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17</w:t>
                        </w:r>
                      </w:p>
                    </w:tc>
                  </w:sdtContent>
                </w:sdt>
                <w:sdt>
                  <w:sdtPr>
                    <w:rPr>
                      <w:rFonts w:ascii="宋体" w:eastAsia="宋体" w:hAnsi="宋体" w:hint="eastAsia"/>
                      <w:sz w:val="24"/>
                    </w:rPr>
                    <w:alias w:val="审议听取的议案和报告_议案和报告名称"/>
                    <w:tag w:val="_GBC_a729fa581eac4186b80537c61826f392"/>
                    <w:id w:val="-143430747"/>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关于中期股东回报规划（2021-2023年）的议案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50882031"/>
              <w:lock w:val="sdtLocked"/>
            </w:sdtPr>
            <w:sdtEndPr/>
            <w:sdtContent>
              <w:tr w:rsidR="00E93E13" w:rsidTr="00030E74">
                <w:sdt>
                  <w:sdtPr>
                    <w:rPr>
                      <w:rFonts w:ascii="宋体" w:hAnsi="宋体" w:cs="宋体" w:hint="eastAsia"/>
                      <w:kern w:val="0"/>
                      <w:sz w:val="24"/>
                    </w:rPr>
                    <w:alias w:val="审议听取的议案和报告_议案和报告的序号"/>
                    <w:tag w:val="_GBC_b89fd0950e824e62b61a7792ec56bda8"/>
                    <w:id w:val="105034965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18</w:t>
                        </w:r>
                      </w:p>
                    </w:tc>
                  </w:sdtContent>
                </w:sdt>
                <w:sdt>
                  <w:sdtPr>
                    <w:rPr>
                      <w:rFonts w:ascii="宋体" w:eastAsia="宋体" w:hAnsi="宋体" w:hint="eastAsia"/>
                      <w:sz w:val="24"/>
                    </w:rPr>
                    <w:alias w:val="审议听取的议案和报告_议案和报告名称"/>
                    <w:tag w:val="_GBC_a729fa581eac4186b80537c61826f392"/>
                    <w:id w:val="280851893"/>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关于公开发行A股可转换公司债</w:t>
                        </w:r>
                        <w:proofErr w:type="gramStart"/>
                        <w:r>
                          <w:rPr>
                            <w:rFonts w:ascii="宋体" w:eastAsia="宋体" w:hAnsi="宋体" w:hint="eastAsia"/>
                            <w:sz w:val="24"/>
                          </w:rPr>
                          <w:t>券</w:t>
                        </w:r>
                        <w:proofErr w:type="gramEnd"/>
                        <w:r>
                          <w:rPr>
                            <w:rFonts w:ascii="宋体" w:eastAsia="宋体" w:hAnsi="宋体" w:hint="eastAsia"/>
                            <w:sz w:val="24"/>
                          </w:rPr>
                          <w:t>摊薄即期回报及填补措施的议案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69810863"/>
              <w:lock w:val="sdtLocked"/>
            </w:sdtPr>
            <w:sdtEndPr/>
            <w:sdtContent>
              <w:tr w:rsidR="00E93E13" w:rsidRPr="00E93E13" w:rsidTr="00030E74">
                <w:sdt>
                  <w:sdtPr>
                    <w:rPr>
                      <w:rFonts w:ascii="宋体" w:hAnsi="宋体" w:cs="宋体" w:hint="eastAsia"/>
                      <w:kern w:val="0"/>
                      <w:sz w:val="24"/>
                    </w:rPr>
                    <w:alias w:val="审议听取的议案和报告_议案和报告的序号"/>
                    <w:tag w:val="_GBC_b89fd0950e824e62b61a7792ec56bda8"/>
                    <w:id w:val="-1715347755"/>
                    <w:lock w:val="sdtLocked"/>
                  </w:sdtPr>
                  <w:sdtEndPr/>
                  <w:sdtContent>
                    <w:tc>
                      <w:tcPr>
                        <w:tcW w:w="816" w:type="dxa"/>
                        <w:tcMar>
                          <w:top w:w="0" w:type="dxa"/>
                          <w:left w:w="108" w:type="dxa"/>
                          <w:bottom w:w="0" w:type="dxa"/>
                          <w:right w:w="108" w:type="dxa"/>
                        </w:tcMar>
                        <w:vAlign w:val="center"/>
                      </w:tcPr>
                      <w:p w:rsidR="00E93E13" w:rsidRDefault="00E93E13" w:rsidP="00E93E13">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19</w:t>
                        </w:r>
                      </w:p>
                    </w:tc>
                  </w:sdtContent>
                </w:sdt>
                <w:sdt>
                  <w:sdtPr>
                    <w:rPr>
                      <w:rFonts w:ascii="宋体" w:eastAsia="宋体" w:hAnsi="宋体" w:hint="eastAsia"/>
                      <w:sz w:val="24"/>
                    </w:rPr>
                    <w:alias w:val="审议听取的议案和报告_议案和报告名称"/>
                    <w:tag w:val="_GBC_a729fa581eac4186b80537c61826f392"/>
                    <w:id w:val="-861893025"/>
                    <w:lock w:val="sdtLocked"/>
                    <w:text/>
                  </w:sdtPr>
                  <w:sdtEndPr/>
                  <w:sdtContent>
                    <w:tc>
                      <w:tcPr>
                        <w:tcW w:w="5989" w:type="dxa"/>
                        <w:tcMar>
                          <w:top w:w="0" w:type="dxa"/>
                          <w:left w:w="108" w:type="dxa"/>
                          <w:bottom w:w="0" w:type="dxa"/>
                          <w:right w:w="108" w:type="dxa"/>
                        </w:tcMar>
                        <w:vAlign w:val="center"/>
                      </w:tcPr>
                      <w:p w:rsidR="00E93E13" w:rsidRDefault="00E93E13" w:rsidP="00E93E13">
                        <w:pPr>
                          <w:widowControl/>
                          <w:spacing w:before="100" w:beforeAutospacing="1" w:after="100" w:afterAutospacing="1"/>
                          <w:rPr>
                            <w:rFonts w:ascii="宋体" w:hAnsi="宋体" w:cs="宋体"/>
                            <w:kern w:val="0"/>
                            <w:sz w:val="24"/>
                          </w:rPr>
                        </w:pPr>
                        <w:r>
                          <w:rPr>
                            <w:rFonts w:ascii="宋体" w:eastAsia="宋体" w:hAnsi="宋体" w:hint="eastAsia"/>
                            <w:sz w:val="24"/>
                          </w:rPr>
                          <w:t>关于提请股东大会授权董事会及董事会授权人士处理本次公开发行A股可转换公司债</w:t>
                        </w:r>
                        <w:proofErr w:type="gramStart"/>
                        <w:r>
                          <w:rPr>
                            <w:rFonts w:ascii="宋体" w:eastAsia="宋体" w:hAnsi="宋体" w:hint="eastAsia"/>
                            <w:sz w:val="24"/>
                          </w:rPr>
                          <w:t>券</w:t>
                        </w:r>
                        <w:proofErr w:type="gramEnd"/>
                        <w:r>
                          <w:rPr>
                            <w:rFonts w:ascii="宋体" w:eastAsia="宋体" w:hAnsi="宋体" w:hint="eastAsia"/>
                            <w:sz w:val="24"/>
                          </w:rPr>
                          <w:t>有关事宜的议案</w:t>
                        </w:r>
                      </w:p>
                    </w:tc>
                  </w:sdtContent>
                </w:sdt>
                <w:tc>
                  <w:tcPr>
                    <w:tcW w:w="851"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8"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09" w:type="dxa"/>
                    <w:tcMar>
                      <w:top w:w="0" w:type="dxa"/>
                      <w:left w:w="108" w:type="dxa"/>
                      <w:bottom w:w="0" w:type="dxa"/>
                      <w:right w:w="108" w:type="dxa"/>
                    </w:tcMar>
                  </w:tcPr>
                  <w:p w:rsidR="00E93E13" w:rsidRDefault="00E93E13" w:rsidP="00E93E1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545416" w:rsidRPr="00E93E13" w:rsidRDefault="00950A9D" w:rsidP="00E93E13"/>
      </w:sdtContent>
    </w:sdt>
    <w:p w:rsidR="00CA4104" w:rsidRDefault="00F2010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委托人签名（盖章）： 　</w:t>
      </w:r>
      <w:r w:rsidR="00CA4104">
        <w:rPr>
          <w:rFonts w:ascii="宋体" w:hAnsi="宋体" w:cs="宋体" w:hint="eastAsia"/>
          <w:kern w:val="0"/>
          <w:sz w:val="24"/>
        </w:rPr>
        <w:t xml:space="preserve">  </w:t>
      </w:r>
      <w:r>
        <w:rPr>
          <w:rFonts w:ascii="宋体" w:hAnsi="宋体" w:cs="宋体" w:hint="eastAsia"/>
          <w:kern w:val="0"/>
          <w:sz w:val="24"/>
        </w:rPr>
        <w:t xml:space="preserve">　　　　　　　受托人签名：</w:t>
      </w:r>
    </w:p>
    <w:p w:rsidR="00D05DD7" w:rsidRDefault="00D05DD7">
      <w:pPr>
        <w:widowControl/>
        <w:spacing w:before="100" w:beforeAutospacing="1" w:after="100" w:afterAutospacing="1" w:line="360" w:lineRule="auto"/>
        <w:jc w:val="left"/>
        <w:rPr>
          <w:rFonts w:ascii="宋体" w:hAnsi="宋体" w:cs="宋体"/>
          <w:kern w:val="0"/>
          <w:sz w:val="24"/>
        </w:rPr>
      </w:pPr>
    </w:p>
    <w:p w:rsidR="00545416" w:rsidRDefault="00F2010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xml:space="preserve">委托人身份证号： 　　</w:t>
      </w:r>
      <w:r w:rsidR="00CA4104">
        <w:rPr>
          <w:rFonts w:ascii="宋体" w:hAnsi="宋体" w:cs="宋体" w:hint="eastAsia"/>
          <w:kern w:val="0"/>
          <w:sz w:val="24"/>
        </w:rPr>
        <w:t xml:space="preserve">  </w:t>
      </w:r>
      <w:r>
        <w:rPr>
          <w:rFonts w:ascii="宋体" w:hAnsi="宋体" w:cs="宋体" w:hint="eastAsia"/>
          <w:kern w:val="0"/>
          <w:sz w:val="24"/>
        </w:rPr>
        <w:t xml:space="preserve">　　　　　　　　受托人身份证号：</w:t>
      </w:r>
    </w:p>
    <w:p w:rsidR="00CA4104" w:rsidRDefault="00CA4104">
      <w:pPr>
        <w:widowControl/>
        <w:spacing w:before="100" w:beforeAutospacing="1" w:after="100" w:afterAutospacing="1" w:line="360" w:lineRule="auto"/>
        <w:jc w:val="left"/>
        <w:rPr>
          <w:rFonts w:ascii="宋体" w:hAnsi="宋体" w:cs="宋体"/>
          <w:kern w:val="0"/>
          <w:sz w:val="24"/>
        </w:rPr>
      </w:pPr>
    </w:p>
    <w:p w:rsidR="00545416" w:rsidRDefault="00F2010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年 </w:t>
      </w:r>
      <w:r w:rsidR="00CA4104">
        <w:rPr>
          <w:rFonts w:ascii="宋体" w:hAnsi="宋体" w:cs="宋体" w:hint="eastAsia"/>
          <w:kern w:val="0"/>
          <w:sz w:val="24"/>
        </w:rPr>
        <w:t xml:space="preserve">   </w:t>
      </w:r>
      <w:r>
        <w:rPr>
          <w:rFonts w:ascii="宋体" w:hAnsi="宋体" w:cs="宋体" w:hint="eastAsia"/>
          <w:kern w:val="0"/>
          <w:sz w:val="24"/>
        </w:rPr>
        <w:t xml:space="preserve">月 </w:t>
      </w:r>
      <w:r w:rsidR="00CA4104">
        <w:rPr>
          <w:rFonts w:ascii="宋体" w:hAnsi="宋体" w:cs="宋体" w:hint="eastAsia"/>
          <w:kern w:val="0"/>
          <w:sz w:val="24"/>
        </w:rPr>
        <w:t xml:space="preserve">   </w:t>
      </w:r>
      <w:r>
        <w:rPr>
          <w:rFonts w:ascii="宋体" w:hAnsi="宋体" w:cs="宋体" w:hint="eastAsia"/>
          <w:kern w:val="0"/>
          <w:sz w:val="24"/>
        </w:rPr>
        <w:t>日</w:t>
      </w:r>
    </w:p>
    <w:p w:rsidR="00545416" w:rsidRDefault="00F2010E" w:rsidP="00D05DD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备注：</w:t>
      </w:r>
    </w:p>
    <w:p w:rsidR="00545416" w:rsidRPr="00030E74" w:rsidRDefault="00F2010E" w:rsidP="00D05DD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545416" w:rsidRPr="00030E74" w:rsidSect="002A43AF">
      <w:footerReference w:type="default" r:id="rId1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9D" w:rsidRDefault="00950A9D" w:rsidP="006E207E">
      <w:r>
        <w:separator/>
      </w:r>
    </w:p>
  </w:endnote>
  <w:endnote w:type="continuationSeparator" w:id="0">
    <w:p w:rsidR="00950A9D" w:rsidRDefault="00950A9D"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76969"/>
      <w:docPartObj>
        <w:docPartGallery w:val="Page Numbers (Bottom of Page)"/>
        <w:docPartUnique/>
      </w:docPartObj>
    </w:sdtPr>
    <w:sdtEndPr/>
    <w:sdtContent>
      <w:p w:rsidR="000C4A75" w:rsidRDefault="000C4A75">
        <w:pPr>
          <w:pStyle w:val="a8"/>
          <w:jc w:val="center"/>
        </w:pPr>
        <w:r>
          <w:fldChar w:fldCharType="begin"/>
        </w:r>
        <w:r>
          <w:instrText>PAGE   \* MERGEFORMAT</w:instrText>
        </w:r>
        <w:r>
          <w:fldChar w:fldCharType="separate"/>
        </w:r>
        <w:r w:rsidR="00696DCA" w:rsidRPr="00696DCA">
          <w:rPr>
            <w:noProof/>
            <w:lang w:val="zh-CN"/>
          </w:rPr>
          <w:t>4</w:t>
        </w:r>
        <w:r>
          <w:fldChar w:fldCharType="end"/>
        </w:r>
      </w:p>
    </w:sdtContent>
  </w:sdt>
  <w:p w:rsidR="000C4A75" w:rsidRDefault="000C4A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9D" w:rsidRDefault="00950A9D" w:rsidP="006E207E">
      <w:r>
        <w:separator/>
      </w:r>
    </w:p>
  </w:footnote>
  <w:footnote w:type="continuationSeparator" w:id="0">
    <w:p w:rsidR="00950A9D" w:rsidRDefault="00950A9D"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E02EC2EA"/>
    <w:lvl w:ilvl="0" w:tplc="FFC6144A">
      <w:start w:val="1"/>
      <w:numFmt w:val="chineseCountingThousand"/>
      <w:lvlText w:val="(%1)"/>
      <w:lvlJc w:val="left"/>
      <w:pPr>
        <w:ind w:left="420" w:hanging="420"/>
      </w:pPr>
      <w:rPr>
        <w:rFonts w:asciiTheme="minorEastAsia" w:eastAsiaTheme="minorEastAsia" w:hAnsiTheme="minor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87E618EC"/>
    <w:lvl w:ilvl="0" w:tplc="9D6A998A">
      <w:start w:val="1"/>
      <w:numFmt w:val="chineseCountingThousand"/>
      <w:lvlText w:val="(%1)"/>
      <w:lvlJc w:val="left"/>
      <w:pPr>
        <w:ind w:left="420" w:hanging="420"/>
      </w:pPr>
      <w:rPr>
        <w:rFonts w:asciiTheme="minorEastAsia" w:eastAsiaTheme="minorEastAsia" w:hAnsiTheme="minor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B1"/>
    <w:rsid w:val="00023FE2"/>
    <w:rsid w:val="00024791"/>
    <w:rsid w:val="00025C69"/>
    <w:rsid w:val="00025ECB"/>
    <w:rsid w:val="00026390"/>
    <w:rsid w:val="00027DB6"/>
    <w:rsid w:val="00030427"/>
    <w:rsid w:val="00030E74"/>
    <w:rsid w:val="00030E81"/>
    <w:rsid w:val="000316DE"/>
    <w:rsid w:val="00033CB8"/>
    <w:rsid w:val="000340BC"/>
    <w:rsid w:val="000347FB"/>
    <w:rsid w:val="000349E8"/>
    <w:rsid w:val="00035C51"/>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9FE"/>
    <w:rsid w:val="00065FDF"/>
    <w:rsid w:val="000662F2"/>
    <w:rsid w:val="000676D8"/>
    <w:rsid w:val="00071A1D"/>
    <w:rsid w:val="00071DCE"/>
    <w:rsid w:val="00071DFD"/>
    <w:rsid w:val="00071EFB"/>
    <w:rsid w:val="0007584E"/>
    <w:rsid w:val="00076DD0"/>
    <w:rsid w:val="00076FA4"/>
    <w:rsid w:val="0007700C"/>
    <w:rsid w:val="00077FEA"/>
    <w:rsid w:val="00081429"/>
    <w:rsid w:val="00083A0C"/>
    <w:rsid w:val="000846F7"/>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4A75"/>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972"/>
    <w:rsid w:val="000F2FE3"/>
    <w:rsid w:val="000F32A6"/>
    <w:rsid w:val="000F4243"/>
    <w:rsid w:val="000F5778"/>
    <w:rsid w:val="000F66D3"/>
    <w:rsid w:val="00100429"/>
    <w:rsid w:val="00100F14"/>
    <w:rsid w:val="00101D0C"/>
    <w:rsid w:val="00102EE0"/>
    <w:rsid w:val="001072E3"/>
    <w:rsid w:val="00107E43"/>
    <w:rsid w:val="00110C53"/>
    <w:rsid w:val="00110D20"/>
    <w:rsid w:val="00110FD3"/>
    <w:rsid w:val="00111822"/>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771"/>
    <w:rsid w:val="00157BC4"/>
    <w:rsid w:val="00160420"/>
    <w:rsid w:val="00160498"/>
    <w:rsid w:val="001612C1"/>
    <w:rsid w:val="0016177C"/>
    <w:rsid w:val="00161C76"/>
    <w:rsid w:val="001645F3"/>
    <w:rsid w:val="00165914"/>
    <w:rsid w:val="00172E82"/>
    <w:rsid w:val="0017373A"/>
    <w:rsid w:val="00173BF4"/>
    <w:rsid w:val="001745A0"/>
    <w:rsid w:val="00174E73"/>
    <w:rsid w:val="00177234"/>
    <w:rsid w:val="00177D91"/>
    <w:rsid w:val="00181043"/>
    <w:rsid w:val="00183950"/>
    <w:rsid w:val="00183AD3"/>
    <w:rsid w:val="00184A72"/>
    <w:rsid w:val="001852F6"/>
    <w:rsid w:val="0018790E"/>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AF1"/>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067D"/>
    <w:rsid w:val="001F15CA"/>
    <w:rsid w:val="001F422F"/>
    <w:rsid w:val="001F5473"/>
    <w:rsid w:val="001F5742"/>
    <w:rsid w:val="001F6B2B"/>
    <w:rsid w:val="00202350"/>
    <w:rsid w:val="00202534"/>
    <w:rsid w:val="00203058"/>
    <w:rsid w:val="002048A3"/>
    <w:rsid w:val="00206BC7"/>
    <w:rsid w:val="00207743"/>
    <w:rsid w:val="00211E70"/>
    <w:rsid w:val="00212883"/>
    <w:rsid w:val="00213781"/>
    <w:rsid w:val="00213C4E"/>
    <w:rsid w:val="00214045"/>
    <w:rsid w:val="00214DF3"/>
    <w:rsid w:val="00215E68"/>
    <w:rsid w:val="00216775"/>
    <w:rsid w:val="002169A4"/>
    <w:rsid w:val="002169EF"/>
    <w:rsid w:val="0021719F"/>
    <w:rsid w:val="002217D3"/>
    <w:rsid w:val="00222B7D"/>
    <w:rsid w:val="002237C6"/>
    <w:rsid w:val="00226868"/>
    <w:rsid w:val="002268D6"/>
    <w:rsid w:val="0023092D"/>
    <w:rsid w:val="0023236E"/>
    <w:rsid w:val="0023256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3CE4"/>
    <w:rsid w:val="00261785"/>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19C2"/>
    <w:rsid w:val="002A2075"/>
    <w:rsid w:val="002A22B7"/>
    <w:rsid w:val="002A3368"/>
    <w:rsid w:val="002A4028"/>
    <w:rsid w:val="002A43AF"/>
    <w:rsid w:val="002A5BD6"/>
    <w:rsid w:val="002B0DEC"/>
    <w:rsid w:val="002B4266"/>
    <w:rsid w:val="002B5C51"/>
    <w:rsid w:val="002B7FB0"/>
    <w:rsid w:val="002C10C0"/>
    <w:rsid w:val="002C1A3A"/>
    <w:rsid w:val="002C1FA4"/>
    <w:rsid w:val="002C3C0C"/>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476A8"/>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5845"/>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953C5"/>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65DB"/>
    <w:rsid w:val="004677A9"/>
    <w:rsid w:val="004706A1"/>
    <w:rsid w:val="00470A16"/>
    <w:rsid w:val="00471C18"/>
    <w:rsid w:val="00472D1A"/>
    <w:rsid w:val="004770E5"/>
    <w:rsid w:val="004816AD"/>
    <w:rsid w:val="00481A16"/>
    <w:rsid w:val="0048261B"/>
    <w:rsid w:val="0048475F"/>
    <w:rsid w:val="00484F43"/>
    <w:rsid w:val="00485270"/>
    <w:rsid w:val="00485FB8"/>
    <w:rsid w:val="00486445"/>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0D97"/>
    <w:rsid w:val="004C2BCE"/>
    <w:rsid w:val="004C2C49"/>
    <w:rsid w:val="004C2F27"/>
    <w:rsid w:val="004C3788"/>
    <w:rsid w:val="004C41DC"/>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2DFE"/>
    <w:rsid w:val="004F3A02"/>
    <w:rsid w:val="004F7871"/>
    <w:rsid w:val="004F7B36"/>
    <w:rsid w:val="004F7F2E"/>
    <w:rsid w:val="005008F9"/>
    <w:rsid w:val="00500DB7"/>
    <w:rsid w:val="00502D9E"/>
    <w:rsid w:val="00503298"/>
    <w:rsid w:val="00503448"/>
    <w:rsid w:val="00503EC5"/>
    <w:rsid w:val="00504B13"/>
    <w:rsid w:val="00504C06"/>
    <w:rsid w:val="00504D31"/>
    <w:rsid w:val="00504D48"/>
    <w:rsid w:val="0050521D"/>
    <w:rsid w:val="0050528F"/>
    <w:rsid w:val="00505549"/>
    <w:rsid w:val="00505868"/>
    <w:rsid w:val="00510460"/>
    <w:rsid w:val="005105F6"/>
    <w:rsid w:val="00511EC2"/>
    <w:rsid w:val="0051261C"/>
    <w:rsid w:val="0051318F"/>
    <w:rsid w:val="00513AA2"/>
    <w:rsid w:val="00516307"/>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0AB"/>
    <w:rsid w:val="00537CD7"/>
    <w:rsid w:val="00540075"/>
    <w:rsid w:val="005411E9"/>
    <w:rsid w:val="00541652"/>
    <w:rsid w:val="00541D93"/>
    <w:rsid w:val="00544218"/>
    <w:rsid w:val="005443EB"/>
    <w:rsid w:val="00545416"/>
    <w:rsid w:val="00545F18"/>
    <w:rsid w:val="005465C2"/>
    <w:rsid w:val="00550FE3"/>
    <w:rsid w:val="0055150E"/>
    <w:rsid w:val="0055237B"/>
    <w:rsid w:val="00555423"/>
    <w:rsid w:val="0055573D"/>
    <w:rsid w:val="00555DF9"/>
    <w:rsid w:val="00556E07"/>
    <w:rsid w:val="00557681"/>
    <w:rsid w:val="00560B7B"/>
    <w:rsid w:val="00560BCA"/>
    <w:rsid w:val="00561909"/>
    <w:rsid w:val="00561A5A"/>
    <w:rsid w:val="00561A7B"/>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E69"/>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32F6"/>
    <w:rsid w:val="005F5651"/>
    <w:rsid w:val="005F656C"/>
    <w:rsid w:val="006018A7"/>
    <w:rsid w:val="0060199F"/>
    <w:rsid w:val="0060241C"/>
    <w:rsid w:val="00602589"/>
    <w:rsid w:val="006035CD"/>
    <w:rsid w:val="006047FE"/>
    <w:rsid w:val="00604BA9"/>
    <w:rsid w:val="0060797B"/>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5BA0"/>
    <w:rsid w:val="00627384"/>
    <w:rsid w:val="006278B2"/>
    <w:rsid w:val="00630145"/>
    <w:rsid w:val="006310D7"/>
    <w:rsid w:val="0063117D"/>
    <w:rsid w:val="00632E95"/>
    <w:rsid w:val="006337A8"/>
    <w:rsid w:val="00633827"/>
    <w:rsid w:val="00635685"/>
    <w:rsid w:val="006374C8"/>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664"/>
    <w:rsid w:val="00693E3A"/>
    <w:rsid w:val="00695C7D"/>
    <w:rsid w:val="00696793"/>
    <w:rsid w:val="00696DCA"/>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2FC9"/>
    <w:rsid w:val="006C3A33"/>
    <w:rsid w:val="006C5266"/>
    <w:rsid w:val="006C6684"/>
    <w:rsid w:val="006C6E81"/>
    <w:rsid w:val="006C6E84"/>
    <w:rsid w:val="006C75E0"/>
    <w:rsid w:val="006C7D68"/>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233"/>
    <w:rsid w:val="00704573"/>
    <w:rsid w:val="00704DEA"/>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1DEF"/>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67EAC"/>
    <w:rsid w:val="00767EAE"/>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A41"/>
    <w:rsid w:val="00797BCD"/>
    <w:rsid w:val="00797BCE"/>
    <w:rsid w:val="007A1C07"/>
    <w:rsid w:val="007A373E"/>
    <w:rsid w:val="007A4620"/>
    <w:rsid w:val="007A4AE8"/>
    <w:rsid w:val="007A58F2"/>
    <w:rsid w:val="007A63DB"/>
    <w:rsid w:val="007A658F"/>
    <w:rsid w:val="007A6ACF"/>
    <w:rsid w:val="007A7352"/>
    <w:rsid w:val="007B0B08"/>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929"/>
    <w:rsid w:val="007D0BDD"/>
    <w:rsid w:val="007D2332"/>
    <w:rsid w:val="007D2D2F"/>
    <w:rsid w:val="007D43E7"/>
    <w:rsid w:val="007D51DF"/>
    <w:rsid w:val="007D5347"/>
    <w:rsid w:val="007D6375"/>
    <w:rsid w:val="007D7293"/>
    <w:rsid w:val="007E01D7"/>
    <w:rsid w:val="007E0572"/>
    <w:rsid w:val="007E1A32"/>
    <w:rsid w:val="007E2ABD"/>
    <w:rsid w:val="007E446C"/>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26EF"/>
    <w:rsid w:val="008531D2"/>
    <w:rsid w:val="00854189"/>
    <w:rsid w:val="00857B76"/>
    <w:rsid w:val="00861AE5"/>
    <w:rsid w:val="0086206F"/>
    <w:rsid w:val="00862EC3"/>
    <w:rsid w:val="00863210"/>
    <w:rsid w:val="00872682"/>
    <w:rsid w:val="00872E47"/>
    <w:rsid w:val="0087421A"/>
    <w:rsid w:val="008745AD"/>
    <w:rsid w:val="00874B34"/>
    <w:rsid w:val="0087537D"/>
    <w:rsid w:val="008823DB"/>
    <w:rsid w:val="00882A83"/>
    <w:rsid w:val="00884815"/>
    <w:rsid w:val="00884B23"/>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825"/>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6A69"/>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9D"/>
    <w:rsid w:val="00950AAF"/>
    <w:rsid w:val="00950D6D"/>
    <w:rsid w:val="00951D84"/>
    <w:rsid w:val="0095231C"/>
    <w:rsid w:val="009523A1"/>
    <w:rsid w:val="00952DF8"/>
    <w:rsid w:val="00953FD9"/>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2451"/>
    <w:rsid w:val="00993459"/>
    <w:rsid w:val="009939D0"/>
    <w:rsid w:val="009960C2"/>
    <w:rsid w:val="00996D48"/>
    <w:rsid w:val="00997254"/>
    <w:rsid w:val="009A1B98"/>
    <w:rsid w:val="009A240C"/>
    <w:rsid w:val="009A2697"/>
    <w:rsid w:val="009A2DEB"/>
    <w:rsid w:val="009A3579"/>
    <w:rsid w:val="009A3B2C"/>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2648A"/>
    <w:rsid w:val="00A3014C"/>
    <w:rsid w:val="00A304A8"/>
    <w:rsid w:val="00A30569"/>
    <w:rsid w:val="00A316BC"/>
    <w:rsid w:val="00A3202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76C6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79D"/>
    <w:rsid w:val="00AB78EE"/>
    <w:rsid w:val="00AC04FB"/>
    <w:rsid w:val="00AC0EEE"/>
    <w:rsid w:val="00AC14B1"/>
    <w:rsid w:val="00AC3787"/>
    <w:rsid w:val="00AC46C4"/>
    <w:rsid w:val="00AD1284"/>
    <w:rsid w:val="00AD19EA"/>
    <w:rsid w:val="00AD1D01"/>
    <w:rsid w:val="00AD1FAC"/>
    <w:rsid w:val="00AD211F"/>
    <w:rsid w:val="00AD3279"/>
    <w:rsid w:val="00AD589B"/>
    <w:rsid w:val="00AE16B6"/>
    <w:rsid w:val="00AE34ED"/>
    <w:rsid w:val="00AE60F6"/>
    <w:rsid w:val="00AE7318"/>
    <w:rsid w:val="00AE7C5D"/>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612"/>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6DD5"/>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2550"/>
    <w:rsid w:val="00C74ECE"/>
    <w:rsid w:val="00C7509C"/>
    <w:rsid w:val="00C75F49"/>
    <w:rsid w:val="00C76180"/>
    <w:rsid w:val="00C761F8"/>
    <w:rsid w:val="00C76AE5"/>
    <w:rsid w:val="00C81131"/>
    <w:rsid w:val="00C813C2"/>
    <w:rsid w:val="00C823BD"/>
    <w:rsid w:val="00C823C0"/>
    <w:rsid w:val="00C856D4"/>
    <w:rsid w:val="00C8679B"/>
    <w:rsid w:val="00C86A99"/>
    <w:rsid w:val="00C914B2"/>
    <w:rsid w:val="00C91FBE"/>
    <w:rsid w:val="00C93E87"/>
    <w:rsid w:val="00C9400B"/>
    <w:rsid w:val="00C96200"/>
    <w:rsid w:val="00C96B4E"/>
    <w:rsid w:val="00CA16B0"/>
    <w:rsid w:val="00CA40B0"/>
    <w:rsid w:val="00CA4104"/>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4FE0"/>
    <w:rsid w:val="00CE5EE7"/>
    <w:rsid w:val="00CE6BBE"/>
    <w:rsid w:val="00CF2A56"/>
    <w:rsid w:val="00CF46A3"/>
    <w:rsid w:val="00CF5DD7"/>
    <w:rsid w:val="00CF5FE7"/>
    <w:rsid w:val="00CF7544"/>
    <w:rsid w:val="00D00BE6"/>
    <w:rsid w:val="00D019B3"/>
    <w:rsid w:val="00D01FB4"/>
    <w:rsid w:val="00D028EF"/>
    <w:rsid w:val="00D05AFA"/>
    <w:rsid w:val="00D05DD7"/>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C52"/>
    <w:rsid w:val="00D31D5B"/>
    <w:rsid w:val="00D31D6B"/>
    <w:rsid w:val="00D31DD5"/>
    <w:rsid w:val="00D32EF8"/>
    <w:rsid w:val="00D338A7"/>
    <w:rsid w:val="00D3580C"/>
    <w:rsid w:val="00D35A83"/>
    <w:rsid w:val="00D36602"/>
    <w:rsid w:val="00D36ABD"/>
    <w:rsid w:val="00D376C4"/>
    <w:rsid w:val="00D407D5"/>
    <w:rsid w:val="00D40D01"/>
    <w:rsid w:val="00D40E5E"/>
    <w:rsid w:val="00D413DB"/>
    <w:rsid w:val="00D41A97"/>
    <w:rsid w:val="00D42B43"/>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9E"/>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C6D8C"/>
    <w:rsid w:val="00DD0F39"/>
    <w:rsid w:val="00DD1C1A"/>
    <w:rsid w:val="00DD1D73"/>
    <w:rsid w:val="00DD24C7"/>
    <w:rsid w:val="00DD2662"/>
    <w:rsid w:val="00DD402D"/>
    <w:rsid w:val="00DD48FE"/>
    <w:rsid w:val="00DD5114"/>
    <w:rsid w:val="00DD63D0"/>
    <w:rsid w:val="00DE038A"/>
    <w:rsid w:val="00DE0C22"/>
    <w:rsid w:val="00DE0E4D"/>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3E13"/>
    <w:rsid w:val="00E9455B"/>
    <w:rsid w:val="00E94E2F"/>
    <w:rsid w:val="00E951FA"/>
    <w:rsid w:val="00E96403"/>
    <w:rsid w:val="00E96614"/>
    <w:rsid w:val="00E96E4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B60"/>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EF7A28"/>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10E"/>
    <w:rsid w:val="00F2023C"/>
    <w:rsid w:val="00F21236"/>
    <w:rsid w:val="00F23425"/>
    <w:rsid w:val="00F244D4"/>
    <w:rsid w:val="00F244DA"/>
    <w:rsid w:val="00F2478C"/>
    <w:rsid w:val="00F26062"/>
    <w:rsid w:val="00F262FE"/>
    <w:rsid w:val="00F27DE2"/>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1930"/>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6F4"/>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character" w:styleId="aa">
    <w:name w:val="Hyperlink"/>
    <w:basedOn w:val="a0"/>
    <w:uiPriority w:val="99"/>
    <w:unhideWhenUsed/>
    <w:rsid w:val="00E93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0351"/>
    <w:rsid w:val="00072ED4"/>
    <w:rsid w:val="000A57E3"/>
    <w:rsid w:val="000B5888"/>
    <w:rsid w:val="000C4398"/>
    <w:rsid w:val="000C4721"/>
    <w:rsid w:val="000C696C"/>
    <w:rsid w:val="000D3345"/>
    <w:rsid w:val="000D3FDD"/>
    <w:rsid w:val="000D6E1B"/>
    <w:rsid w:val="000D7806"/>
    <w:rsid w:val="000E7A86"/>
    <w:rsid w:val="001212EA"/>
    <w:rsid w:val="00123C0E"/>
    <w:rsid w:val="00125A19"/>
    <w:rsid w:val="00131339"/>
    <w:rsid w:val="00143E69"/>
    <w:rsid w:val="001647E5"/>
    <w:rsid w:val="00170888"/>
    <w:rsid w:val="001721E6"/>
    <w:rsid w:val="00183E68"/>
    <w:rsid w:val="00185FD2"/>
    <w:rsid w:val="001B24DB"/>
    <w:rsid w:val="001B70B3"/>
    <w:rsid w:val="001C6F23"/>
    <w:rsid w:val="001D1DD1"/>
    <w:rsid w:val="001D3CBC"/>
    <w:rsid w:val="001D59F3"/>
    <w:rsid w:val="001E61E1"/>
    <w:rsid w:val="001F6A3E"/>
    <w:rsid w:val="00202D18"/>
    <w:rsid w:val="002340EB"/>
    <w:rsid w:val="00237C1E"/>
    <w:rsid w:val="00252884"/>
    <w:rsid w:val="0027204F"/>
    <w:rsid w:val="002903AF"/>
    <w:rsid w:val="0029318F"/>
    <w:rsid w:val="002A46A4"/>
    <w:rsid w:val="002A4FE1"/>
    <w:rsid w:val="002A5E65"/>
    <w:rsid w:val="002A5F55"/>
    <w:rsid w:val="002B3912"/>
    <w:rsid w:val="002D16E0"/>
    <w:rsid w:val="002F09F9"/>
    <w:rsid w:val="00302B47"/>
    <w:rsid w:val="00302C47"/>
    <w:rsid w:val="00305405"/>
    <w:rsid w:val="00305FB1"/>
    <w:rsid w:val="00331BDF"/>
    <w:rsid w:val="0034366B"/>
    <w:rsid w:val="00350FA5"/>
    <w:rsid w:val="00385320"/>
    <w:rsid w:val="003904CB"/>
    <w:rsid w:val="003A4C6A"/>
    <w:rsid w:val="003A66CA"/>
    <w:rsid w:val="003A719A"/>
    <w:rsid w:val="003A7E6D"/>
    <w:rsid w:val="003B5DA5"/>
    <w:rsid w:val="003D4B93"/>
    <w:rsid w:val="003E0F3B"/>
    <w:rsid w:val="003E21B8"/>
    <w:rsid w:val="003F7258"/>
    <w:rsid w:val="00410103"/>
    <w:rsid w:val="00411522"/>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22755"/>
    <w:rsid w:val="00532CFC"/>
    <w:rsid w:val="0054176A"/>
    <w:rsid w:val="00553CB8"/>
    <w:rsid w:val="00560773"/>
    <w:rsid w:val="00563934"/>
    <w:rsid w:val="00583716"/>
    <w:rsid w:val="005944A6"/>
    <w:rsid w:val="00596399"/>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07259"/>
    <w:rsid w:val="0074136B"/>
    <w:rsid w:val="007521E1"/>
    <w:rsid w:val="00764ADD"/>
    <w:rsid w:val="007752EC"/>
    <w:rsid w:val="00787788"/>
    <w:rsid w:val="007979EE"/>
    <w:rsid w:val="007B3DAC"/>
    <w:rsid w:val="007E464C"/>
    <w:rsid w:val="007E64AD"/>
    <w:rsid w:val="007F1CAE"/>
    <w:rsid w:val="007F4300"/>
    <w:rsid w:val="00806832"/>
    <w:rsid w:val="008107C5"/>
    <w:rsid w:val="00824F58"/>
    <w:rsid w:val="008349E0"/>
    <w:rsid w:val="00876F04"/>
    <w:rsid w:val="0088261D"/>
    <w:rsid w:val="00886E21"/>
    <w:rsid w:val="00896125"/>
    <w:rsid w:val="008A7867"/>
    <w:rsid w:val="008B16A9"/>
    <w:rsid w:val="008B457D"/>
    <w:rsid w:val="008F50AB"/>
    <w:rsid w:val="00900AF6"/>
    <w:rsid w:val="00900DA8"/>
    <w:rsid w:val="00901A28"/>
    <w:rsid w:val="0090227C"/>
    <w:rsid w:val="00912516"/>
    <w:rsid w:val="00951B36"/>
    <w:rsid w:val="00952A93"/>
    <w:rsid w:val="009637BB"/>
    <w:rsid w:val="00980A5B"/>
    <w:rsid w:val="00982D15"/>
    <w:rsid w:val="009B35CB"/>
    <w:rsid w:val="009F2E11"/>
    <w:rsid w:val="009F6265"/>
    <w:rsid w:val="009F66CE"/>
    <w:rsid w:val="00A00F2C"/>
    <w:rsid w:val="00A014BE"/>
    <w:rsid w:val="00A14DC9"/>
    <w:rsid w:val="00A26BB5"/>
    <w:rsid w:val="00A30840"/>
    <w:rsid w:val="00A37975"/>
    <w:rsid w:val="00A610B2"/>
    <w:rsid w:val="00A678E1"/>
    <w:rsid w:val="00A857F9"/>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927B5"/>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9435C"/>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53C52"/>
    <w:rsid w:val="00F71C7E"/>
    <w:rsid w:val="00F71EA4"/>
    <w:rsid w:val="00F82CE2"/>
    <w:rsid w:val="00F85E50"/>
    <w:rsid w:val="00F903A0"/>
    <w:rsid w:val="00F95C62"/>
    <w:rsid w:val="00FA53BC"/>
    <w:rsid w:val="00FB42ED"/>
    <w:rsid w:val="00FC7A13"/>
    <w:rsid w:val="00FE14A8"/>
    <w:rsid w:val="00FE6C2C"/>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2021-06-11T00:00:00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]]></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55AAC91-F540-48AA-9413-80E4340A39AB}">
  <ds:schemaRefs>
    <ds:schemaRef ds:uri="http://mapping.word.org/2012/mapping"/>
  </ds:schemaRefs>
</ds:datastoreItem>
</file>

<file path=customXml/itemProps4.xml><?xml version="1.0" encoding="utf-8"?>
<ds:datastoreItem xmlns:ds="http://schemas.openxmlformats.org/officeDocument/2006/customXml" ds:itemID="{39AF1054-46B7-4EA4-89BD-5A1F0B1E7818}">
  <ds:schemaRefs>
    <ds:schemaRef ds:uri="http://mapping.word.org/2012/template"/>
  </ds:schemaRefs>
</ds:datastoreItem>
</file>

<file path=customXml/itemProps5.xml><?xml version="1.0" encoding="utf-8"?>
<ds:datastoreItem xmlns:ds="http://schemas.openxmlformats.org/officeDocument/2006/customXml" ds:itemID="{4F0D3845-5E1D-42E2-A3BF-E42F8828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728</TotalTime>
  <Pages>9</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魏玮</cp:lastModifiedBy>
  <cp:revision>191</cp:revision>
  <cp:lastPrinted>2021-05-21T00:45:00Z</cp:lastPrinted>
  <dcterms:created xsi:type="dcterms:W3CDTF">2021-05-13T02:31:00Z</dcterms:created>
  <dcterms:modified xsi:type="dcterms:W3CDTF">2021-05-21T07:29:00Z</dcterms:modified>
</cp:coreProperties>
</file>