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兴业银行天天万利宝稳利5号净值型理财产品J款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兴业银行天天万利宝稳利5号净值型理财产品J款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2,409,355,000份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稳利增盈J-A 2年期(比较基准4.30%-4.70%)</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958,176,000.00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稳利增盈J-B 2年期(比较基准4.30%-4.70%)</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808,176,000.00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稳利增盈J-C 2年期(比较基准4.30%-4.70%)</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643,003,000.00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产品9K219152自起息日以来，累计净值增长率为7.3880%，年化累计净值增长率为4.7643%。</w:t>
              <w:br/>
              <w:t xml:space="preserve">产品9K219252自起息日以来，累计净值增长率为7.4680%，年化累计净值增长率为4.8159%。</w:t>
              <w:br/>
              <w:t xml:space="preserve">产品9K219352自起息日以来，累计净值增长率为7.5480%，年化累计净值增长率为4.8675%。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2,589,029,516.53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1,028,964,558.90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868,529,086.07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691,535,871.56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中诚信托-青岛城投2019年中诚嘉远7号单一资金信托（青岛分行）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19广州高新MTN001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19同煤04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20万州经开MTN001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兴业银行天天万利宝稳利5号净值型理财产品J款2021年第二季度报告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051010100100874820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兴业理财托管专户天天万利宝稳利5号净值型J款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