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兴业银行天天万利宝稳利5号净值型理财产品T款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10,885,040,291.09份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产品9K219062自起息日以来，累计净值增长率为9.5280%，年化累计净值增长率为10.5067%。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1.09528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1.09528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11,922,178,485.46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9年券商和银行债券投资交易经验。2019年加入兴业银行资管，担任债券投资经理，目前管理多只银行净值型理财产品。投资风格稳健，注重各类资产风险收益比，善于利用各类策略获取超额收益。</w:t>
              <w:br/>
              <w:t xml:space="preserve">    董国明先生，中国科学院研究生院理学硕士，2013年加入兴业银行，金融从业13年，曾在光大银行等机构任投资经理，现任资产管理事业部权益投资团队主管。</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br/>
              <w:t xml:space="preserve">    站在中长期角度上，我们看好权益市场中长期投资价值，经历2020年的疫情，政策体现出了务实、开放、连续的特点，在此基础上优质上市公司韧性十足，竞争优势明显。居民中长期资产配置渐渐往权益市场走，这是一个非常长周期的过程，爆款基金受追捧就是很好的例证。此外海外资金在中美利差的大背景下也将持续流入。科创板创业板等资本市场改革，最终鼓励的是符合时代特征的公司通过资本市场做大做强。稍短一些看，我们仍然看好权益市场，但在高估值的背景下可能需要承受相比以往更大的波动。</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大额存单-合盈-浦发上海-20190202004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18建设银行二级02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391,811,147.03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18招商银行二级01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17工商银行二级02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17中国银行二级02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19中石油MTN001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18淮安交控PPN001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19荆州城投PPN001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19外滩PPN002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20冀中能源CP002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20开滦CP001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16赣高速PPN001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19汇金MTN012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20汉光谷SCP002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18津保投MTN003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051010100100926218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