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B22F78">
        <w:tblPrEx>
          <w:tblCellMar>
            <w:top w:w="0" w:type="dxa"/>
            <w:bottom w:w="0" w:type="dxa"/>
          </w:tblCellMar>
        </w:tblPrEx>
        <w:trPr>
          <w:gridAfter w:val="2"/>
          <w:wAfter w:w="120" w:type="dxa"/>
        </w:trPr>
        <w:tc>
          <w:tcPr>
            <w:tcW w:w="1" w:type="dxa"/>
          </w:tcPr>
          <w:p w:rsidR="00B22F78" w:rsidRDefault="00B22F78">
            <w:pPr>
              <w:pStyle w:val="EMPTYCELLSTYLE"/>
            </w:pPr>
            <w:bookmarkStart w:id="0" w:name="JR_PAGE_ANCHOR_0_1"/>
            <w:bookmarkEnd w:id="0"/>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1000"/>
        </w:trPr>
        <w:tc>
          <w:tcPr>
            <w:tcW w:w="1" w:type="dxa"/>
          </w:tcPr>
          <w:p w:rsidR="00B22F78" w:rsidRDefault="00B22F78">
            <w:pPr>
              <w:pStyle w:val="EMPTYCELLSTYLE"/>
            </w:pPr>
          </w:p>
        </w:tc>
        <w:tc>
          <w:tcPr>
            <w:tcW w:w="10280" w:type="dxa"/>
            <w:gridSpan w:val="20"/>
            <w:tcMar>
              <w:top w:w="0" w:type="dxa"/>
              <w:left w:w="0" w:type="dxa"/>
              <w:bottom w:w="0" w:type="dxa"/>
              <w:right w:w="0" w:type="dxa"/>
            </w:tcMar>
          </w:tcPr>
          <w:p w:rsidR="00B22F78" w:rsidRDefault="00A83DEF">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7</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13618017)</w:t>
            </w:r>
            <w:r>
              <w:rPr>
                <w:rFonts w:ascii="微软雅黑CD" w:eastAsia="微软雅黑CD" w:hAnsi="微软雅黑CD" w:cs="微软雅黑CD"/>
                <w:b/>
                <w:color w:val="000000"/>
                <w:sz w:val="32"/>
              </w:rPr>
              <w:t>定期公告</w:t>
            </w: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4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10280" w:type="dxa"/>
            <w:gridSpan w:val="20"/>
            <w:tcMar>
              <w:top w:w="0" w:type="dxa"/>
              <w:left w:w="0" w:type="dxa"/>
              <w:bottom w:w="0" w:type="dxa"/>
              <w:right w:w="0" w:type="dxa"/>
            </w:tcMar>
          </w:tcPr>
          <w:p w:rsidR="00B22F78" w:rsidRDefault="00A83DEF">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2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10280" w:type="dxa"/>
            <w:gridSpan w:val="20"/>
            <w:tcMar>
              <w:top w:w="0" w:type="dxa"/>
              <w:left w:w="0" w:type="dxa"/>
              <w:bottom w:w="0" w:type="dxa"/>
              <w:right w:w="0" w:type="dxa"/>
            </w:tcMar>
          </w:tcPr>
          <w:p w:rsidR="00B22F78" w:rsidRDefault="00A83DEF">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16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400"/>
        </w:trPr>
        <w:tc>
          <w:tcPr>
            <w:tcW w:w="1" w:type="dxa"/>
          </w:tcPr>
          <w:p w:rsidR="00B22F78" w:rsidRDefault="00B22F78">
            <w:pPr>
              <w:pStyle w:val="EMPTYCELLSTYLE"/>
            </w:pPr>
          </w:p>
        </w:tc>
        <w:tc>
          <w:tcPr>
            <w:tcW w:w="9000" w:type="dxa"/>
            <w:gridSpan w:val="15"/>
            <w:tcMar>
              <w:top w:w="0" w:type="dxa"/>
              <w:left w:w="0" w:type="dxa"/>
              <w:bottom w:w="0" w:type="dxa"/>
              <w:right w:w="0" w:type="dxa"/>
            </w:tcMar>
          </w:tcPr>
          <w:p w:rsidR="00B22F78" w:rsidRDefault="00A83DEF">
            <w:r>
              <w:rPr>
                <w:rFonts w:ascii="微软雅黑CD" w:eastAsia="微软雅黑CD" w:hAnsi="微软雅黑CD" w:cs="微软雅黑CD"/>
                <w:b/>
                <w:color w:val="0D0201"/>
                <w:sz w:val="26"/>
              </w:rPr>
              <w:t>重要提示：</w:t>
            </w: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400"/>
        </w:trPr>
        <w:tc>
          <w:tcPr>
            <w:tcW w:w="1" w:type="dxa"/>
          </w:tcPr>
          <w:p w:rsidR="00B22F78" w:rsidRDefault="00B22F78">
            <w:pPr>
              <w:pStyle w:val="EMPTYCELLSTYLE"/>
            </w:pPr>
          </w:p>
        </w:tc>
        <w:tc>
          <w:tcPr>
            <w:tcW w:w="9000" w:type="dxa"/>
            <w:gridSpan w:val="15"/>
            <w:tcMar>
              <w:top w:w="0" w:type="dxa"/>
              <w:left w:w="0" w:type="dxa"/>
              <w:bottom w:w="0" w:type="dxa"/>
              <w:right w:w="0" w:type="dxa"/>
            </w:tcMar>
            <w:vAlign w:val="center"/>
          </w:tcPr>
          <w:p w:rsidR="00B22F78" w:rsidRDefault="00A83DEF">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700"/>
        </w:trPr>
        <w:tc>
          <w:tcPr>
            <w:tcW w:w="1" w:type="dxa"/>
          </w:tcPr>
          <w:p w:rsidR="00B22F78" w:rsidRDefault="00B22F78">
            <w:pPr>
              <w:pStyle w:val="EMPTYCELLSTYLE"/>
            </w:pPr>
          </w:p>
        </w:tc>
        <w:tc>
          <w:tcPr>
            <w:tcW w:w="10000" w:type="dxa"/>
            <w:gridSpan w:val="18"/>
            <w:tcMar>
              <w:top w:w="0" w:type="dxa"/>
              <w:left w:w="0" w:type="dxa"/>
              <w:bottom w:w="0" w:type="dxa"/>
              <w:right w:w="0" w:type="dxa"/>
            </w:tcMar>
          </w:tcPr>
          <w:p w:rsidR="00B22F78" w:rsidRDefault="00A83DEF">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400"/>
        </w:trPr>
        <w:tc>
          <w:tcPr>
            <w:tcW w:w="1" w:type="dxa"/>
          </w:tcPr>
          <w:p w:rsidR="00B22F78" w:rsidRDefault="00B22F78">
            <w:pPr>
              <w:pStyle w:val="EMPTYCELLSTYLE"/>
            </w:pPr>
          </w:p>
        </w:tc>
        <w:tc>
          <w:tcPr>
            <w:tcW w:w="9000" w:type="dxa"/>
            <w:gridSpan w:val="15"/>
            <w:tcMar>
              <w:top w:w="0" w:type="dxa"/>
              <w:left w:w="0" w:type="dxa"/>
              <w:bottom w:w="0" w:type="dxa"/>
              <w:right w:w="0" w:type="dxa"/>
            </w:tcMar>
          </w:tcPr>
          <w:p w:rsidR="00B22F78" w:rsidRDefault="00A83DEF">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2000" w:type="dxa"/>
            <w:gridSpan w:val="4"/>
            <w:tcMar>
              <w:top w:w="0" w:type="dxa"/>
              <w:left w:w="0" w:type="dxa"/>
              <w:bottom w:w="0" w:type="dxa"/>
              <w:right w:w="0" w:type="dxa"/>
            </w:tcMar>
          </w:tcPr>
          <w:p w:rsidR="00B22F78" w:rsidRDefault="00A83DEF">
            <w:r>
              <w:rPr>
                <w:rFonts w:ascii="SansSerif" w:eastAsia="SansSerif" w:hAnsi="SansSerif" w:cs="SansSerif"/>
                <w:color w:val="000000"/>
              </w:rPr>
              <w:t xml:space="preserve"> </w:t>
            </w: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400"/>
        </w:trPr>
        <w:tc>
          <w:tcPr>
            <w:tcW w:w="1" w:type="dxa"/>
          </w:tcPr>
          <w:p w:rsidR="00B22F78" w:rsidRDefault="00B22F78">
            <w:pPr>
              <w:pStyle w:val="EMPTYCELLSTYLE"/>
            </w:pPr>
          </w:p>
        </w:tc>
        <w:tc>
          <w:tcPr>
            <w:tcW w:w="8980" w:type="dxa"/>
            <w:gridSpan w:val="14"/>
            <w:tcMar>
              <w:top w:w="0" w:type="dxa"/>
              <w:left w:w="0" w:type="dxa"/>
              <w:bottom w:w="0" w:type="dxa"/>
              <w:right w:w="0" w:type="dxa"/>
            </w:tcMar>
          </w:tcPr>
          <w:p w:rsidR="00B22F78" w:rsidRDefault="00A83DE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产品规模</w:t>
            </w: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1680"/>
        </w:trPr>
        <w:tc>
          <w:tcPr>
            <w:tcW w:w="1" w:type="dxa"/>
          </w:tcPr>
          <w:p w:rsidR="00B22F78" w:rsidRDefault="00B22F78">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13618017</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7</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SansSerif" w:eastAsia="SansSerif" w:hAnsi="SansSerif" w:cs="SansSerif"/>
                <w:color w:val="000000"/>
                <w:sz w:val="24"/>
              </w:rPr>
              <w:t>1,013,367,000</w:t>
            </w: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16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6400" w:type="dxa"/>
            <w:gridSpan w:val="11"/>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产品资产净值</w:t>
            </w: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8</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1.01097</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1.04842</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1,340,126,667.45</w:t>
            </w: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240"/>
        </w:trPr>
        <w:tc>
          <w:tcPr>
            <w:tcW w:w="1" w:type="dxa"/>
          </w:tcPr>
          <w:p w:rsidR="00B22F78" w:rsidRDefault="00B22F78">
            <w:pPr>
              <w:pStyle w:val="EMPTYCELLSTYLE"/>
            </w:pPr>
          </w:p>
        </w:tc>
        <w:tc>
          <w:tcPr>
            <w:tcW w:w="1200" w:type="dxa"/>
            <w:gridSpan w:val="2"/>
          </w:tcPr>
          <w:p w:rsidR="00B22F78" w:rsidRDefault="00B22F78">
            <w:pPr>
              <w:pStyle w:val="EMPTYCELLSTYLE"/>
            </w:pPr>
          </w:p>
        </w:tc>
        <w:tc>
          <w:tcPr>
            <w:tcW w:w="200" w:type="dxa"/>
          </w:tcPr>
          <w:p w:rsidR="00B22F78" w:rsidRDefault="00B22F78">
            <w:pPr>
              <w:pStyle w:val="EMPTYCELLSTYLE"/>
            </w:pPr>
          </w:p>
        </w:tc>
        <w:tc>
          <w:tcPr>
            <w:tcW w:w="600" w:type="dxa"/>
          </w:tcPr>
          <w:p w:rsidR="00B22F78" w:rsidRDefault="00B22F78">
            <w:pPr>
              <w:pStyle w:val="EMPTYCELLSTYLE"/>
            </w:pPr>
          </w:p>
        </w:tc>
        <w:tc>
          <w:tcPr>
            <w:tcW w:w="1800" w:type="dxa"/>
            <w:gridSpan w:val="2"/>
          </w:tcPr>
          <w:p w:rsidR="00B22F78" w:rsidRDefault="00B22F78">
            <w:pPr>
              <w:pStyle w:val="EMPTYCELLSTYLE"/>
            </w:pPr>
          </w:p>
        </w:tc>
        <w:tc>
          <w:tcPr>
            <w:tcW w:w="200" w:type="dxa"/>
          </w:tcPr>
          <w:p w:rsidR="00B22F78" w:rsidRDefault="00B22F78">
            <w:pPr>
              <w:pStyle w:val="EMPTYCELLSTYLE"/>
            </w:pPr>
          </w:p>
        </w:tc>
        <w:tc>
          <w:tcPr>
            <w:tcW w:w="1400" w:type="dxa"/>
          </w:tcPr>
          <w:p w:rsidR="00B22F78" w:rsidRDefault="00B22F78">
            <w:pPr>
              <w:pStyle w:val="EMPTYCELLSTYLE"/>
            </w:pPr>
          </w:p>
        </w:tc>
        <w:tc>
          <w:tcPr>
            <w:tcW w:w="600" w:type="dxa"/>
          </w:tcPr>
          <w:p w:rsidR="00B22F78" w:rsidRDefault="00B22F78">
            <w:pPr>
              <w:pStyle w:val="EMPTYCELLSTYLE"/>
            </w:pPr>
          </w:p>
        </w:tc>
        <w:tc>
          <w:tcPr>
            <w:tcW w:w="400" w:type="dxa"/>
            <w:gridSpan w:val="2"/>
          </w:tcPr>
          <w:p w:rsidR="00B22F78" w:rsidRDefault="00B22F78">
            <w:pPr>
              <w:pStyle w:val="EMPTYCELLSTYLE"/>
            </w:pPr>
          </w:p>
        </w:tc>
        <w:tc>
          <w:tcPr>
            <w:tcW w:w="400" w:type="dxa"/>
          </w:tcPr>
          <w:p w:rsidR="00B22F78" w:rsidRDefault="00B22F78">
            <w:pPr>
              <w:pStyle w:val="EMPTYCELLSTYLE"/>
            </w:pPr>
          </w:p>
        </w:tc>
        <w:tc>
          <w:tcPr>
            <w:tcW w:w="1200" w:type="dxa"/>
          </w:tcPr>
          <w:p w:rsidR="00B22F78" w:rsidRDefault="00B22F78">
            <w:pPr>
              <w:pStyle w:val="EMPTYCELLSTYLE"/>
            </w:pPr>
          </w:p>
        </w:tc>
        <w:tc>
          <w:tcPr>
            <w:tcW w:w="980" w:type="dxa"/>
          </w:tcPr>
          <w:p w:rsidR="00B22F78" w:rsidRDefault="00B22F78">
            <w:pPr>
              <w:pStyle w:val="EMPTYCELLSTYLE"/>
            </w:pPr>
          </w:p>
        </w:tc>
        <w:tc>
          <w:tcPr>
            <w:tcW w:w="20" w:type="dxa"/>
          </w:tcPr>
          <w:p w:rsidR="00B22F78" w:rsidRDefault="00B22F78">
            <w:pPr>
              <w:pStyle w:val="EMPTYCELLSTYLE"/>
            </w:pPr>
          </w:p>
        </w:tc>
        <w:tc>
          <w:tcPr>
            <w:tcW w:w="200" w:type="dxa"/>
            <w:gridSpan w:val="2"/>
          </w:tcPr>
          <w:p w:rsidR="00B22F78" w:rsidRDefault="00B22F78">
            <w:pPr>
              <w:pStyle w:val="EMPTYCELLSTYLE"/>
            </w:pP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2"/>
          <w:wAfter w:w="120" w:type="dxa"/>
          <w:trHeight w:hRule="exact" w:val="600"/>
        </w:trPr>
        <w:tc>
          <w:tcPr>
            <w:tcW w:w="1" w:type="dxa"/>
          </w:tcPr>
          <w:p w:rsidR="00B22F78" w:rsidRDefault="00B22F78">
            <w:pPr>
              <w:pStyle w:val="EMPTYCELLSTYLE"/>
            </w:pPr>
          </w:p>
        </w:tc>
        <w:tc>
          <w:tcPr>
            <w:tcW w:w="9200" w:type="dxa"/>
            <w:gridSpan w:val="17"/>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B22F78" w:rsidRDefault="00B22F78">
            <w:pPr>
              <w:pStyle w:val="EMPTYCELLSTYLE"/>
            </w:pPr>
          </w:p>
        </w:tc>
        <w:tc>
          <w:tcPr>
            <w:tcW w:w="200" w:type="dxa"/>
          </w:tcPr>
          <w:p w:rsidR="00B22F78" w:rsidRDefault="00B22F78">
            <w:pPr>
              <w:pStyle w:val="EMPTYCELLSTYLE"/>
            </w:pPr>
          </w:p>
        </w:tc>
        <w:tc>
          <w:tcPr>
            <w:tcW w:w="80" w:type="dxa"/>
          </w:tcPr>
          <w:p w:rsidR="00B22F78" w:rsidRDefault="00B22F78">
            <w:pPr>
              <w:pStyle w:val="EMPTYCELLSTYLE"/>
            </w:pPr>
          </w:p>
        </w:tc>
        <w:tc>
          <w:tcPr>
            <w:tcW w:w="120" w:type="dxa"/>
            <w:gridSpan w:val="3"/>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20"/>
        </w:trPr>
        <w:tc>
          <w:tcPr>
            <w:tcW w:w="1" w:type="dxa"/>
          </w:tcPr>
          <w:p w:rsidR="00B22F78" w:rsidRDefault="00B22F78">
            <w:pPr>
              <w:pStyle w:val="EMPTYCELLSTYLE"/>
              <w:pageBreakBefore/>
            </w:pPr>
            <w:bookmarkStart w:id="1" w:name="JR_PAGE_ANCHOR_0_2"/>
            <w:bookmarkEnd w:id="1"/>
          </w:p>
        </w:tc>
        <w:tc>
          <w:tcPr>
            <w:tcW w:w="20" w:type="dxa"/>
          </w:tcPr>
          <w:p w:rsidR="00B22F78" w:rsidRDefault="00B22F78">
            <w:pPr>
              <w:pStyle w:val="EMPTYCELLSTYLE"/>
            </w:pPr>
          </w:p>
        </w:tc>
        <w:tc>
          <w:tcPr>
            <w:tcW w:w="5380" w:type="dxa"/>
            <w:gridSpan w:val="7"/>
          </w:tcPr>
          <w:p w:rsidR="00B22F78" w:rsidRDefault="00B22F78">
            <w:pPr>
              <w:pStyle w:val="EMPTYCELLSTYLE"/>
            </w:pPr>
          </w:p>
        </w:tc>
        <w:tc>
          <w:tcPr>
            <w:tcW w:w="3640" w:type="dxa"/>
            <w:gridSpan w:val="8"/>
          </w:tcPr>
          <w:p w:rsidR="00B22F78" w:rsidRDefault="00B22F78">
            <w:pPr>
              <w:pStyle w:val="EMPTYCELLSTYLE"/>
            </w:pPr>
          </w:p>
        </w:tc>
        <w:tc>
          <w:tcPr>
            <w:tcW w:w="1360" w:type="dxa"/>
            <w:gridSpan w:val="7"/>
          </w:tcPr>
          <w:p w:rsidR="00B22F78" w:rsidRDefault="00B22F78">
            <w:pPr>
              <w:pStyle w:val="EMPTYCELLSTYLE"/>
            </w:pP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占比</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0.67%</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53.43%</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45.9%</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100%</w:t>
            </w: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200"/>
        </w:trPr>
        <w:tc>
          <w:tcPr>
            <w:tcW w:w="1" w:type="dxa"/>
          </w:tcPr>
          <w:p w:rsidR="00B22F78" w:rsidRDefault="00B22F78">
            <w:pPr>
              <w:pStyle w:val="EMPTYCELLSTYLE"/>
            </w:pPr>
          </w:p>
        </w:tc>
        <w:tc>
          <w:tcPr>
            <w:tcW w:w="20" w:type="dxa"/>
          </w:tcPr>
          <w:p w:rsidR="00B22F78" w:rsidRDefault="00B22F78">
            <w:pPr>
              <w:pStyle w:val="EMPTYCELLSTYLE"/>
            </w:pPr>
          </w:p>
        </w:tc>
        <w:tc>
          <w:tcPr>
            <w:tcW w:w="5380" w:type="dxa"/>
            <w:gridSpan w:val="7"/>
          </w:tcPr>
          <w:p w:rsidR="00B22F78" w:rsidRDefault="00B22F78">
            <w:pPr>
              <w:pStyle w:val="EMPTYCELLSTYLE"/>
            </w:pPr>
          </w:p>
        </w:tc>
        <w:tc>
          <w:tcPr>
            <w:tcW w:w="3640" w:type="dxa"/>
            <w:gridSpan w:val="8"/>
          </w:tcPr>
          <w:p w:rsidR="00B22F78" w:rsidRDefault="00B22F78">
            <w:pPr>
              <w:pStyle w:val="EMPTYCELLSTYLE"/>
            </w:pPr>
          </w:p>
        </w:tc>
        <w:tc>
          <w:tcPr>
            <w:tcW w:w="1360" w:type="dxa"/>
            <w:gridSpan w:val="7"/>
          </w:tcPr>
          <w:p w:rsidR="00B22F78" w:rsidRDefault="00B22F78">
            <w:pPr>
              <w:pStyle w:val="EMPTYCELLSTYLE"/>
            </w:pP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600"/>
        </w:trPr>
        <w:tc>
          <w:tcPr>
            <w:tcW w:w="1" w:type="dxa"/>
          </w:tcPr>
          <w:p w:rsidR="00B22F78" w:rsidRDefault="00B22F78">
            <w:pPr>
              <w:pStyle w:val="EMPTYCELLSTYLE"/>
            </w:pPr>
          </w:p>
        </w:tc>
        <w:tc>
          <w:tcPr>
            <w:tcW w:w="20" w:type="dxa"/>
          </w:tcPr>
          <w:p w:rsidR="00B22F78" w:rsidRDefault="00B22F78">
            <w:pPr>
              <w:pStyle w:val="EMPTYCELLSTYLE"/>
            </w:pPr>
          </w:p>
        </w:tc>
        <w:tc>
          <w:tcPr>
            <w:tcW w:w="9020" w:type="dxa"/>
            <w:gridSpan w:val="15"/>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B22F78" w:rsidRDefault="00B22F78">
            <w:pPr>
              <w:pStyle w:val="EMPTYCELLSTYLE"/>
            </w:pP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40"/>
        </w:trPr>
        <w:tc>
          <w:tcPr>
            <w:tcW w:w="1" w:type="dxa"/>
          </w:tcPr>
          <w:p w:rsidR="00B22F78" w:rsidRDefault="00B22F78">
            <w:pPr>
              <w:pStyle w:val="EMPTYCELLSTYLE"/>
            </w:pPr>
          </w:p>
        </w:tc>
        <w:tc>
          <w:tcPr>
            <w:tcW w:w="20" w:type="dxa"/>
          </w:tcPr>
          <w:p w:rsidR="00B22F78" w:rsidRDefault="00B22F78">
            <w:pPr>
              <w:pStyle w:val="EMPTYCELLSTYLE"/>
            </w:pPr>
          </w:p>
        </w:tc>
        <w:tc>
          <w:tcPr>
            <w:tcW w:w="5380" w:type="dxa"/>
            <w:gridSpan w:val="7"/>
          </w:tcPr>
          <w:p w:rsidR="00B22F78" w:rsidRDefault="00B22F78">
            <w:pPr>
              <w:pStyle w:val="EMPTYCELLSTYLE"/>
            </w:pPr>
          </w:p>
        </w:tc>
        <w:tc>
          <w:tcPr>
            <w:tcW w:w="3640" w:type="dxa"/>
            <w:gridSpan w:val="8"/>
          </w:tcPr>
          <w:p w:rsidR="00B22F78" w:rsidRDefault="00B22F78">
            <w:pPr>
              <w:pStyle w:val="EMPTYCELLSTYLE"/>
            </w:pPr>
          </w:p>
        </w:tc>
        <w:tc>
          <w:tcPr>
            <w:tcW w:w="1360" w:type="dxa"/>
            <w:gridSpan w:val="7"/>
          </w:tcPr>
          <w:p w:rsidR="00B22F78" w:rsidRDefault="00B22F78">
            <w:pPr>
              <w:pStyle w:val="EMPTYCELLSTYLE"/>
            </w:pPr>
          </w:p>
        </w:tc>
        <w:tc>
          <w:tcPr>
            <w:tcW w:w="120" w:type="dxa"/>
            <w:gridSpan w:val="2"/>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trHeight w:hRule="exact" w:val="5460"/>
        </w:trPr>
        <w:tc>
          <w:tcPr>
            <w:tcW w:w="1" w:type="dxa"/>
          </w:tcPr>
          <w:p w:rsidR="00B22F78" w:rsidRDefault="00B22F78">
            <w:pPr>
              <w:pStyle w:val="EMPTYCELLSTYLE"/>
            </w:pPr>
          </w:p>
        </w:tc>
        <w:tc>
          <w:tcPr>
            <w:tcW w:w="20" w:type="dxa"/>
          </w:tcPr>
          <w:p w:rsidR="00B22F78" w:rsidRDefault="00B22F78">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B22F78">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序号</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资产类型</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资产名称</w:t>
                        </w:r>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资产份额</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债券投资</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首业</w:t>
                        </w:r>
                        <w:r>
                          <w:rPr>
                            <w:rFonts w:ascii="微软雅黑CD" w:eastAsia="微软雅黑CD" w:hAnsi="微软雅黑CD" w:cs="微软雅黑CD"/>
                            <w:color w:val="000000"/>
                            <w:sz w:val="24"/>
                          </w:rPr>
                          <w:t>MTN001A</w:t>
                        </w:r>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400,000,000.00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rsidP="00A214DE">
                        <w:pPr>
                          <w:jc w:val="center"/>
                        </w:pPr>
                        <w:r>
                          <w:rPr>
                            <w:rFonts w:ascii="微软雅黑CD" w:eastAsia="微软雅黑CD" w:hAnsi="微软雅黑CD" w:cs="微软雅黑CD"/>
                            <w:color w:val="000000"/>
                            <w:sz w:val="24"/>
                          </w:rPr>
                          <w:t>40.</w:t>
                        </w:r>
                        <w:r w:rsidR="00A214DE">
                          <w:rPr>
                            <w:rFonts w:ascii="微软雅黑CD" w:eastAsia="微软雅黑CD" w:hAnsi="微软雅黑CD" w:cs="微软雅黑CD" w:hint="eastAsia"/>
                            <w:color w:val="000000"/>
                            <w:sz w:val="24"/>
                          </w:rPr>
                          <w:t>03</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2</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货币市场工具</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20190514-</w:t>
                        </w:r>
                        <w:r>
                          <w:rPr>
                            <w:rFonts w:ascii="微软雅黑CD" w:eastAsia="微软雅黑CD" w:hAnsi="微软雅黑CD" w:cs="微软雅黑CD"/>
                            <w:color w:val="000000"/>
                            <w:sz w:val="24"/>
                          </w:rPr>
                          <w:t>天</w:t>
                        </w:r>
                        <w:proofErr w:type="gramStart"/>
                        <w:r>
                          <w:rPr>
                            <w:rFonts w:ascii="微软雅黑CD" w:eastAsia="微软雅黑CD" w:hAnsi="微软雅黑CD" w:cs="微软雅黑CD"/>
                            <w:color w:val="000000"/>
                            <w:sz w:val="24"/>
                          </w:rPr>
                          <w:t>银金租</w:t>
                        </w:r>
                        <w:proofErr w:type="gramEnd"/>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400,000,000.00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rsidP="00A214DE">
                        <w:pPr>
                          <w:jc w:val="center"/>
                        </w:pPr>
                        <w:r>
                          <w:rPr>
                            <w:rFonts w:ascii="微软雅黑CD" w:eastAsia="微软雅黑CD" w:hAnsi="微软雅黑CD" w:cs="微软雅黑CD"/>
                            <w:color w:val="000000"/>
                            <w:sz w:val="24"/>
                          </w:rPr>
                          <w:t>38.</w:t>
                        </w:r>
                        <w:r w:rsidR="00A214DE">
                          <w:rPr>
                            <w:rFonts w:ascii="微软雅黑CD" w:eastAsia="微软雅黑CD" w:hAnsi="微软雅黑CD" w:cs="微软雅黑CD" w:hint="eastAsia"/>
                            <w:color w:val="000000"/>
                            <w:sz w:val="24"/>
                          </w:rPr>
                          <w:t>18</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3</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货币市场工具</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20190424-</w:t>
                        </w:r>
                        <w:proofErr w:type="gramStart"/>
                        <w:r>
                          <w:rPr>
                            <w:rFonts w:ascii="微软雅黑CD" w:eastAsia="微软雅黑CD" w:hAnsi="微软雅黑CD" w:cs="微软雅黑CD"/>
                            <w:color w:val="000000"/>
                            <w:sz w:val="24"/>
                          </w:rPr>
                          <w:t>民生金租</w:t>
                        </w:r>
                        <w:proofErr w:type="gramEnd"/>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70,000,000.00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6.75</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4</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债券投资</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赣州城</w:t>
                        </w:r>
                        <w:proofErr w:type="gramEnd"/>
                        <w:r>
                          <w:rPr>
                            <w:rFonts w:ascii="微软雅黑CD" w:eastAsia="微软雅黑CD" w:hAnsi="微软雅黑CD" w:cs="微软雅黑CD"/>
                            <w:color w:val="000000"/>
                            <w:sz w:val="24"/>
                          </w:rPr>
                          <w:t>投</w:t>
                        </w:r>
                        <w:r>
                          <w:rPr>
                            <w:rFonts w:ascii="微软雅黑CD" w:eastAsia="微软雅黑CD" w:hAnsi="微软雅黑CD" w:cs="微软雅黑CD"/>
                            <w:color w:val="000000"/>
                            <w:sz w:val="24"/>
                          </w:rPr>
                          <w:t>PPN002</w:t>
                        </w:r>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60,000,000.00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5.98</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5</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债券投资</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常州投资</w:t>
                        </w:r>
                        <w:r>
                          <w:rPr>
                            <w:rFonts w:ascii="微软雅黑CD" w:eastAsia="微软雅黑CD" w:hAnsi="微软雅黑CD" w:cs="微软雅黑CD"/>
                            <w:color w:val="000000"/>
                            <w:sz w:val="24"/>
                          </w:rPr>
                          <w:t>MTN002</w:t>
                        </w:r>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50,000,000.00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4.84</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6</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债券投资</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14</w:t>
                        </w:r>
                        <w:r>
                          <w:rPr>
                            <w:rFonts w:ascii="微软雅黑CD" w:eastAsia="微软雅黑CD" w:hAnsi="微软雅黑CD" w:cs="微软雅黑CD"/>
                            <w:color w:val="000000"/>
                            <w:sz w:val="24"/>
                          </w:rPr>
                          <w:t>淮南</w:t>
                        </w:r>
                        <w:proofErr w:type="gramStart"/>
                        <w:r>
                          <w:rPr>
                            <w:rFonts w:ascii="微软雅黑CD" w:eastAsia="微软雅黑CD" w:hAnsi="微软雅黑CD" w:cs="微软雅黑CD"/>
                            <w:color w:val="000000"/>
                            <w:sz w:val="24"/>
                          </w:rPr>
                          <w:t>城投债</w:t>
                        </w:r>
                        <w:proofErr w:type="gramEnd"/>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18,000,000.00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1.81</w:t>
                        </w:r>
                      </w:p>
                    </w:tc>
                  </w:tr>
                </w:tbl>
                <w:p w:rsidR="00B22F78" w:rsidRDefault="00B22F78">
                  <w:pPr>
                    <w:pStyle w:val="EMPTYCELLSTYLE"/>
                  </w:pPr>
                </w:p>
              </w:tc>
            </w:tr>
            <w:tr w:rsidR="00B22F78">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7</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货币市场工具</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20180315-</w:t>
                        </w:r>
                        <w:r>
                          <w:rPr>
                            <w:rFonts w:ascii="微软雅黑CD" w:eastAsia="微软雅黑CD" w:hAnsi="微软雅黑CD" w:cs="微软雅黑CD"/>
                            <w:color w:val="000000"/>
                            <w:sz w:val="24"/>
                          </w:rPr>
                          <w:t>梅赛德斯奔驰汽车金融</w:t>
                        </w:r>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10,000,000.00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0.97</w:t>
                        </w:r>
                      </w:p>
                    </w:tc>
                  </w:tr>
                </w:tbl>
                <w:p w:rsidR="00B22F78" w:rsidRDefault="00B22F78">
                  <w:pPr>
                    <w:pStyle w:val="EMPTYCELLSTYLE"/>
                  </w:pPr>
                </w:p>
              </w:tc>
            </w:tr>
            <w:tr w:rsidR="00B22F7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22F7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8</w:t>
                        </w:r>
                      </w:p>
                    </w:tc>
                  </w:tr>
                </w:tbl>
                <w:p w:rsidR="00B22F78" w:rsidRDefault="00B22F7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22F7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债券投资</w:t>
                        </w:r>
                      </w:p>
                    </w:tc>
                  </w:tr>
                </w:tbl>
                <w:p w:rsidR="00B22F78" w:rsidRDefault="00B22F7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22F7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22F78" w:rsidRDefault="00A83DEF">
                        <w:pPr>
                          <w:jc w:val="left"/>
                        </w:pP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丽</w:t>
                        </w:r>
                        <w:proofErr w:type="gramStart"/>
                        <w:r>
                          <w:rPr>
                            <w:rFonts w:ascii="微软雅黑CD" w:eastAsia="微软雅黑CD" w:hAnsi="微软雅黑CD" w:cs="微软雅黑CD"/>
                            <w:color w:val="000000"/>
                            <w:sz w:val="24"/>
                          </w:rPr>
                          <w:t>水城投债</w:t>
                        </w:r>
                        <w:proofErr w:type="gramEnd"/>
                      </w:p>
                    </w:tc>
                  </w:tr>
                </w:tbl>
                <w:p w:rsidR="00B22F78" w:rsidRDefault="00B22F7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22F7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22F78" w:rsidRDefault="00A83DEF">
                        <w:pPr>
                          <w:jc w:val="right"/>
                        </w:pPr>
                        <w:r>
                          <w:rPr>
                            <w:rFonts w:ascii="微软雅黑CD" w:eastAsia="微软雅黑CD" w:hAnsi="微软雅黑CD" w:cs="微软雅黑CD"/>
                            <w:color w:val="000000"/>
                            <w:sz w:val="24"/>
                          </w:rPr>
                          <w:t>8,000,000.00</w:t>
                        </w:r>
                      </w:p>
                    </w:tc>
                  </w:tr>
                </w:tbl>
                <w:p w:rsidR="00B22F78" w:rsidRDefault="00B22F7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22F7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22F78" w:rsidRDefault="00A83DEF">
                        <w:pPr>
                          <w:jc w:val="center"/>
                        </w:pPr>
                        <w:r>
                          <w:rPr>
                            <w:rFonts w:ascii="微软雅黑CD" w:eastAsia="微软雅黑CD" w:hAnsi="微软雅黑CD" w:cs="微软雅黑CD"/>
                            <w:color w:val="000000"/>
                            <w:sz w:val="24"/>
                          </w:rPr>
                          <w:t>0.77</w:t>
                        </w:r>
                      </w:p>
                    </w:tc>
                  </w:tr>
                </w:tbl>
                <w:p w:rsidR="00B22F78" w:rsidRDefault="00B22F78">
                  <w:pPr>
                    <w:pStyle w:val="EMPTYCELLSTYLE"/>
                  </w:pPr>
                </w:p>
              </w:tc>
            </w:tr>
          </w:tbl>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Pr>
        <w:tc>
          <w:tcPr>
            <w:tcW w:w="20" w:type="dxa"/>
            <w:gridSpan w:val="2"/>
          </w:tcPr>
          <w:p w:rsidR="00B22F78" w:rsidRDefault="00B22F78">
            <w:pPr>
              <w:pStyle w:val="EMPTYCELLSTYLE"/>
              <w:pageBreakBefore/>
            </w:pPr>
            <w:bookmarkStart w:id="2" w:name="JR_PAGE_ANCHOR_0_3"/>
            <w:bookmarkEnd w:id="2"/>
          </w:p>
        </w:tc>
        <w:tc>
          <w:tcPr>
            <w:tcW w:w="3180" w:type="dxa"/>
            <w:gridSpan w:val="4"/>
          </w:tcPr>
          <w:p w:rsidR="00B22F78" w:rsidRDefault="00B22F78">
            <w:pPr>
              <w:pStyle w:val="EMPTYCELLSTYLE"/>
            </w:pPr>
          </w:p>
        </w:tc>
        <w:tc>
          <w:tcPr>
            <w:tcW w:w="3100" w:type="dxa"/>
            <w:gridSpan w:val="5"/>
          </w:tcPr>
          <w:p w:rsidR="00B22F78" w:rsidRDefault="00B22F78">
            <w:pPr>
              <w:pStyle w:val="EMPTYCELLSTYLE"/>
            </w:pPr>
          </w:p>
        </w:tc>
        <w:tc>
          <w:tcPr>
            <w:tcW w:w="3980" w:type="dxa"/>
            <w:gridSpan w:val="10"/>
          </w:tcPr>
          <w:p w:rsidR="00B22F78" w:rsidRDefault="00B22F78">
            <w:pPr>
              <w:pStyle w:val="EMPTYCELLSTYLE"/>
            </w:pPr>
          </w:p>
        </w:tc>
        <w:tc>
          <w:tcPr>
            <w:tcW w:w="20" w:type="dxa"/>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Height w:hRule="exact" w:val="1600"/>
        </w:trPr>
        <w:tc>
          <w:tcPr>
            <w:tcW w:w="20" w:type="dxa"/>
            <w:gridSpan w:val="2"/>
          </w:tcPr>
          <w:p w:rsidR="00B22F78" w:rsidRDefault="00B22F78">
            <w:pPr>
              <w:pStyle w:val="EMPTYCELLSTYLE"/>
            </w:pPr>
          </w:p>
        </w:tc>
        <w:tc>
          <w:tcPr>
            <w:tcW w:w="10280" w:type="dxa"/>
            <w:gridSpan w:val="20"/>
            <w:tcMar>
              <w:top w:w="0" w:type="dxa"/>
              <w:left w:w="0" w:type="dxa"/>
              <w:bottom w:w="0" w:type="dxa"/>
              <w:right w:w="0" w:type="dxa"/>
            </w:tcMar>
          </w:tcPr>
          <w:p w:rsidR="00B22F78" w:rsidRDefault="00A83DEF">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Height w:hRule="exact" w:val="20"/>
        </w:trPr>
        <w:tc>
          <w:tcPr>
            <w:tcW w:w="20" w:type="dxa"/>
            <w:gridSpan w:val="2"/>
          </w:tcPr>
          <w:p w:rsidR="00B22F78" w:rsidRDefault="00B22F78">
            <w:pPr>
              <w:pStyle w:val="EMPTYCELLSTYLE"/>
            </w:pPr>
          </w:p>
        </w:tc>
        <w:tc>
          <w:tcPr>
            <w:tcW w:w="3180" w:type="dxa"/>
            <w:gridSpan w:val="4"/>
          </w:tcPr>
          <w:p w:rsidR="00B22F78" w:rsidRDefault="00B22F78">
            <w:pPr>
              <w:pStyle w:val="EMPTYCELLSTYLE"/>
            </w:pPr>
          </w:p>
        </w:tc>
        <w:tc>
          <w:tcPr>
            <w:tcW w:w="3100" w:type="dxa"/>
            <w:gridSpan w:val="5"/>
          </w:tcPr>
          <w:p w:rsidR="00B22F78" w:rsidRDefault="00B22F78">
            <w:pPr>
              <w:pStyle w:val="EMPTYCELLSTYLE"/>
            </w:pPr>
          </w:p>
        </w:tc>
        <w:tc>
          <w:tcPr>
            <w:tcW w:w="3980" w:type="dxa"/>
            <w:gridSpan w:val="10"/>
          </w:tcPr>
          <w:p w:rsidR="00B22F78" w:rsidRDefault="00B22F78">
            <w:pPr>
              <w:pStyle w:val="EMPTYCELLSTYLE"/>
            </w:pPr>
          </w:p>
        </w:tc>
        <w:tc>
          <w:tcPr>
            <w:tcW w:w="20" w:type="dxa"/>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Height w:hRule="exact" w:val="400"/>
        </w:trPr>
        <w:tc>
          <w:tcPr>
            <w:tcW w:w="20" w:type="dxa"/>
            <w:gridSpan w:val="2"/>
          </w:tcPr>
          <w:p w:rsidR="00B22F78" w:rsidRDefault="00B22F78">
            <w:pPr>
              <w:pStyle w:val="EMPTYCELLSTYLE"/>
            </w:pPr>
          </w:p>
        </w:tc>
        <w:tc>
          <w:tcPr>
            <w:tcW w:w="3180" w:type="dxa"/>
            <w:gridSpan w:val="4"/>
          </w:tcPr>
          <w:p w:rsidR="00B22F78" w:rsidRDefault="00B22F78">
            <w:pPr>
              <w:pStyle w:val="EMPTYCELLSTYLE"/>
            </w:pPr>
          </w:p>
        </w:tc>
        <w:tc>
          <w:tcPr>
            <w:tcW w:w="7080" w:type="dxa"/>
            <w:gridSpan w:val="15"/>
            <w:tcMar>
              <w:top w:w="0" w:type="dxa"/>
              <w:left w:w="0" w:type="dxa"/>
              <w:bottom w:w="0" w:type="dxa"/>
              <w:right w:w="0" w:type="dxa"/>
            </w:tcMar>
          </w:tcPr>
          <w:p w:rsidR="00B22F78" w:rsidRDefault="00A83DEF">
            <w:pPr>
              <w:jc w:val="right"/>
            </w:pPr>
            <w:r>
              <w:rPr>
                <w:rFonts w:ascii="微软雅黑CD" w:eastAsia="微软雅黑CD" w:hAnsi="微软雅黑CD" w:cs="微软雅黑CD"/>
                <w:color w:val="000000"/>
                <w:sz w:val="26"/>
              </w:rPr>
              <w:t>兴业银行股份有限公司</w:t>
            </w:r>
          </w:p>
        </w:tc>
        <w:tc>
          <w:tcPr>
            <w:tcW w:w="20" w:type="dxa"/>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Height w:hRule="exact" w:val="20"/>
        </w:trPr>
        <w:tc>
          <w:tcPr>
            <w:tcW w:w="20" w:type="dxa"/>
            <w:gridSpan w:val="2"/>
          </w:tcPr>
          <w:p w:rsidR="00B22F78" w:rsidRDefault="00B22F78">
            <w:pPr>
              <w:pStyle w:val="EMPTYCELLSTYLE"/>
            </w:pPr>
          </w:p>
        </w:tc>
        <w:tc>
          <w:tcPr>
            <w:tcW w:w="3180" w:type="dxa"/>
            <w:gridSpan w:val="4"/>
          </w:tcPr>
          <w:p w:rsidR="00B22F78" w:rsidRDefault="00B22F78">
            <w:pPr>
              <w:pStyle w:val="EMPTYCELLSTYLE"/>
            </w:pPr>
          </w:p>
        </w:tc>
        <w:tc>
          <w:tcPr>
            <w:tcW w:w="3100" w:type="dxa"/>
            <w:gridSpan w:val="5"/>
          </w:tcPr>
          <w:p w:rsidR="00B22F78" w:rsidRDefault="00B22F78">
            <w:pPr>
              <w:pStyle w:val="EMPTYCELLSTYLE"/>
            </w:pPr>
          </w:p>
        </w:tc>
        <w:tc>
          <w:tcPr>
            <w:tcW w:w="3980" w:type="dxa"/>
            <w:gridSpan w:val="10"/>
          </w:tcPr>
          <w:p w:rsidR="00B22F78" w:rsidRDefault="00B22F78">
            <w:pPr>
              <w:pStyle w:val="EMPTYCELLSTYLE"/>
            </w:pPr>
          </w:p>
        </w:tc>
        <w:tc>
          <w:tcPr>
            <w:tcW w:w="20" w:type="dxa"/>
          </w:tcPr>
          <w:p w:rsidR="00B22F78" w:rsidRDefault="00B22F78">
            <w:pPr>
              <w:pStyle w:val="EMPTYCELLSTYLE"/>
            </w:pPr>
          </w:p>
        </w:tc>
        <w:tc>
          <w:tcPr>
            <w:tcW w:w="1" w:type="dxa"/>
          </w:tcPr>
          <w:p w:rsidR="00B22F78" w:rsidRDefault="00B22F78">
            <w:pPr>
              <w:pStyle w:val="EMPTYCELLSTYLE"/>
            </w:pPr>
          </w:p>
        </w:tc>
      </w:tr>
      <w:tr w:rsidR="00B22F78">
        <w:tblPrEx>
          <w:tblCellMar>
            <w:top w:w="0" w:type="dxa"/>
            <w:bottom w:w="0" w:type="dxa"/>
          </w:tblCellMar>
        </w:tblPrEx>
        <w:trPr>
          <w:gridAfter w:val="4"/>
          <w:wAfter w:w="221" w:type="dxa"/>
          <w:trHeight w:hRule="exact" w:val="600"/>
        </w:trPr>
        <w:tc>
          <w:tcPr>
            <w:tcW w:w="20" w:type="dxa"/>
            <w:gridSpan w:val="2"/>
          </w:tcPr>
          <w:p w:rsidR="00B22F78" w:rsidRDefault="00B22F78">
            <w:pPr>
              <w:pStyle w:val="EMPTYCELLSTYLE"/>
            </w:pPr>
          </w:p>
        </w:tc>
        <w:tc>
          <w:tcPr>
            <w:tcW w:w="3180" w:type="dxa"/>
            <w:gridSpan w:val="4"/>
          </w:tcPr>
          <w:p w:rsidR="00B22F78" w:rsidRDefault="00B22F78">
            <w:pPr>
              <w:pStyle w:val="EMPTYCELLSTYLE"/>
            </w:pPr>
          </w:p>
        </w:tc>
        <w:tc>
          <w:tcPr>
            <w:tcW w:w="3100" w:type="dxa"/>
            <w:gridSpan w:val="5"/>
          </w:tcPr>
          <w:p w:rsidR="00B22F78" w:rsidRDefault="00B22F78">
            <w:pPr>
              <w:pStyle w:val="EMPTYCELLSTYLE"/>
            </w:pPr>
          </w:p>
        </w:tc>
        <w:tc>
          <w:tcPr>
            <w:tcW w:w="3980" w:type="dxa"/>
            <w:gridSpan w:val="10"/>
            <w:tcMar>
              <w:top w:w="0" w:type="dxa"/>
              <w:left w:w="0" w:type="dxa"/>
              <w:bottom w:w="0" w:type="dxa"/>
              <w:right w:w="0" w:type="dxa"/>
            </w:tcMar>
          </w:tcPr>
          <w:p w:rsidR="00B22F78" w:rsidRDefault="00A83DEF">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B22F78" w:rsidRDefault="00B22F78">
            <w:pPr>
              <w:pStyle w:val="EMPTYCELLSTYLE"/>
            </w:pPr>
          </w:p>
        </w:tc>
        <w:tc>
          <w:tcPr>
            <w:tcW w:w="1" w:type="dxa"/>
          </w:tcPr>
          <w:p w:rsidR="00B22F78" w:rsidRDefault="00B22F78">
            <w:pPr>
              <w:pStyle w:val="EMPTYCELLSTYLE"/>
            </w:pPr>
          </w:p>
        </w:tc>
      </w:tr>
    </w:tbl>
    <w:p w:rsidR="00A83DEF" w:rsidRDefault="00A83DEF"/>
    <w:sectPr w:rsidR="00A83DEF" w:rsidSect="00B22F78">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B22F78"/>
    <w:rsid w:val="00A214DE"/>
    <w:rsid w:val="00A83DEF"/>
    <w:rsid w:val="00B22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22F78"/>
    <w:rPr>
      <w:rFonts w:ascii="SansSerif" w:eastAsia="SansSerif" w:hAnsi="SansSerif" w:cs="SansSerif"/>
      <w:color w:val="000000"/>
      <w:sz w:val="1"/>
    </w:rPr>
  </w:style>
  <w:style w:type="paragraph" w:customStyle="1" w:styleId="TableCD">
    <w:name w:val="Table_CD"/>
    <w:qFormat/>
    <w:rsid w:val="00B22F78"/>
    <w:rPr>
      <w:rFonts w:ascii="SansSerif" w:eastAsia="SansSerif" w:hAnsi="SansSerif" w:cs="SansSerif"/>
      <w:color w:val="000000"/>
    </w:rPr>
  </w:style>
  <w:style w:type="paragraph" w:customStyle="1" w:styleId="TableTH">
    <w:name w:val="Table_TH"/>
    <w:qFormat/>
    <w:rsid w:val="00B22F78"/>
    <w:rPr>
      <w:rFonts w:ascii="SansSerif" w:eastAsia="SansSerif" w:hAnsi="SansSerif" w:cs="SansSerif"/>
      <w:color w:val="000000"/>
    </w:rPr>
  </w:style>
  <w:style w:type="paragraph" w:customStyle="1" w:styleId="TableCH">
    <w:name w:val="Table_CH"/>
    <w:qFormat/>
    <w:rsid w:val="00B22F78"/>
    <w:rPr>
      <w:rFonts w:ascii="SansSerif" w:eastAsia="SansSerif" w:hAnsi="SansSerif" w:cs="SansSerif"/>
      <w:color w:val="000000"/>
    </w:rPr>
  </w:style>
  <w:style w:type="paragraph" w:customStyle="1" w:styleId="TableTD">
    <w:name w:val="Table_TD"/>
    <w:qFormat/>
    <w:rsid w:val="00B22F78"/>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2019-07-18T08:33:00Z</dcterms:created>
  <dcterms:modified xsi:type="dcterms:W3CDTF">2019-07-18T08:34:00Z</dcterms:modified>
</cp:coreProperties>
</file>