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83" w:rsidRPr="008B6A90" w:rsidRDefault="00106183" w:rsidP="00106183">
      <w:pPr>
        <w:spacing w:line="500" w:lineRule="exact"/>
        <w:rPr>
          <w:rFonts w:eastAsia="宋体"/>
          <w:b/>
          <w:sz w:val="24"/>
          <w:szCs w:val="28"/>
        </w:rPr>
      </w:pPr>
      <w:r w:rsidRPr="008B6A90">
        <w:rPr>
          <w:b/>
          <w:sz w:val="24"/>
          <w:szCs w:val="28"/>
        </w:rPr>
        <w:t>Code of A Shares: 601166          Abbreviation of A Shares: Industrial Bank        Code: TEMP 2018-06</w:t>
      </w:r>
    </w:p>
    <w:p w:rsidR="00106183" w:rsidRPr="008B6A90" w:rsidRDefault="00106183" w:rsidP="00106183">
      <w:pPr>
        <w:spacing w:line="500" w:lineRule="exact"/>
        <w:rPr>
          <w:rFonts w:eastAsia="宋体"/>
          <w:b/>
          <w:sz w:val="24"/>
          <w:szCs w:val="28"/>
        </w:rPr>
      </w:pPr>
      <w:r w:rsidRPr="008B6A90">
        <w:rPr>
          <w:b/>
          <w:sz w:val="24"/>
          <w:szCs w:val="28"/>
        </w:rPr>
        <w:t>Code of Preferred Stock: 360005, 360012        Abbreviation of Preferred Stock: Industrial Preferred 1, Industrial Preferred 2</w:t>
      </w:r>
    </w:p>
    <w:p w:rsidR="00021757" w:rsidRPr="008B6A90" w:rsidRDefault="00021757" w:rsidP="00021757">
      <w:pPr>
        <w:spacing w:line="500" w:lineRule="exact"/>
        <w:rPr>
          <w:rFonts w:eastAsia="宋体"/>
          <w:b/>
          <w:color w:val="FF0000"/>
          <w:sz w:val="24"/>
          <w:szCs w:val="28"/>
        </w:rPr>
      </w:pPr>
    </w:p>
    <w:p w:rsidR="00021757" w:rsidRPr="008B6A90" w:rsidRDefault="00021757" w:rsidP="00021757">
      <w:pPr>
        <w:spacing w:line="520" w:lineRule="exact"/>
        <w:jc w:val="center"/>
        <w:rPr>
          <w:rFonts w:eastAsia="黑体"/>
          <w:sz w:val="44"/>
          <w:szCs w:val="44"/>
        </w:rPr>
      </w:pPr>
      <w:r w:rsidRPr="008B6A90">
        <w:rPr>
          <w:color w:val="FF0000"/>
          <w:sz w:val="44"/>
          <w:szCs w:val="44"/>
        </w:rPr>
        <w:t>Industrial Bank Co., Ltd.</w:t>
      </w:r>
    </w:p>
    <w:p w:rsidR="00021757" w:rsidRPr="008B6A90" w:rsidRDefault="00BF0E56" w:rsidP="00021757">
      <w:pPr>
        <w:spacing w:line="520" w:lineRule="exact"/>
        <w:jc w:val="center"/>
        <w:rPr>
          <w:rFonts w:eastAsia="黑体"/>
          <w:color w:val="FF0000"/>
          <w:sz w:val="44"/>
          <w:szCs w:val="44"/>
        </w:rPr>
      </w:pPr>
      <w:r w:rsidRPr="008B6A90">
        <w:rPr>
          <w:color w:val="FF0000"/>
          <w:sz w:val="44"/>
          <w:szCs w:val="44"/>
        </w:rPr>
        <w:t>Announcement on Resolution of the 8th Meeting of the 7th Board of Supervisors</w:t>
      </w:r>
    </w:p>
    <w:p w:rsidR="00021757" w:rsidRPr="008B6A90" w:rsidRDefault="00021757" w:rsidP="00AE616A">
      <w:pPr>
        <w:spacing w:line="420" w:lineRule="exact"/>
        <w:ind w:firstLineChars="200" w:firstLine="480"/>
        <w:rPr>
          <w:rFonts w:eastAsia="宋体"/>
          <w:sz w:val="24"/>
          <w:szCs w:val="22"/>
        </w:rPr>
      </w:pPr>
    </w:p>
    <w:p w:rsidR="00021757" w:rsidRPr="008B6A90" w:rsidRDefault="004B695C" w:rsidP="004B695C">
      <w:pPr>
        <w:spacing w:line="360" w:lineRule="auto"/>
        <w:ind w:firstLineChars="200" w:firstLine="480"/>
        <w:rPr>
          <w:rFonts w:eastAsia="宋体"/>
          <w:sz w:val="24"/>
          <w:szCs w:val="22"/>
        </w:rPr>
      </w:pPr>
      <w:r w:rsidRPr="008B6A90">
        <w:rPr>
          <w:sz w:val="24"/>
          <w:szCs w:val="22"/>
        </w:rPr>
        <w:t>The board of supervisors of the Company and all supervisors guarantee there is no false account, misleading statement or material omissions of the announcement, and will be jointly and severally be responsible for the truthfulness, accuracy and integrity of the announcement.</w:t>
      </w:r>
    </w:p>
    <w:p w:rsidR="004B695C" w:rsidRPr="008B6A90" w:rsidRDefault="004B695C" w:rsidP="004B695C">
      <w:pPr>
        <w:spacing w:line="360" w:lineRule="auto"/>
        <w:ind w:firstLineChars="200" w:firstLine="480"/>
        <w:rPr>
          <w:rFonts w:eastAsia="宋体"/>
          <w:sz w:val="24"/>
          <w:szCs w:val="22"/>
        </w:rPr>
      </w:pPr>
    </w:p>
    <w:p w:rsidR="00DB5B4C" w:rsidRPr="008B6A90" w:rsidRDefault="00DB5B4C" w:rsidP="00935C98">
      <w:pPr>
        <w:spacing w:line="360" w:lineRule="auto"/>
        <w:ind w:firstLineChars="200" w:firstLine="480"/>
        <w:rPr>
          <w:rFonts w:eastAsia="宋体"/>
          <w:sz w:val="24"/>
          <w:szCs w:val="22"/>
        </w:rPr>
      </w:pPr>
      <w:r w:rsidRPr="008B6A90">
        <w:rPr>
          <w:sz w:val="24"/>
          <w:szCs w:val="22"/>
        </w:rPr>
        <w:t>Notice on the 8th Meeting of the 7th Board of Supervisors of Industrial Bank Co., Ltd. was sent on April 13, 2018 and the meeting was held in Fuzhou on April 23, 2018. For the Meeting, 8 supervisors were supposed to attend the meeting, and actually 8 supervisors attended the meeting; among them, Supervisors Ben Shenglin and Xia Dawei attended the meeting through telephone connection, which was in consistency with relevant provisions in Company Law of the People's Republic of China and Articles of Association of the company.</w:t>
      </w:r>
    </w:p>
    <w:p w:rsidR="00D55514" w:rsidRPr="008B6A90" w:rsidRDefault="00075D48" w:rsidP="009551D7">
      <w:pPr>
        <w:spacing w:line="360" w:lineRule="auto"/>
        <w:ind w:firstLineChars="200" w:firstLine="480"/>
        <w:rPr>
          <w:rFonts w:eastAsia="宋体"/>
          <w:sz w:val="24"/>
          <w:szCs w:val="22"/>
        </w:rPr>
      </w:pPr>
      <w:r w:rsidRPr="008B6A90">
        <w:rPr>
          <w:sz w:val="24"/>
          <w:szCs w:val="22"/>
        </w:rPr>
        <w:t>The meeting was presided by Chairman of Board of Supervisors Jiang Yunming and reviewed and passed the following proposals:</w:t>
      </w:r>
    </w:p>
    <w:p w:rsidR="00D55514" w:rsidRPr="008B6A90" w:rsidRDefault="00D55514" w:rsidP="009551D7">
      <w:pPr>
        <w:spacing w:line="360" w:lineRule="auto"/>
        <w:ind w:firstLineChars="200" w:firstLine="480"/>
        <w:rPr>
          <w:rFonts w:eastAsia="宋体"/>
          <w:sz w:val="24"/>
          <w:szCs w:val="22"/>
        </w:rPr>
      </w:pPr>
      <w:r w:rsidRPr="008B6A90">
        <w:rPr>
          <w:sz w:val="24"/>
          <w:szCs w:val="22"/>
        </w:rPr>
        <w:t>I. 2017 Duty Performance Evaluation Report for Supervisor</w:t>
      </w:r>
      <w:r w:rsidRPr="008B6A90">
        <w:rPr>
          <w:sz w:val="24"/>
          <w:szCs w:val="22"/>
        </w:rPr>
        <w:t>；</w:t>
      </w:r>
      <w:r w:rsidRPr="008B6A90">
        <w:rPr>
          <w:sz w:val="24"/>
          <w:szCs w:val="22"/>
        </w:rPr>
        <w:t xml:space="preserve"> </w:t>
      </w:r>
    </w:p>
    <w:p w:rsidR="00D55514" w:rsidRPr="008B6A90" w:rsidRDefault="00D55514" w:rsidP="009551D7">
      <w:pPr>
        <w:spacing w:line="360" w:lineRule="auto"/>
        <w:ind w:firstLineChars="200" w:firstLine="480"/>
        <w:rPr>
          <w:rFonts w:eastAsia="宋体"/>
          <w:sz w:val="24"/>
          <w:szCs w:val="22"/>
        </w:rPr>
      </w:pPr>
      <w:r w:rsidRPr="008B6A90">
        <w:rPr>
          <w:sz w:val="24"/>
          <w:szCs w:val="22"/>
        </w:rPr>
        <w:t>Voting Results: Assent 8, Dissent 0, Abstain 0.</w:t>
      </w:r>
    </w:p>
    <w:p w:rsidR="009551D7" w:rsidRPr="008B6A90" w:rsidRDefault="00D55514" w:rsidP="009551D7">
      <w:pPr>
        <w:spacing w:line="360" w:lineRule="auto"/>
        <w:ind w:firstLineChars="200" w:firstLine="480"/>
        <w:rPr>
          <w:rFonts w:eastAsia="宋体"/>
          <w:sz w:val="24"/>
          <w:szCs w:val="22"/>
        </w:rPr>
      </w:pPr>
      <w:r w:rsidRPr="008B6A90">
        <w:rPr>
          <w:sz w:val="24"/>
          <w:szCs w:val="22"/>
        </w:rPr>
        <w:t>II. 2017 Duty Performance Evaluation Report for Directors and Senior Management of Board of Supervisors;</w:t>
      </w:r>
    </w:p>
    <w:p w:rsidR="00D55514" w:rsidRPr="008B6A90" w:rsidRDefault="00D55514" w:rsidP="009551D7">
      <w:pPr>
        <w:spacing w:line="360" w:lineRule="auto"/>
        <w:ind w:firstLineChars="200" w:firstLine="480"/>
        <w:rPr>
          <w:rFonts w:eastAsia="宋体"/>
          <w:sz w:val="24"/>
          <w:szCs w:val="22"/>
        </w:rPr>
      </w:pPr>
      <w:r w:rsidRPr="008B6A90">
        <w:rPr>
          <w:sz w:val="24"/>
          <w:szCs w:val="22"/>
        </w:rPr>
        <w:t>Voting Results: Assent 8, Dissent 0, Abstain 0.</w:t>
      </w:r>
    </w:p>
    <w:p w:rsidR="000D2240" w:rsidRPr="008B6A90" w:rsidRDefault="00D55514" w:rsidP="000D2240">
      <w:pPr>
        <w:spacing w:line="360" w:lineRule="auto"/>
        <w:ind w:firstLineChars="200" w:firstLine="480"/>
        <w:rPr>
          <w:rFonts w:eastAsia="宋体"/>
          <w:sz w:val="24"/>
          <w:szCs w:val="22"/>
        </w:rPr>
      </w:pPr>
      <w:r w:rsidRPr="008B6A90">
        <w:rPr>
          <w:sz w:val="24"/>
          <w:szCs w:val="22"/>
        </w:rPr>
        <w:t xml:space="preserve">III. Proposal on Nominating Part of Candidates of Shareholder Supervisors of the 7th Board of Supervisors; it is agreed to nominate Mr. Yuan Jun as candidates of shareholder supervisors of the 7th Board of Supervisors. </w:t>
      </w:r>
    </w:p>
    <w:p w:rsidR="000D2240" w:rsidRPr="008B6A90" w:rsidRDefault="000D2240" w:rsidP="000D2240">
      <w:pPr>
        <w:spacing w:line="360" w:lineRule="auto"/>
        <w:ind w:firstLineChars="200" w:firstLine="480"/>
        <w:rPr>
          <w:rFonts w:eastAsia="宋体"/>
          <w:sz w:val="24"/>
          <w:szCs w:val="22"/>
        </w:rPr>
      </w:pPr>
      <w:r w:rsidRPr="008B6A90">
        <w:rPr>
          <w:sz w:val="24"/>
          <w:szCs w:val="22"/>
        </w:rPr>
        <w:t xml:space="preserve">Yuan Jun, male, Han, born in April, 1984, member of China National Democratic </w:t>
      </w:r>
      <w:r w:rsidRPr="008B6A90">
        <w:rPr>
          <w:sz w:val="24"/>
          <w:szCs w:val="22"/>
        </w:rPr>
        <w:lastRenderedPageBreak/>
        <w:t>Construction Association, master degree. Current Deputy General Manager of Longyan Huijin, Chairman of Yanhai Finance Lease, Chairman of Yanhai Factoring Company, Executive Director of Longyan Huijin Venture Capital Company and Property Equity Investment Fund, and Vice-chairman of 3rd Committee of Longyan Youth Federation. Former employee of Construction Bank Longyan Branch, Assistant to Marketing Director of Huafu Securities Longyan Branch, Vice-president of Longyan Huijin Asset Management and Development Company.</w:t>
      </w:r>
    </w:p>
    <w:p w:rsidR="00D55514" w:rsidRPr="008B6A90" w:rsidRDefault="00D55514" w:rsidP="009551D7">
      <w:pPr>
        <w:spacing w:line="360" w:lineRule="auto"/>
        <w:ind w:firstLineChars="200" w:firstLine="480"/>
        <w:rPr>
          <w:rFonts w:eastAsia="宋体"/>
          <w:sz w:val="24"/>
          <w:szCs w:val="22"/>
        </w:rPr>
      </w:pPr>
      <w:r w:rsidRPr="008B6A90">
        <w:rPr>
          <w:sz w:val="24"/>
          <w:szCs w:val="22"/>
        </w:rPr>
        <w:t>Voting Results: Assent 8, Dissent 0, Abstain 0.</w:t>
      </w:r>
    </w:p>
    <w:p w:rsidR="00D55514" w:rsidRPr="008B6A90" w:rsidRDefault="00D55514" w:rsidP="009551D7">
      <w:pPr>
        <w:spacing w:line="360" w:lineRule="auto"/>
        <w:ind w:firstLineChars="200" w:firstLine="480"/>
        <w:rPr>
          <w:rFonts w:eastAsia="宋体"/>
          <w:sz w:val="24"/>
          <w:szCs w:val="22"/>
        </w:rPr>
      </w:pPr>
      <w:r w:rsidRPr="008B6A90">
        <w:rPr>
          <w:sz w:val="24"/>
          <w:szCs w:val="22"/>
        </w:rPr>
        <w:t>IV. 2017 Annual Report and Abstract; Board of</w:t>
      </w:r>
      <w:r w:rsidR="00153808">
        <w:rPr>
          <w:sz w:val="24"/>
          <w:szCs w:val="22"/>
        </w:rPr>
        <w:t xml:space="preserve"> Supervisors believes that: 1. C</w:t>
      </w:r>
      <w:bookmarkStart w:id="0" w:name="_GoBack"/>
      <w:bookmarkEnd w:id="0"/>
      <w:r w:rsidRPr="008B6A90">
        <w:rPr>
          <w:sz w:val="24"/>
          <w:szCs w:val="22"/>
        </w:rPr>
        <w:t xml:space="preserve">ompilation and review and approval procedures of 2017 Annual Report of the Company are in line with laws, regulations, Articles of Association and the internal management system of the Company. 2. </w:t>
      </w:r>
      <w:r w:rsidR="00153808" w:rsidRPr="008B6A90">
        <w:rPr>
          <w:sz w:val="24"/>
          <w:szCs w:val="22"/>
        </w:rPr>
        <w:t>Content</w:t>
      </w:r>
      <w:r w:rsidRPr="008B6A90">
        <w:rPr>
          <w:sz w:val="24"/>
          <w:szCs w:val="22"/>
        </w:rPr>
        <w:t xml:space="preserve"> and format of the Report conform to relevant regulations of China Securities Regulatory Commission and relevant stock exchange and information thereof may truthfully reflect the matters of the Company during the reporting period such as operation and management and financial condition. 3. </w:t>
      </w:r>
      <w:r w:rsidR="00153808" w:rsidRPr="008B6A90">
        <w:rPr>
          <w:sz w:val="24"/>
          <w:szCs w:val="22"/>
        </w:rPr>
        <w:t>Information</w:t>
      </w:r>
      <w:r w:rsidRPr="008B6A90">
        <w:rPr>
          <w:sz w:val="24"/>
          <w:szCs w:val="22"/>
        </w:rPr>
        <w:t xml:space="preserve"> indicated in the Report bears no false account, misleading statement or material omission; and personnel participating in the compilation of 2017 Annual Report conducted no activities which would violate the confidentiality regulation and harm the interest of the Company.</w:t>
      </w:r>
    </w:p>
    <w:p w:rsidR="00D55514" w:rsidRPr="008B6A90" w:rsidRDefault="00D55514" w:rsidP="009551D7">
      <w:pPr>
        <w:spacing w:line="360" w:lineRule="auto"/>
        <w:ind w:firstLineChars="200" w:firstLine="480"/>
        <w:rPr>
          <w:rFonts w:eastAsia="宋体"/>
          <w:sz w:val="24"/>
          <w:szCs w:val="22"/>
        </w:rPr>
      </w:pPr>
      <w:r w:rsidRPr="008B6A90">
        <w:rPr>
          <w:sz w:val="24"/>
          <w:szCs w:val="22"/>
        </w:rPr>
        <w:t>Voting Results: Assent 8, Dissent 0, Abstain 0.</w:t>
      </w:r>
    </w:p>
    <w:p w:rsidR="00612CE0" w:rsidRPr="008B6A90" w:rsidRDefault="00612CE0" w:rsidP="00612CE0">
      <w:pPr>
        <w:spacing w:line="360" w:lineRule="auto"/>
        <w:ind w:firstLineChars="200" w:firstLine="480"/>
        <w:rPr>
          <w:rFonts w:eastAsia="宋体"/>
          <w:sz w:val="24"/>
          <w:szCs w:val="22"/>
        </w:rPr>
      </w:pPr>
      <w:r w:rsidRPr="008B6A90">
        <w:rPr>
          <w:sz w:val="24"/>
          <w:szCs w:val="22"/>
        </w:rPr>
        <w:t>V. 2017 Profit Distribution Proposal; Board of Supervisors believes that 2017 Profit Distribution Proposal and the decision making procedures thereof are in line with the profit distribution policy laid down by Articles of Association of the Company and Medium-term Shareholder Return Plan (2016-2018) of the Company.</w:t>
      </w:r>
    </w:p>
    <w:p w:rsidR="00612CE0" w:rsidRPr="008B6A90" w:rsidRDefault="00612CE0" w:rsidP="00612CE0">
      <w:pPr>
        <w:spacing w:line="360" w:lineRule="auto"/>
        <w:ind w:firstLineChars="200" w:firstLine="480"/>
        <w:rPr>
          <w:rFonts w:eastAsia="宋体"/>
          <w:sz w:val="24"/>
          <w:szCs w:val="22"/>
        </w:rPr>
      </w:pPr>
      <w:r w:rsidRPr="008B6A90">
        <w:rPr>
          <w:sz w:val="24"/>
          <w:szCs w:val="22"/>
        </w:rPr>
        <w:t>Voting Results: Assent 8, Dissent 0, Abstain 0.</w:t>
      </w:r>
    </w:p>
    <w:p w:rsidR="00612CE0" w:rsidRPr="008B6A90" w:rsidRDefault="00612CE0" w:rsidP="00612CE0">
      <w:pPr>
        <w:spacing w:line="360" w:lineRule="auto"/>
        <w:ind w:firstLineChars="200" w:firstLine="480"/>
        <w:rPr>
          <w:rFonts w:eastAsia="宋体"/>
          <w:sz w:val="24"/>
          <w:szCs w:val="22"/>
        </w:rPr>
      </w:pPr>
      <w:r w:rsidRPr="008B6A90">
        <w:rPr>
          <w:sz w:val="24"/>
          <w:szCs w:val="22"/>
        </w:rPr>
        <w:t>VI. 2018 Q1 Report; Board of</w:t>
      </w:r>
      <w:r w:rsidR="00153808">
        <w:rPr>
          <w:sz w:val="24"/>
          <w:szCs w:val="22"/>
        </w:rPr>
        <w:t xml:space="preserve"> Supervisors believes that: 1. C</w:t>
      </w:r>
      <w:r w:rsidRPr="008B6A90">
        <w:rPr>
          <w:sz w:val="24"/>
          <w:szCs w:val="22"/>
        </w:rPr>
        <w:t xml:space="preserve">ompilation and review and approval procedures of 2018 Q1 Report of the Company are in line with laws, regulations, Articles of Association and the internal management system of the Company. 2. </w:t>
      </w:r>
      <w:r w:rsidR="00153808" w:rsidRPr="008B6A90">
        <w:rPr>
          <w:sz w:val="24"/>
          <w:szCs w:val="22"/>
        </w:rPr>
        <w:t>Content</w:t>
      </w:r>
      <w:r w:rsidRPr="008B6A90">
        <w:rPr>
          <w:sz w:val="24"/>
          <w:szCs w:val="22"/>
        </w:rPr>
        <w:t xml:space="preserve"> and format of the Report conform to relevant regulations of China Securities Regulatory Commission and relevant stock exchange and information thereof may truthfully reflect the matters of the Company during the reporting period such as operation and management and financial condition. 3. </w:t>
      </w:r>
      <w:r w:rsidR="00153808" w:rsidRPr="008B6A90">
        <w:rPr>
          <w:sz w:val="24"/>
          <w:szCs w:val="22"/>
        </w:rPr>
        <w:t>Information</w:t>
      </w:r>
      <w:r w:rsidRPr="008B6A90">
        <w:rPr>
          <w:sz w:val="24"/>
          <w:szCs w:val="22"/>
        </w:rPr>
        <w:t xml:space="preserve"> indicated in the Report bears no false account, misleading statement or material omission; and personnel participating in the compilation of 2018 Q1 Report conducted no activities </w:t>
      </w:r>
      <w:r w:rsidRPr="008B6A90">
        <w:rPr>
          <w:sz w:val="24"/>
          <w:szCs w:val="22"/>
        </w:rPr>
        <w:lastRenderedPageBreak/>
        <w:t>which would violate the confidentiality regulation and harm the interest of the Company.</w:t>
      </w:r>
    </w:p>
    <w:p w:rsidR="00612CE0" w:rsidRPr="008B6A90" w:rsidRDefault="00612CE0" w:rsidP="00612CE0">
      <w:pPr>
        <w:spacing w:line="360" w:lineRule="auto"/>
        <w:ind w:firstLineChars="200" w:firstLine="480"/>
        <w:rPr>
          <w:rFonts w:eastAsia="宋体"/>
          <w:sz w:val="24"/>
          <w:szCs w:val="22"/>
        </w:rPr>
      </w:pPr>
      <w:r w:rsidRPr="008B6A90">
        <w:rPr>
          <w:sz w:val="24"/>
          <w:szCs w:val="22"/>
        </w:rPr>
        <w:t>Voting Results: Assent 8, Dissent 0, Abstain 0.</w:t>
      </w:r>
    </w:p>
    <w:p w:rsidR="00612CE0" w:rsidRPr="008B6A90" w:rsidRDefault="00612CE0" w:rsidP="00612CE0">
      <w:pPr>
        <w:spacing w:line="360" w:lineRule="auto"/>
        <w:ind w:firstLineChars="200" w:firstLine="480"/>
        <w:rPr>
          <w:rFonts w:eastAsia="宋体"/>
          <w:sz w:val="24"/>
          <w:szCs w:val="22"/>
        </w:rPr>
      </w:pPr>
      <w:r w:rsidRPr="008B6A90">
        <w:rPr>
          <w:sz w:val="24"/>
          <w:szCs w:val="22"/>
        </w:rPr>
        <w:t xml:space="preserve">VII. </w:t>
      </w:r>
      <w:bookmarkStart w:id="1" w:name="_Toc448419143"/>
      <w:r w:rsidRPr="008B6A90">
        <w:rPr>
          <w:sz w:val="24"/>
          <w:szCs w:val="22"/>
        </w:rPr>
        <w:t>Special Report of Depositary and Actual Utilization of Raised Fund for 2017</w:t>
      </w:r>
      <w:bookmarkEnd w:id="1"/>
      <w:r w:rsidRPr="008B6A90">
        <w:rPr>
          <w:sz w:val="24"/>
          <w:szCs w:val="22"/>
        </w:rPr>
        <w:t>;</w:t>
      </w:r>
    </w:p>
    <w:p w:rsidR="00612CE0" w:rsidRPr="008B6A90" w:rsidRDefault="00612CE0" w:rsidP="00612CE0">
      <w:pPr>
        <w:spacing w:line="360" w:lineRule="auto"/>
        <w:ind w:firstLineChars="200" w:firstLine="480"/>
        <w:rPr>
          <w:rFonts w:eastAsia="宋体"/>
          <w:sz w:val="24"/>
          <w:szCs w:val="22"/>
        </w:rPr>
      </w:pPr>
      <w:r w:rsidRPr="008B6A90">
        <w:rPr>
          <w:sz w:val="24"/>
          <w:szCs w:val="22"/>
        </w:rPr>
        <w:t>Voting Results: Assent 8, Dissent 0, Abstain 0.</w:t>
      </w:r>
    </w:p>
    <w:p w:rsidR="00612CE0" w:rsidRPr="008B6A90" w:rsidRDefault="00612CE0" w:rsidP="00612CE0">
      <w:pPr>
        <w:spacing w:line="360" w:lineRule="auto"/>
        <w:ind w:firstLineChars="200" w:firstLine="480"/>
        <w:rPr>
          <w:rFonts w:eastAsia="宋体"/>
          <w:sz w:val="24"/>
          <w:szCs w:val="22"/>
        </w:rPr>
      </w:pPr>
      <w:r w:rsidRPr="008B6A90">
        <w:rPr>
          <w:sz w:val="24"/>
          <w:szCs w:val="22"/>
        </w:rPr>
        <w:t>VIII. 2017 Internal Control Evaluation Report;</w:t>
      </w:r>
    </w:p>
    <w:p w:rsidR="00612CE0" w:rsidRPr="008B6A90" w:rsidRDefault="00612CE0" w:rsidP="00612CE0">
      <w:pPr>
        <w:spacing w:line="360" w:lineRule="auto"/>
        <w:ind w:firstLineChars="200" w:firstLine="480"/>
        <w:rPr>
          <w:rFonts w:eastAsia="宋体"/>
          <w:sz w:val="24"/>
          <w:szCs w:val="22"/>
        </w:rPr>
      </w:pPr>
      <w:r w:rsidRPr="008B6A90">
        <w:rPr>
          <w:sz w:val="24"/>
          <w:szCs w:val="22"/>
        </w:rPr>
        <w:t>Voting Results: Assent 8, Dissent 0, Abstain 0.</w:t>
      </w:r>
    </w:p>
    <w:p w:rsidR="009551D7" w:rsidRPr="008B6A90" w:rsidRDefault="00612CE0" w:rsidP="009551D7">
      <w:pPr>
        <w:spacing w:line="360" w:lineRule="auto"/>
        <w:ind w:firstLineChars="200" w:firstLine="480"/>
        <w:rPr>
          <w:rFonts w:eastAsia="宋体"/>
          <w:sz w:val="24"/>
          <w:szCs w:val="22"/>
        </w:rPr>
      </w:pPr>
      <w:r w:rsidRPr="008B6A90">
        <w:rPr>
          <w:sz w:val="24"/>
          <w:szCs w:val="22"/>
        </w:rPr>
        <w:t>Proposals I, II, III, IV and V among the said proposals still need to be submitted to general meeting for review. The meeting also listened to 2017 Annual Report Audit Report of Deloitte &amp; Touche (special general partnership).</w:t>
      </w:r>
    </w:p>
    <w:p w:rsidR="005875B2" w:rsidRPr="008B6A90" w:rsidRDefault="00DC0519" w:rsidP="009551D7">
      <w:pPr>
        <w:spacing w:line="360" w:lineRule="auto"/>
        <w:ind w:firstLineChars="200" w:firstLine="480"/>
        <w:rPr>
          <w:rFonts w:eastAsia="宋体"/>
          <w:sz w:val="24"/>
          <w:szCs w:val="22"/>
        </w:rPr>
      </w:pPr>
      <w:r w:rsidRPr="008B6A90">
        <w:rPr>
          <w:sz w:val="24"/>
          <w:szCs w:val="22"/>
        </w:rPr>
        <w:t>Hereby Announced.</w:t>
      </w:r>
    </w:p>
    <w:p w:rsidR="00194440" w:rsidRPr="008B6A90" w:rsidRDefault="00194440" w:rsidP="00194440">
      <w:pPr>
        <w:spacing w:line="420" w:lineRule="exact"/>
        <w:ind w:firstLineChars="200" w:firstLine="480"/>
        <w:rPr>
          <w:rFonts w:eastAsia="宋体"/>
          <w:sz w:val="24"/>
          <w:szCs w:val="22"/>
        </w:rPr>
      </w:pPr>
    </w:p>
    <w:p w:rsidR="00DC0519" w:rsidRPr="008B6A90" w:rsidRDefault="00DC0519" w:rsidP="00AE616A">
      <w:pPr>
        <w:pStyle w:val="Default"/>
        <w:spacing w:line="420" w:lineRule="exact"/>
        <w:ind w:firstLine="200"/>
        <w:jc w:val="right"/>
        <w:rPr>
          <w:rFonts w:ascii="Times New Roman" w:hAnsi="Times New Roman" w:cs="Times New Roman"/>
        </w:rPr>
      </w:pPr>
      <w:r w:rsidRPr="008B6A90">
        <w:rPr>
          <w:rFonts w:ascii="Times New Roman" w:hAnsi="Times New Roman" w:cs="Times New Roman"/>
        </w:rPr>
        <w:t xml:space="preserve">Board of Supervisors of Industrial Bank Co., Ltd. </w:t>
      </w:r>
    </w:p>
    <w:p w:rsidR="000F734D" w:rsidRPr="008B6A90" w:rsidRDefault="009551D7" w:rsidP="00194440">
      <w:pPr>
        <w:pStyle w:val="Default"/>
        <w:spacing w:line="420" w:lineRule="exact"/>
        <w:ind w:right="753" w:firstLine="200"/>
        <w:jc w:val="right"/>
        <w:rPr>
          <w:rFonts w:ascii="Times New Roman" w:hAnsi="Times New Roman" w:cs="Times New Roman"/>
        </w:rPr>
      </w:pPr>
      <w:r w:rsidRPr="008B6A90">
        <w:rPr>
          <w:rFonts w:ascii="Times New Roman" w:hAnsi="Times New Roman" w:cs="Times New Roman"/>
        </w:rPr>
        <w:t>April 25, 2018</w:t>
      </w:r>
    </w:p>
    <w:sectPr w:rsidR="000F734D" w:rsidRPr="008B6A90" w:rsidSect="00E30C49">
      <w:footerReference w:type="default" r:id="rId7"/>
      <w:pgSz w:w="11907" w:h="16840" w:code="9"/>
      <w:pgMar w:top="1440" w:right="1797" w:bottom="1440" w:left="1797" w:header="113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66" w:rsidRDefault="00217666">
      <w:r>
        <w:separator/>
      </w:r>
    </w:p>
  </w:endnote>
  <w:endnote w:type="continuationSeparator" w:id="0">
    <w:p w:rsidR="00217666" w:rsidRDefault="002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1B" w:rsidRDefault="00DD6A1B">
    <w:pPr>
      <w:pStyle w:val="a6"/>
      <w:jc w:val="center"/>
    </w:pPr>
    <w:r>
      <w:fldChar w:fldCharType="begin"/>
    </w:r>
    <w:r>
      <w:instrText>PAGE   \* MERGEFORMAT</w:instrText>
    </w:r>
    <w:r>
      <w:fldChar w:fldCharType="separate"/>
    </w:r>
    <w:r w:rsidR="00153808">
      <w:rPr>
        <w:noProof/>
      </w:rPr>
      <w:t>3</w:t>
    </w:r>
    <w:r>
      <w:fldChar w:fldCharType="end"/>
    </w:r>
  </w:p>
  <w:p w:rsidR="00DD6A1B" w:rsidRDefault="00DD6A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66" w:rsidRDefault="00217666">
      <w:r>
        <w:separator/>
      </w:r>
    </w:p>
  </w:footnote>
  <w:footnote w:type="continuationSeparator" w:id="0">
    <w:p w:rsidR="00217666" w:rsidRDefault="0021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4FE"/>
    <w:multiLevelType w:val="hybridMultilevel"/>
    <w:tmpl w:val="EAAA1D5A"/>
    <w:lvl w:ilvl="0" w:tplc="9F52A3F2">
      <w:start w:val="3"/>
      <w:numFmt w:val="japaneseCounting"/>
      <w:lvlText w:val="%1、"/>
      <w:lvlJc w:val="left"/>
      <w:pPr>
        <w:tabs>
          <w:tab w:val="num" w:pos="1282"/>
        </w:tabs>
        <w:ind w:left="1282" w:hanging="720"/>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 w15:restartNumberingAfterBreak="0">
    <w:nsid w:val="077C5F3B"/>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F1362"/>
    <w:multiLevelType w:val="hybridMultilevel"/>
    <w:tmpl w:val="F3406C4C"/>
    <w:lvl w:ilvl="0" w:tplc="FFFFFFFF">
      <w:start w:val="1"/>
      <w:numFmt w:val="japaneseCounting"/>
      <w:lvlText w:val="第%1条"/>
      <w:lvlJc w:val="left"/>
      <w:pPr>
        <w:ind w:left="1262" w:hanging="7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0840E54"/>
    <w:multiLevelType w:val="hybridMultilevel"/>
    <w:tmpl w:val="6220F476"/>
    <w:lvl w:ilvl="0" w:tplc="62469526">
      <w:start w:val="1"/>
      <w:numFmt w:val="chineseCountingThousand"/>
      <w:suff w:val="nothing"/>
      <w:lvlText w:val="（%1）"/>
      <w:lvlJc w:val="left"/>
      <w:pPr>
        <w:ind w:firstLine="560"/>
      </w:pPr>
      <w:rPr>
        <w:rFonts w:cs="Times New Roman" w:hint="eastAsia"/>
      </w:rPr>
    </w:lvl>
    <w:lvl w:ilvl="1" w:tplc="04090019">
      <w:start w:val="1"/>
      <w:numFmt w:val="lowerLetter"/>
      <w:lvlText w:val="%2)"/>
      <w:lvlJc w:val="left"/>
      <w:pPr>
        <w:ind w:left="1400" w:hanging="420"/>
      </w:pPr>
      <w:rPr>
        <w:rFonts w:cs="Times New Roman"/>
      </w:rPr>
    </w:lvl>
    <w:lvl w:ilvl="2" w:tplc="0409001B">
      <w:start w:val="1"/>
      <w:numFmt w:val="lowerRoman"/>
      <w:lvlText w:val="%3."/>
      <w:lvlJc w:val="right"/>
      <w:pPr>
        <w:ind w:left="1820" w:hanging="420"/>
      </w:pPr>
      <w:rPr>
        <w:rFonts w:cs="Times New Roman"/>
      </w:rPr>
    </w:lvl>
    <w:lvl w:ilvl="3" w:tplc="0409000F">
      <w:start w:val="1"/>
      <w:numFmt w:val="decimal"/>
      <w:lvlText w:val="%4."/>
      <w:lvlJc w:val="left"/>
      <w:pPr>
        <w:ind w:left="2240" w:hanging="420"/>
      </w:pPr>
      <w:rPr>
        <w:rFonts w:cs="Times New Roman"/>
      </w:rPr>
    </w:lvl>
    <w:lvl w:ilvl="4" w:tplc="04090019">
      <w:start w:val="1"/>
      <w:numFmt w:val="lowerLetter"/>
      <w:lvlText w:val="%5)"/>
      <w:lvlJc w:val="left"/>
      <w:pPr>
        <w:ind w:left="2660" w:hanging="420"/>
      </w:pPr>
      <w:rPr>
        <w:rFonts w:cs="Times New Roman"/>
      </w:rPr>
    </w:lvl>
    <w:lvl w:ilvl="5" w:tplc="0409001B">
      <w:start w:val="1"/>
      <w:numFmt w:val="lowerRoman"/>
      <w:lvlText w:val="%6."/>
      <w:lvlJc w:val="right"/>
      <w:pPr>
        <w:ind w:left="3080" w:hanging="420"/>
      </w:pPr>
      <w:rPr>
        <w:rFonts w:cs="Times New Roman"/>
      </w:rPr>
    </w:lvl>
    <w:lvl w:ilvl="6" w:tplc="0409000F">
      <w:start w:val="1"/>
      <w:numFmt w:val="decimal"/>
      <w:lvlText w:val="%7."/>
      <w:lvlJc w:val="left"/>
      <w:pPr>
        <w:ind w:left="3500" w:hanging="420"/>
      </w:pPr>
      <w:rPr>
        <w:rFonts w:cs="Times New Roman"/>
      </w:rPr>
    </w:lvl>
    <w:lvl w:ilvl="7" w:tplc="04090019">
      <w:start w:val="1"/>
      <w:numFmt w:val="lowerLetter"/>
      <w:lvlText w:val="%8)"/>
      <w:lvlJc w:val="left"/>
      <w:pPr>
        <w:ind w:left="3920" w:hanging="420"/>
      </w:pPr>
      <w:rPr>
        <w:rFonts w:cs="Times New Roman"/>
      </w:rPr>
    </w:lvl>
    <w:lvl w:ilvl="8" w:tplc="0409001B">
      <w:start w:val="1"/>
      <w:numFmt w:val="lowerRoman"/>
      <w:lvlText w:val="%9."/>
      <w:lvlJc w:val="right"/>
      <w:pPr>
        <w:ind w:left="4340" w:hanging="420"/>
      </w:pPr>
      <w:rPr>
        <w:rFonts w:cs="Times New Roman"/>
      </w:rPr>
    </w:lvl>
  </w:abstractNum>
  <w:abstractNum w:abstractNumId="4" w15:restartNumberingAfterBreak="0">
    <w:nsid w:val="263465A8"/>
    <w:multiLevelType w:val="hybridMultilevel"/>
    <w:tmpl w:val="3D80DE34"/>
    <w:lvl w:ilvl="0" w:tplc="0409000B">
      <w:start w:val="1"/>
      <w:numFmt w:val="bullet"/>
      <w:lvlText w:val=""/>
      <w:lvlJc w:val="left"/>
      <w:pPr>
        <w:tabs>
          <w:tab w:val="num" w:pos="980"/>
        </w:tabs>
        <w:ind w:left="98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0A6B98"/>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08373F"/>
    <w:multiLevelType w:val="hybridMultilevel"/>
    <w:tmpl w:val="65503CC2"/>
    <w:lvl w:ilvl="0" w:tplc="5B1A5EA6">
      <w:start w:val="7"/>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15:restartNumberingAfterBreak="0">
    <w:nsid w:val="2D542461"/>
    <w:multiLevelType w:val="hybridMultilevel"/>
    <w:tmpl w:val="B8646D74"/>
    <w:lvl w:ilvl="0" w:tplc="6ECC146C">
      <w:start w:val="1"/>
      <w:numFmt w:val="japaneseCounting"/>
      <w:lvlText w:val="（%1）"/>
      <w:lvlJc w:val="left"/>
      <w:pPr>
        <w:tabs>
          <w:tab w:val="num" w:pos="1360"/>
        </w:tabs>
        <w:ind w:left="136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72098B"/>
    <w:multiLevelType w:val="hybridMultilevel"/>
    <w:tmpl w:val="1832C00A"/>
    <w:lvl w:ilvl="0" w:tplc="0409000B">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9" w15:restartNumberingAfterBreak="0">
    <w:nsid w:val="3F0D19B7"/>
    <w:multiLevelType w:val="hybridMultilevel"/>
    <w:tmpl w:val="53903F44"/>
    <w:lvl w:ilvl="0" w:tplc="38C8BD0E">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4E9439CD"/>
    <w:multiLevelType w:val="hybridMultilevel"/>
    <w:tmpl w:val="F814CF9E"/>
    <w:lvl w:ilvl="0" w:tplc="EBE420A0">
      <w:start w:val="3"/>
      <w:numFmt w:val="decimal"/>
      <w:lvlText w:val="%1、"/>
      <w:lvlJc w:val="left"/>
      <w:pPr>
        <w:tabs>
          <w:tab w:val="num" w:pos="840"/>
        </w:tabs>
        <w:ind w:left="840" w:hanging="360"/>
      </w:pPr>
      <w:rPr>
        <w:rFonts w:ascii="Times New Roman" w:hAnsi="Times New Roman" w:hint="eastAsia"/>
        <w:color w:val="auto"/>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4FD13AC8"/>
    <w:multiLevelType w:val="hybridMultilevel"/>
    <w:tmpl w:val="A788A6B8"/>
    <w:lvl w:ilvl="0" w:tplc="0D44440A">
      <w:start w:val="1"/>
      <w:numFmt w:val="japaneseCounting"/>
      <w:lvlText w:val="（%1）"/>
      <w:lvlJc w:val="left"/>
      <w:pPr>
        <w:tabs>
          <w:tab w:val="num" w:pos="1417"/>
        </w:tabs>
        <w:ind w:left="1417" w:hanging="855"/>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2" w15:restartNumberingAfterBreak="0">
    <w:nsid w:val="50D82584"/>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BF2C77"/>
    <w:multiLevelType w:val="hybridMultilevel"/>
    <w:tmpl w:val="2214CD82"/>
    <w:lvl w:ilvl="0" w:tplc="767C029C">
      <w:start w:val="1"/>
      <w:numFmt w:val="decimal"/>
      <w:lvlText w:val="%1"/>
      <w:lvlJc w:val="left"/>
      <w:pPr>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3171C68"/>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EC3EC5"/>
    <w:multiLevelType w:val="hybridMultilevel"/>
    <w:tmpl w:val="5684914E"/>
    <w:lvl w:ilvl="0" w:tplc="767C029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BB7FE4"/>
    <w:multiLevelType w:val="hybridMultilevel"/>
    <w:tmpl w:val="C7081B74"/>
    <w:lvl w:ilvl="0" w:tplc="F62A5D74">
      <w:start w:val="1"/>
      <w:numFmt w:val="japaneseCounting"/>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4"/>
  </w:num>
  <w:num w:numId="12">
    <w:abstractNumId w:val="3"/>
  </w:num>
  <w:num w:numId="13">
    <w:abstractNumId w:val="10"/>
  </w:num>
  <w:num w:numId="14">
    <w:abstractNumId w:val="6"/>
  </w:num>
  <w:num w:numId="15">
    <w:abstractNumId w:val="4"/>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76"/>
    <w:rsid w:val="00000383"/>
    <w:rsid w:val="00001D2F"/>
    <w:rsid w:val="0000227A"/>
    <w:rsid w:val="00002304"/>
    <w:rsid w:val="00002C00"/>
    <w:rsid w:val="00003E48"/>
    <w:rsid w:val="00003F44"/>
    <w:rsid w:val="00005AF7"/>
    <w:rsid w:val="000063FF"/>
    <w:rsid w:val="00012A13"/>
    <w:rsid w:val="0001373C"/>
    <w:rsid w:val="00015A6F"/>
    <w:rsid w:val="00015C51"/>
    <w:rsid w:val="00021757"/>
    <w:rsid w:val="00022B77"/>
    <w:rsid w:val="00023A6E"/>
    <w:rsid w:val="00023C62"/>
    <w:rsid w:val="00023E10"/>
    <w:rsid w:val="00024941"/>
    <w:rsid w:val="00025933"/>
    <w:rsid w:val="00030856"/>
    <w:rsid w:val="00031A19"/>
    <w:rsid w:val="00032C5D"/>
    <w:rsid w:val="00033AE4"/>
    <w:rsid w:val="00035E63"/>
    <w:rsid w:val="00036C1A"/>
    <w:rsid w:val="00037FC3"/>
    <w:rsid w:val="00043C14"/>
    <w:rsid w:val="00045912"/>
    <w:rsid w:val="00045D71"/>
    <w:rsid w:val="00046113"/>
    <w:rsid w:val="00052ACC"/>
    <w:rsid w:val="00053B19"/>
    <w:rsid w:val="00056FF5"/>
    <w:rsid w:val="00057140"/>
    <w:rsid w:val="00060C1B"/>
    <w:rsid w:val="00071BC3"/>
    <w:rsid w:val="000733EB"/>
    <w:rsid w:val="00075D48"/>
    <w:rsid w:val="000763FF"/>
    <w:rsid w:val="00076C59"/>
    <w:rsid w:val="00077281"/>
    <w:rsid w:val="00077C48"/>
    <w:rsid w:val="00081AFE"/>
    <w:rsid w:val="00083519"/>
    <w:rsid w:val="00086101"/>
    <w:rsid w:val="00087694"/>
    <w:rsid w:val="00090899"/>
    <w:rsid w:val="00090D7C"/>
    <w:rsid w:val="00094675"/>
    <w:rsid w:val="00097662"/>
    <w:rsid w:val="00097A47"/>
    <w:rsid w:val="000A1688"/>
    <w:rsid w:val="000A43E2"/>
    <w:rsid w:val="000A443D"/>
    <w:rsid w:val="000A5C00"/>
    <w:rsid w:val="000A6484"/>
    <w:rsid w:val="000A7CBD"/>
    <w:rsid w:val="000B0C0B"/>
    <w:rsid w:val="000B3DB2"/>
    <w:rsid w:val="000B3E31"/>
    <w:rsid w:val="000B6585"/>
    <w:rsid w:val="000B68F9"/>
    <w:rsid w:val="000B6CF0"/>
    <w:rsid w:val="000B6EA8"/>
    <w:rsid w:val="000B6EE0"/>
    <w:rsid w:val="000B7C37"/>
    <w:rsid w:val="000C0E58"/>
    <w:rsid w:val="000C1B7D"/>
    <w:rsid w:val="000C3C92"/>
    <w:rsid w:val="000C43E5"/>
    <w:rsid w:val="000C5AD2"/>
    <w:rsid w:val="000D01A7"/>
    <w:rsid w:val="000D180A"/>
    <w:rsid w:val="000D2240"/>
    <w:rsid w:val="000D4A47"/>
    <w:rsid w:val="000E54D9"/>
    <w:rsid w:val="000E6027"/>
    <w:rsid w:val="000E6702"/>
    <w:rsid w:val="000E69A0"/>
    <w:rsid w:val="000E7FD2"/>
    <w:rsid w:val="000E7FFB"/>
    <w:rsid w:val="000F0AC0"/>
    <w:rsid w:val="000F2506"/>
    <w:rsid w:val="000F3156"/>
    <w:rsid w:val="000F639F"/>
    <w:rsid w:val="000F706D"/>
    <w:rsid w:val="000F734D"/>
    <w:rsid w:val="000F7A11"/>
    <w:rsid w:val="000F7BB1"/>
    <w:rsid w:val="001047E4"/>
    <w:rsid w:val="00106183"/>
    <w:rsid w:val="001070E6"/>
    <w:rsid w:val="00111461"/>
    <w:rsid w:val="001134A8"/>
    <w:rsid w:val="0011448F"/>
    <w:rsid w:val="00114F15"/>
    <w:rsid w:val="00116D72"/>
    <w:rsid w:val="001175BA"/>
    <w:rsid w:val="00121080"/>
    <w:rsid w:val="00124255"/>
    <w:rsid w:val="001245B3"/>
    <w:rsid w:val="00124A4E"/>
    <w:rsid w:val="00124F82"/>
    <w:rsid w:val="0012772D"/>
    <w:rsid w:val="0013391C"/>
    <w:rsid w:val="00137FB0"/>
    <w:rsid w:val="001425CD"/>
    <w:rsid w:val="00142931"/>
    <w:rsid w:val="0014434C"/>
    <w:rsid w:val="00147892"/>
    <w:rsid w:val="001535EF"/>
    <w:rsid w:val="00153808"/>
    <w:rsid w:val="00154C56"/>
    <w:rsid w:val="00161130"/>
    <w:rsid w:val="00161916"/>
    <w:rsid w:val="00167919"/>
    <w:rsid w:val="0017000A"/>
    <w:rsid w:val="001709BE"/>
    <w:rsid w:val="00171F43"/>
    <w:rsid w:val="00172A52"/>
    <w:rsid w:val="00174D54"/>
    <w:rsid w:val="00174DC2"/>
    <w:rsid w:val="00175D6E"/>
    <w:rsid w:val="0017650E"/>
    <w:rsid w:val="00177D72"/>
    <w:rsid w:val="00181D4C"/>
    <w:rsid w:val="00182747"/>
    <w:rsid w:val="001842E3"/>
    <w:rsid w:val="00185BC2"/>
    <w:rsid w:val="0018645A"/>
    <w:rsid w:val="00186D64"/>
    <w:rsid w:val="00187F21"/>
    <w:rsid w:val="00193C4E"/>
    <w:rsid w:val="00194440"/>
    <w:rsid w:val="001965D7"/>
    <w:rsid w:val="00197639"/>
    <w:rsid w:val="001A08AA"/>
    <w:rsid w:val="001A3228"/>
    <w:rsid w:val="001A43E7"/>
    <w:rsid w:val="001B226B"/>
    <w:rsid w:val="001B78B2"/>
    <w:rsid w:val="001C31F4"/>
    <w:rsid w:val="001C343B"/>
    <w:rsid w:val="001C4126"/>
    <w:rsid w:val="001C59FE"/>
    <w:rsid w:val="001C5AE6"/>
    <w:rsid w:val="001C778C"/>
    <w:rsid w:val="001C7B79"/>
    <w:rsid w:val="001D079B"/>
    <w:rsid w:val="001D0A55"/>
    <w:rsid w:val="001D4B96"/>
    <w:rsid w:val="001D5745"/>
    <w:rsid w:val="001D71E0"/>
    <w:rsid w:val="001E0FAE"/>
    <w:rsid w:val="001E1060"/>
    <w:rsid w:val="001E278C"/>
    <w:rsid w:val="001E45E7"/>
    <w:rsid w:val="001E6326"/>
    <w:rsid w:val="001E7159"/>
    <w:rsid w:val="001F1CFC"/>
    <w:rsid w:val="001F3706"/>
    <w:rsid w:val="001F538B"/>
    <w:rsid w:val="001F55D8"/>
    <w:rsid w:val="001F7E4F"/>
    <w:rsid w:val="00200465"/>
    <w:rsid w:val="00201C21"/>
    <w:rsid w:val="00206863"/>
    <w:rsid w:val="002128D1"/>
    <w:rsid w:val="00213E49"/>
    <w:rsid w:val="00215FFA"/>
    <w:rsid w:val="00217666"/>
    <w:rsid w:val="00217A3A"/>
    <w:rsid w:val="00220F73"/>
    <w:rsid w:val="002239C3"/>
    <w:rsid w:val="00227D16"/>
    <w:rsid w:val="0023058C"/>
    <w:rsid w:val="00232769"/>
    <w:rsid w:val="00234590"/>
    <w:rsid w:val="00235C09"/>
    <w:rsid w:val="002401E4"/>
    <w:rsid w:val="00241760"/>
    <w:rsid w:val="00242C3D"/>
    <w:rsid w:val="0024423C"/>
    <w:rsid w:val="002475D9"/>
    <w:rsid w:val="00251CBE"/>
    <w:rsid w:val="00253F88"/>
    <w:rsid w:val="00255185"/>
    <w:rsid w:val="00260F83"/>
    <w:rsid w:val="00262574"/>
    <w:rsid w:val="002649BA"/>
    <w:rsid w:val="00266B61"/>
    <w:rsid w:val="00273328"/>
    <w:rsid w:val="002748DE"/>
    <w:rsid w:val="00275676"/>
    <w:rsid w:val="00275C20"/>
    <w:rsid w:val="00276465"/>
    <w:rsid w:val="002770DD"/>
    <w:rsid w:val="00280ADF"/>
    <w:rsid w:val="0028248D"/>
    <w:rsid w:val="00283251"/>
    <w:rsid w:val="00291FB9"/>
    <w:rsid w:val="00297C78"/>
    <w:rsid w:val="002A1412"/>
    <w:rsid w:val="002A1ADC"/>
    <w:rsid w:val="002A3D00"/>
    <w:rsid w:val="002A525F"/>
    <w:rsid w:val="002A6237"/>
    <w:rsid w:val="002A62B5"/>
    <w:rsid w:val="002A6D64"/>
    <w:rsid w:val="002A7190"/>
    <w:rsid w:val="002B509F"/>
    <w:rsid w:val="002B6178"/>
    <w:rsid w:val="002C04EA"/>
    <w:rsid w:val="002C307C"/>
    <w:rsid w:val="002C3787"/>
    <w:rsid w:val="002C7AA6"/>
    <w:rsid w:val="002D0465"/>
    <w:rsid w:val="002D3163"/>
    <w:rsid w:val="002D47E8"/>
    <w:rsid w:val="002D5B94"/>
    <w:rsid w:val="002E291B"/>
    <w:rsid w:val="002F232D"/>
    <w:rsid w:val="002F2CEA"/>
    <w:rsid w:val="002F5E0B"/>
    <w:rsid w:val="00301D18"/>
    <w:rsid w:val="00304426"/>
    <w:rsid w:val="00304F7E"/>
    <w:rsid w:val="00305709"/>
    <w:rsid w:val="00305C3E"/>
    <w:rsid w:val="00313353"/>
    <w:rsid w:val="00317227"/>
    <w:rsid w:val="00326F1D"/>
    <w:rsid w:val="00330C58"/>
    <w:rsid w:val="0033172A"/>
    <w:rsid w:val="00332A34"/>
    <w:rsid w:val="003338A4"/>
    <w:rsid w:val="003404D4"/>
    <w:rsid w:val="00341EAE"/>
    <w:rsid w:val="0034215F"/>
    <w:rsid w:val="003443C3"/>
    <w:rsid w:val="00344AF6"/>
    <w:rsid w:val="00346045"/>
    <w:rsid w:val="00352138"/>
    <w:rsid w:val="0035580F"/>
    <w:rsid w:val="00355C71"/>
    <w:rsid w:val="00355F32"/>
    <w:rsid w:val="00356EF9"/>
    <w:rsid w:val="0035768D"/>
    <w:rsid w:val="003617B1"/>
    <w:rsid w:val="00361C8B"/>
    <w:rsid w:val="00361D84"/>
    <w:rsid w:val="003624C1"/>
    <w:rsid w:val="0036401D"/>
    <w:rsid w:val="00364380"/>
    <w:rsid w:val="0036524C"/>
    <w:rsid w:val="003657B4"/>
    <w:rsid w:val="0036732A"/>
    <w:rsid w:val="00367BE4"/>
    <w:rsid w:val="003705E2"/>
    <w:rsid w:val="003706F9"/>
    <w:rsid w:val="0037131F"/>
    <w:rsid w:val="00372530"/>
    <w:rsid w:val="00372CF5"/>
    <w:rsid w:val="00372CF8"/>
    <w:rsid w:val="003732FD"/>
    <w:rsid w:val="003746F6"/>
    <w:rsid w:val="003754D1"/>
    <w:rsid w:val="0037566B"/>
    <w:rsid w:val="00375A47"/>
    <w:rsid w:val="003779DF"/>
    <w:rsid w:val="0038326E"/>
    <w:rsid w:val="003833E8"/>
    <w:rsid w:val="0038621F"/>
    <w:rsid w:val="00394F2A"/>
    <w:rsid w:val="00396A03"/>
    <w:rsid w:val="00396A0B"/>
    <w:rsid w:val="0039714D"/>
    <w:rsid w:val="003A202D"/>
    <w:rsid w:val="003A296B"/>
    <w:rsid w:val="003A2D79"/>
    <w:rsid w:val="003A30BA"/>
    <w:rsid w:val="003A3534"/>
    <w:rsid w:val="003A3ACA"/>
    <w:rsid w:val="003A4792"/>
    <w:rsid w:val="003A4B89"/>
    <w:rsid w:val="003A5F57"/>
    <w:rsid w:val="003A6288"/>
    <w:rsid w:val="003B16AE"/>
    <w:rsid w:val="003B17C6"/>
    <w:rsid w:val="003B1DD1"/>
    <w:rsid w:val="003B2BD5"/>
    <w:rsid w:val="003B565F"/>
    <w:rsid w:val="003C16F4"/>
    <w:rsid w:val="003C2AF9"/>
    <w:rsid w:val="003C2FD4"/>
    <w:rsid w:val="003C3B55"/>
    <w:rsid w:val="003D1425"/>
    <w:rsid w:val="003D650B"/>
    <w:rsid w:val="003D6E14"/>
    <w:rsid w:val="003E233D"/>
    <w:rsid w:val="003E407C"/>
    <w:rsid w:val="003E4B9A"/>
    <w:rsid w:val="003E7474"/>
    <w:rsid w:val="003F063B"/>
    <w:rsid w:val="003F1BDB"/>
    <w:rsid w:val="003F3488"/>
    <w:rsid w:val="003F3A2B"/>
    <w:rsid w:val="003F5FCB"/>
    <w:rsid w:val="003F7B54"/>
    <w:rsid w:val="00400428"/>
    <w:rsid w:val="004007AD"/>
    <w:rsid w:val="00401F64"/>
    <w:rsid w:val="00402C49"/>
    <w:rsid w:val="00405EEC"/>
    <w:rsid w:val="00406C75"/>
    <w:rsid w:val="004070B2"/>
    <w:rsid w:val="004105B3"/>
    <w:rsid w:val="00410B7D"/>
    <w:rsid w:val="00414375"/>
    <w:rsid w:val="0041476A"/>
    <w:rsid w:val="00415836"/>
    <w:rsid w:val="004176CE"/>
    <w:rsid w:val="00421FB7"/>
    <w:rsid w:val="00423572"/>
    <w:rsid w:val="00426F1E"/>
    <w:rsid w:val="00432287"/>
    <w:rsid w:val="00434832"/>
    <w:rsid w:val="004359DD"/>
    <w:rsid w:val="00437236"/>
    <w:rsid w:val="0044219C"/>
    <w:rsid w:val="00442A2F"/>
    <w:rsid w:val="00444318"/>
    <w:rsid w:val="00444361"/>
    <w:rsid w:val="00447A76"/>
    <w:rsid w:val="00450F2B"/>
    <w:rsid w:val="004518E4"/>
    <w:rsid w:val="004531F8"/>
    <w:rsid w:val="004532A7"/>
    <w:rsid w:val="004554C0"/>
    <w:rsid w:val="00456499"/>
    <w:rsid w:val="00456A2E"/>
    <w:rsid w:val="00456E56"/>
    <w:rsid w:val="00457D14"/>
    <w:rsid w:val="004602CD"/>
    <w:rsid w:val="00465B86"/>
    <w:rsid w:val="00467424"/>
    <w:rsid w:val="00470A08"/>
    <w:rsid w:val="00472089"/>
    <w:rsid w:val="0047285F"/>
    <w:rsid w:val="004728B0"/>
    <w:rsid w:val="00472DDA"/>
    <w:rsid w:val="00474D5E"/>
    <w:rsid w:val="0047531F"/>
    <w:rsid w:val="00475B9A"/>
    <w:rsid w:val="004831EB"/>
    <w:rsid w:val="00490A5B"/>
    <w:rsid w:val="00490D6C"/>
    <w:rsid w:val="00490F43"/>
    <w:rsid w:val="00491253"/>
    <w:rsid w:val="004939A5"/>
    <w:rsid w:val="00495584"/>
    <w:rsid w:val="004A0033"/>
    <w:rsid w:val="004A0CFF"/>
    <w:rsid w:val="004A0E36"/>
    <w:rsid w:val="004A305E"/>
    <w:rsid w:val="004B0AE9"/>
    <w:rsid w:val="004B38BE"/>
    <w:rsid w:val="004B695C"/>
    <w:rsid w:val="004B756C"/>
    <w:rsid w:val="004C0D17"/>
    <w:rsid w:val="004C2A0B"/>
    <w:rsid w:val="004C4343"/>
    <w:rsid w:val="004C5882"/>
    <w:rsid w:val="004C7FF2"/>
    <w:rsid w:val="004D02BB"/>
    <w:rsid w:val="004D2F3D"/>
    <w:rsid w:val="004D35CB"/>
    <w:rsid w:val="004D4776"/>
    <w:rsid w:val="004D6A93"/>
    <w:rsid w:val="004D6ED7"/>
    <w:rsid w:val="004D774E"/>
    <w:rsid w:val="004D7EAA"/>
    <w:rsid w:val="004E00BA"/>
    <w:rsid w:val="004E4F86"/>
    <w:rsid w:val="004E64EE"/>
    <w:rsid w:val="004E7072"/>
    <w:rsid w:val="004E74A7"/>
    <w:rsid w:val="004F1896"/>
    <w:rsid w:val="004F1A52"/>
    <w:rsid w:val="004F372B"/>
    <w:rsid w:val="004F4A7E"/>
    <w:rsid w:val="005015E1"/>
    <w:rsid w:val="00501EC2"/>
    <w:rsid w:val="00502BAD"/>
    <w:rsid w:val="00504FDD"/>
    <w:rsid w:val="00510B86"/>
    <w:rsid w:val="00524E47"/>
    <w:rsid w:val="005251BB"/>
    <w:rsid w:val="00526EB0"/>
    <w:rsid w:val="00530184"/>
    <w:rsid w:val="00531A2F"/>
    <w:rsid w:val="00535BE4"/>
    <w:rsid w:val="005368E2"/>
    <w:rsid w:val="00537A59"/>
    <w:rsid w:val="0054299C"/>
    <w:rsid w:val="00542ACC"/>
    <w:rsid w:val="005463EB"/>
    <w:rsid w:val="00546ADC"/>
    <w:rsid w:val="00552A4E"/>
    <w:rsid w:val="0055510D"/>
    <w:rsid w:val="0055643A"/>
    <w:rsid w:val="00561189"/>
    <w:rsid w:val="005666B8"/>
    <w:rsid w:val="00570215"/>
    <w:rsid w:val="005726DC"/>
    <w:rsid w:val="00573364"/>
    <w:rsid w:val="005739AB"/>
    <w:rsid w:val="005773B9"/>
    <w:rsid w:val="0058372B"/>
    <w:rsid w:val="00584F71"/>
    <w:rsid w:val="00586B11"/>
    <w:rsid w:val="005875B2"/>
    <w:rsid w:val="00590FC0"/>
    <w:rsid w:val="00596656"/>
    <w:rsid w:val="005966CC"/>
    <w:rsid w:val="00596D10"/>
    <w:rsid w:val="005A2C99"/>
    <w:rsid w:val="005A5D4B"/>
    <w:rsid w:val="005A6C3C"/>
    <w:rsid w:val="005B038D"/>
    <w:rsid w:val="005C0197"/>
    <w:rsid w:val="005C0700"/>
    <w:rsid w:val="005C1023"/>
    <w:rsid w:val="005C139C"/>
    <w:rsid w:val="005C2580"/>
    <w:rsid w:val="005C69D4"/>
    <w:rsid w:val="005D1AB7"/>
    <w:rsid w:val="005D3135"/>
    <w:rsid w:val="005E01CF"/>
    <w:rsid w:val="005E302D"/>
    <w:rsid w:val="005F178F"/>
    <w:rsid w:val="005F6ABD"/>
    <w:rsid w:val="006048E1"/>
    <w:rsid w:val="00606630"/>
    <w:rsid w:val="006107B1"/>
    <w:rsid w:val="0061180F"/>
    <w:rsid w:val="00612CE0"/>
    <w:rsid w:val="00612D41"/>
    <w:rsid w:val="0062402E"/>
    <w:rsid w:val="00624330"/>
    <w:rsid w:val="00625966"/>
    <w:rsid w:val="00631433"/>
    <w:rsid w:val="006314C7"/>
    <w:rsid w:val="00631A59"/>
    <w:rsid w:val="00632935"/>
    <w:rsid w:val="00637FC0"/>
    <w:rsid w:val="006404C6"/>
    <w:rsid w:val="006407D8"/>
    <w:rsid w:val="00642EE9"/>
    <w:rsid w:val="0065005E"/>
    <w:rsid w:val="00651893"/>
    <w:rsid w:val="0065419E"/>
    <w:rsid w:val="00654DDE"/>
    <w:rsid w:val="006627B3"/>
    <w:rsid w:val="00670541"/>
    <w:rsid w:val="00672093"/>
    <w:rsid w:val="0067231F"/>
    <w:rsid w:val="00675ADB"/>
    <w:rsid w:val="00676490"/>
    <w:rsid w:val="006764E8"/>
    <w:rsid w:val="00677AC4"/>
    <w:rsid w:val="00683250"/>
    <w:rsid w:val="00685EA4"/>
    <w:rsid w:val="00687E53"/>
    <w:rsid w:val="00692980"/>
    <w:rsid w:val="00694775"/>
    <w:rsid w:val="00694783"/>
    <w:rsid w:val="00694F49"/>
    <w:rsid w:val="00695BC6"/>
    <w:rsid w:val="00697DCE"/>
    <w:rsid w:val="006A352A"/>
    <w:rsid w:val="006A7557"/>
    <w:rsid w:val="006B01A0"/>
    <w:rsid w:val="006B310A"/>
    <w:rsid w:val="006B3FA8"/>
    <w:rsid w:val="006B47C9"/>
    <w:rsid w:val="006B67BF"/>
    <w:rsid w:val="006C22E2"/>
    <w:rsid w:val="006C5F3C"/>
    <w:rsid w:val="006C6913"/>
    <w:rsid w:val="006C6F82"/>
    <w:rsid w:val="006C7707"/>
    <w:rsid w:val="006C7C0D"/>
    <w:rsid w:val="006D2050"/>
    <w:rsid w:val="006D22F9"/>
    <w:rsid w:val="006D2405"/>
    <w:rsid w:val="006D4438"/>
    <w:rsid w:val="006E25E2"/>
    <w:rsid w:val="006E3133"/>
    <w:rsid w:val="006E32B2"/>
    <w:rsid w:val="006E4604"/>
    <w:rsid w:val="006E50F3"/>
    <w:rsid w:val="006E6E81"/>
    <w:rsid w:val="006E7F7A"/>
    <w:rsid w:val="006F1DB8"/>
    <w:rsid w:val="006F23E0"/>
    <w:rsid w:val="006F6881"/>
    <w:rsid w:val="007026FF"/>
    <w:rsid w:val="00703321"/>
    <w:rsid w:val="007041AB"/>
    <w:rsid w:val="00704747"/>
    <w:rsid w:val="00707AC5"/>
    <w:rsid w:val="007112DE"/>
    <w:rsid w:val="00714C13"/>
    <w:rsid w:val="007274FF"/>
    <w:rsid w:val="007335D6"/>
    <w:rsid w:val="007360A3"/>
    <w:rsid w:val="0074312F"/>
    <w:rsid w:val="00744191"/>
    <w:rsid w:val="00746546"/>
    <w:rsid w:val="0074692B"/>
    <w:rsid w:val="007479B0"/>
    <w:rsid w:val="00750464"/>
    <w:rsid w:val="00752125"/>
    <w:rsid w:val="00756A51"/>
    <w:rsid w:val="00756AEE"/>
    <w:rsid w:val="00762879"/>
    <w:rsid w:val="0076420F"/>
    <w:rsid w:val="007709DC"/>
    <w:rsid w:val="00771278"/>
    <w:rsid w:val="007717B7"/>
    <w:rsid w:val="00773DFE"/>
    <w:rsid w:val="00775327"/>
    <w:rsid w:val="00780294"/>
    <w:rsid w:val="007821EF"/>
    <w:rsid w:val="007870A0"/>
    <w:rsid w:val="00787115"/>
    <w:rsid w:val="00790139"/>
    <w:rsid w:val="00790545"/>
    <w:rsid w:val="0079520F"/>
    <w:rsid w:val="007955C4"/>
    <w:rsid w:val="00796A09"/>
    <w:rsid w:val="00797A83"/>
    <w:rsid w:val="00797EBD"/>
    <w:rsid w:val="00797F67"/>
    <w:rsid w:val="007A16B2"/>
    <w:rsid w:val="007B5EE0"/>
    <w:rsid w:val="007B68BE"/>
    <w:rsid w:val="007C0E72"/>
    <w:rsid w:val="007C16DF"/>
    <w:rsid w:val="007C320C"/>
    <w:rsid w:val="007C5017"/>
    <w:rsid w:val="007D14EE"/>
    <w:rsid w:val="007D3D9C"/>
    <w:rsid w:val="007D426E"/>
    <w:rsid w:val="007D4F82"/>
    <w:rsid w:val="007D5314"/>
    <w:rsid w:val="007D5635"/>
    <w:rsid w:val="007D5A9E"/>
    <w:rsid w:val="007D7ADE"/>
    <w:rsid w:val="007E5DCB"/>
    <w:rsid w:val="007F4663"/>
    <w:rsid w:val="00806F6B"/>
    <w:rsid w:val="00813BDA"/>
    <w:rsid w:val="00813EF5"/>
    <w:rsid w:val="008145F6"/>
    <w:rsid w:val="0082185D"/>
    <w:rsid w:val="00827391"/>
    <w:rsid w:val="00830023"/>
    <w:rsid w:val="00833BA9"/>
    <w:rsid w:val="00834F58"/>
    <w:rsid w:val="00837331"/>
    <w:rsid w:val="00840494"/>
    <w:rsid w:val="00841111"/>
    <w:rsid w:val="00844806"/>
    <w:rsid w:val="008476AA"/>
    <w:rsid w:val="00847E63"/>
    <w:rsid w:val="008516F1"/>
    <w:rsid w:val="00856920"/>
    <w:rsid w:val="00857E3C"/>
    <w:rsid w:val="00860895"/>
    <w:rsid w:val="008617FD"/>
    <w:rsid w:val="0086613B"/>
    <w:rsid w:val="00866B1D"/>
    <w:rsid w:val="00870AEE"/>
    <w:rsid w:val="00871D20"/>
    <w:rsid w:val="00871EAB"/>
    <w:rsid w:val="00872680"/>
    <w:rsid w:val="0087428D"/>
    <w:rsid w:val="00876F91"/>
    <w:rsid w:val="00880A00"/>
    <w:rsid w:val="00883A99"/>
    <w:rsid w:val="0088482B"/>
    <w:rsid w:val="008921DA"/>
    <w:rsid w:val="00893B29"/>
    <w:rsid w:val="00894063"/>
    <w:rsid w:val="00894736"/>
    <w:rsid w:val="008965B3"/>
    <w:rsid w:val="008965D9"/>
    <w:rsid w:val="00896AB9"/>
    <w:rsid w:val="0089709D"/>
    <w:rsid w:val="008A0158"/>
    <w:rsid w:val="008A23A3"/>
    <w:rsid w:val="008B1226"/>
    <w:rsid w:val="008B30FC"/>
    <w:rsid w:val="008B46D5"/>
    <w:rsid w:val="008B526B"/>
    <w:rsid w:val="008B6262"/>
    <w:rsid w:val="008B6A90"/>
    <w:rsid w:val="008C1723"/>
    <w:rsid w:val="008C493D"/>
    <w:rsid w:val="008C660F"/>
    <w:rsid w:val="008D0B84"/>
    <w:rsid w:val="008D337B"/>
    <w:rsid w:val="008E15C1"/>
    <w:rsid w:val="008F0F60"/>
    <w:rsid w:val="008F2242"/>
    <w:rsid w:val="0090591C"/>
    <w:rsid w:val="00905A24"/>
    <w:rsid w:val="00905A97"/>
    <w:rsid w:val="009151E7"/>
    <w:rsid w:val="00920747"/>
    <w:rsid w:val="00920B46"/>
    <w:rsid w:val="0092112C"/>
    <w:rsid w:val="00925CA3"/>
    <w:rsid w:val="00927678"/>
    <w:rsid w:val="00930761"/>
    <w:rsid w:val="00931B56"/>
    <w:rsid w:val="009323F5"/>
    <w:rsid w:val="0093516D"/>
    <w:rsid w:val="00935C98"/>
    <w:rsid w:val="0093736C"/>
    <w:rsid w:val="00942BDF"/>
    <w:rsid w:val="0094737C"/>
    <w:rsid w:val="009501F9"/>
    <w:rsid w:val="00954F32"/>
    <w:rsid w:val="009551D7"/>
    <w:rsid w:val="00965950"/>
    <w:rsid w:val="00966583"/>
    <w:rsid w:val="00966967"/>
    <w:rsid w:val="00967AC6"/>
    <w:rsid w:val="0097078E"/>
    <w:rsid w:val="00971102"/>
    <w:rsid w:val="009725EC"/>
    <w:rsid w:val="0097310B"/>
    <w:rsid w:val="00983D90"/>
    <w:rsid w:val="0098404C"/>
    <w:rsid w:val="009841BB"/>
    <w:rsid w:val="00984A9C"/>
    <w:rsid w:val="00986C6C"/>
    <w:rsid w:val="0098704F"/>
    <w:rsid w:val="00987FD4"/>
    <w:rsid w:val="00991F68"/>
    <w:rsid w:val="00992015"/>
    <w:rsid w:val="009927C4"/>
    <w:rsid w:val="00992C45"/>
    <w:rsid w:val="00996EE8"/>
    <w:rsid w:val="0099701B"/>
    <w:rsid w:val="009A028A"/>
    <w:rsid w:val="009A5129"/>
    <w:rsid w:val="009B2D3C"/>
    <w:rsid w:val="009B58DD"/>
    <w:rsid w:val="009B604F"/>
    <w:rsid w:val="009C3AC0"/>
    <w:rsid w:val="009C6648"/>
    <w:rsid w:val="009D1AF8"/>
    <w:rsid w:val="009D3697"/>
    <w:rsid w:val="009D7727"/>
    <w:rsid w:val="009E0A71"/>
    <w:rsid w:val="009E427F"/>
    <w:rsid w:val="009E494A"/>
    <w:rsid w:val="009E4D9B"/>
    <w:rsid w:val="009E577F"/>
    <w:rsid w:val="009E5BB6"/>
    <w:rsid w:val="009E7253"/>
    <w:rsid w:val="009F17BB"/>
    <w:rsid w:val="009F2875"/>
    <w:rsid w:val="009F50C5"/>
    <w:rsid w:val="00A03196"/>
    <w:rsid w:val="00A04FC4"/>
    <w:rsid w:val="00A20EA4"/>
    <w:rsid w:val="00A23D53"/>
    <w:rsid w:val="00A27295"/>
    <w:rsid w:val="00A274F9"/>
    <w:rsid w:val="00A34D35"/>
    <w:rsid w:val="00A350CF"/>
    <w:rsid w:val="00A42BD2"/>
    <w:rsid w:val="00A57E7C"/>
    <w:rsid w:val="00A60FD2"/>
    <w:rsid w:val="00A6120E"/>
    <w:rsid w:val="00A620F7"/>
    <w:rsid w:val="00A6459B"/>
    <w:rsid w:val="00A72241"/>
    <w:rsid w:val="00A72DAD"/>
    <w:rsid w:val="00A75654"/>
    <w:rsid w:val="00A76F72"/>
    <w:rsid w:val="00A802BC"/>
    <w:rsid w:val="00A84814"/>
    <w:rsid w:val="00A85B6A"/>
    <w:rsid w:val="00A90DAD"/>
    <w:rsid w:val="00A92346"/>
    <w:rsid w:val="00A94CBA"/>
    <w:rsid w:val="00A957A4"/>
    <w:rsid w:val="00A95C47"/>
    <w:rsid w:val="00AA013A"/>
    <w:rsid w:val="00AA353A"/>
    <w:rsid w:val="00AA3BE6"/>
    <w:rsid w:val="00AA549C"/>
    <w:rsid w:val="00AA72A6"/>
    <w:rsid w:val="00AB0508"/>
    <w:rsid w:val="00AB07C1"/>
    <w:rsid w:val="00AB1371"/>
    <w:rsid w:val="00AB1EDF"/>
    <w:rsid w:val="00AB451A"/>
    <w:rsid w:val="00AB533D"/>
    <w:rsid w:val="00AC3D7E"/>
    <w:rsid w:val="00AC6429"/>
    <w:rsid w:val="00AD02F6"/>
    <w:rsid w:val="00AD0A4E"/>
    <w:rsid w:val="00AD170D"/>
    <w:rsid w:val="00AD4E9B"/>
    <w:rsid w:val="00AE0056"/>
    <w:rsid w:val="00AE0A65"/>
    <w:rsid w:val="00AE0AA3"/>
    <w:rsid w:val="00AE3B29"/>
    <w:rsid w:val="00AE3BC6"/>
    <w:rsid w:val="00AE42AF"/>
    <w:rsid w:val="00AE463B"/>
    <w:rsid w:val="00AE53DD"/>
    <w:rsid w:val="00AE616A"/>
    <w:rsid w:val="00AE701D"/>
    <w:rsid w:val="00AE78D2"/>
    <w:rsid w:val="00AF0E7F"/>
    <w:rsid w:val="00AF2224"/>
    <w:rsid w:val="00AF30AB"/>
    <w:rsid w:val="00AF42CA"/>
    <w:rsid w:val="00AF4DE4"/>
    <w:rsid w:val="00AF5652"/>
    <w:rsid w:val="00AF6222"/>
    <w:rsid w:val="00AF6BCF"/>
    <w:rsid w:val="00B004B8"/>
    <w:rsid w:val="00B01A8B"/>
    <w:rsid w:val="00B0386C"/>
    <w:rsid w:val="00B0493D"/>
    <w:rsid w:val="00B0726C"/>
    <w:rsid w:val="00B101E8"/>
    <w:rsid w:val="00B122BD"/>
    <w:rsid w:val="00B16B8A"/>
    <w:rsid w:val="00B178CF"/>
    <w:rsid w:val="00B30F04"/>
    <w:rsid w:val="00B314B3"/>
    <w:rsid w:val="00B32AE1"/>
    <w:rsid w:val="00B34E37"/>
    <w:rsid w:val="00B35AFA"/>
    <w:rsid w:val="00B41572"/>
    <w:rsid w:val="00B44972"/>
    <w:rsid w:val="00B45D71"/>
    <w:rsid w:val="00B45FDF"/>
    <w:rsid w:val="00B4793E"/>
    <w:rsid w:val="00B47AEE"/>
    <w:rsid w:val="00B54DA3"/>
    <w:rsid w:val="00B57B74"/>
    <w:rsid w:val="00B62069"/>
    <w:rsid w:val="00B6271A"/>
    <w:rsid w:val="00B62BD0"/>
    <w:rsid w:val="00B64FB7"/>
    <w:rsid w:val="00B660A9"/>
    <w:rsid w:val="00B67630"/>
    <w:rsid w:val="00B6774A"/>
    <w:rsid w:val="00B67CF6"/>
    <w:rsid w:val="00B741EA"/>
    <w:rsid w:val="00B7568A"/>
    <w:rsid w:val="00B75E3E"/>
    <w:rsid w:val="00B76740"/>
    <w:rsid w:val="00B801AE"/>
    <w:rsid w:val="00B8090A"/>
    <w:rsid w:val="00B84B69"/>
    <w:rsid w:val="00B87754"/>
    <w:rsid w:val="00B90350"/>
    <w:rsid w:val="00B91A96"/>
    <w:rsid w:val="00B91C6C"/>
    <w:rsid w:val="00B95ACF"/>
    <w:rsid w:val="00B96E9A"/>
    <w:rsid w:val="00BA3874"/>
    <w:rsid w:val="00BA687C"/>
    <w:rsid w:val="00BB135E"/>
    <w:rsid w:val="00BB3B2C"/>
    <w:rsid w:val="00BB4D82"/>
    <w:rsid w:val="00BB541B"/>
    <w:rsid w:val="00BB654E"/>
    <w:rsid w:val="00BB6BF4"/>
    <w:rsid w:val="00BC0BE3"/>
    <w:rsid w:val="00BC1516"/>
    <w:rsid w:val="00BC3224"/>
    <w:rsid w:val="00BC34F8"/>
    <w:rsid w:val="00BC439A"/>
    <w:rsid w:val="00BC5B30"/>
    <w:rsid w:val="00BD2124"/>
    <w:rsid w:val="00BD46B3"/>
    <w:rsid w:val="00BD4CE1"/>
    <w:rsid w:val="00BD6996"/>
    <w:rsid w:val="00BE04DB"/>
    <w:rsid w:val="00BE18FD"/>
    <w:rsid w:val="00BE2719"/>
    <w:rsid w:val="00BE39A2"/>
    <w:rsid w:val="00BE3A31"/>
    <w:rsid w:val="00BE566E"/>
    <w:rsid w:val="00BE7354"/>
    <w:rsid w:val="00BE7B9B"/>
    <w:rsid w:val="00BF0E56"/>
    <w:rsid w:val="00BF306B"/>
    <w:rsid w:val="00BF45CB"/>
    <w:rsid w:val="00BF4BEF"/>
    <w:rsid w:val="00BF7187"/>
    <w:rsid w:val="00BF756E"/>
    <w:rsid w:val="00C004AB"/>
    <w:rsid w:val="00C00BA4"/>
    <w:rsid w:val="00C030D1"/>
    <w:rsid w:val="00C04024"/>
    <w:rsid w:val="00C04361"/>
    <w:rsid w:val="00C0617C"/>
    <w:rsid w:val="00C13D51"/>
    <w:rsid w:val="00C14158"/>
    <w:rsid w:val="00C14525"/>
    <w:rsid w:val="00C1452F"/>
    <w:rsid w:val="00C14C10"/>
    <w:rsid w:val="00C14C25"/>
    <w:rsid w:val="00C15063"/>
    <w:rsid w:val="00C214D6"/>
    <w:rsid w:val="00C242DA"/>
    <w:rsid w:val="00C25EF7"/>
    <w:rsid w:val="00C26FCB"/>
    <w:rsid w:val="00C312E9"/>
    <w:rsid w:val="00C332A5"/>
    <w:rsid w:val="00C35624"/>
    <w:rsid w:val="00C41C72"/>
    <w:rsid w:val="00C43A93"/>
    <w:rsid w:val="00C44112"/>
    <w:rsid w:val="00C4501D"/>
    <w:rsid w:val="00C45766"/>
    <w:rsid w:val="00C47111"/>
    <w:rsid w:val="00C51EE6"/>
    <w:rsid w:val="00C54439"/>
    <w:rsid w:val="00C548E0"/>
    <w:rsid w:val="00C552BF"/>
    <w:rsid w:val="00C61E6F"/>
    <w:rsid w:val="00C64504"/>
    <w:rsid w:val="00C651E3"/>
    <w:rsid w:val="00C67010"/>
    <w:rsid w:val="00C70535"/>
    <w:rsid w:val="00C70875"/>
    <w:rsid w:val="00C834E0"/>
    <w:rsid w:val="00C83E61"/>
    <w:rsid w:val="00C84682"/>
    <w:rsid w:val="00C85E32"/>
    <w:rsid w:val="00C860B2"/>
    <w:rsid w:val="00C8722D"/>
    <w:rsid w:val="00C8748D"/>
    <w:rsid w:val="00C90F13"/>
    <w:rsid w:val="00C91E01"/>
    <w:rsid w:val="00C970D5"/>
    <w:rsid w:val="00CA098A"/>
    <w:rsid w:val="00CA3748"/>
    <w:rsid w:val="00CA6A2A"/>
    <w:rsid w:val="00CB1FFF"/>
    <w:rsid w:val="00CB2B1D"/>
    <w:rsid w:val="00CB3ADD"/>
    <w:rsid w:val="00CB402C"/>
    <w:rsid w:val="00CB509B"/>
    <w:rsid w:val="00CB7F46"/>
    <w:rsid w:val="00CC0CFA"/>
    <w:rsid w:val="00CC23E5"/>
    <w:rsid w:val="00CC3891"/>
    <w:rsid w:val="00CC436B"/>
    <w:rsid w:val="00CC6B4C"/>
    <w:rsid w:val="00CC7C0D"/>
    <w:rsid w:val="00CC7E95"/>
    <w:rsid w:val="00CD3888"/>
    <w:rsid w:val="00CD3A5B"/>
    <w:rsid w:val="00CE3631"/>
    <w:rsid w:val="00CE68E2"/>
    <w:rsid w:val="00CE7D6E"/>
    <w:rsid w:val="00CF1D5D"/>
    <w:rsid w:val="00CF4A57"/>
    <w:rsid w:val="00CF5C63"/>
    <w:rsid w:val="00D02DD1"/>
    <w:rsid w:val="00D052CF"/>
    <w:rsid w:val="00D05466"/>
    <w:rsid w:val="00D05735"/>
    <w:rsid w:val="00D1175D"/>
    <w:rsid w:val="00D1309A"/>
    <w:rsid w:val="00D14ADA"/>
    <w:rsid w:val="00D161BA"/>
    <w:rsid w:val="00D16219"/>
    <w:rsid w:val="00D17EED"/>
    <w:rsid w:val="00D20455"/>
    <w:rsid w:val="00D2126E"/>
    <w:rsid w:val="00D213B3"/>
    <w:rsid w:val="00D214A0"/>
    <w:rsid w:val="00D21D61"/>
    <w:rsid w:val="00D21F88"/>
    <w:rsid w:val="00D22901"/>
    <w:rsid w:val="00D2299F"/>
    <w:rsid w:val="00D300B7"/>
    <w:rsid w:val="00D32DF0"/>
    <w:rsid w:val="00D33727"/>
    <w:rsid w:val="00D361CF"/>
    <w:rsid w:val="00D402CC"/>
    <w:rsid w:val="00D41CAE"/>
    <w:rsid w:val="00D42826"/>
    <w:rsid w:val="00D42F29"/>
    <w:rsid w:val="00D52AB7"/>
    <w:rsid w:val="00D550F8"/>
    <w:rsid w:val="00D55514"/>
    <w:rsid w:val="00D56B7F"/>
    <w:rsid w:val="00D60E09"/>
    <w:rsid w:val="00D652CC"/>
    <w:rsid w:val="00D657D9"/>
    <w:rsid w:val="00D665C8"/>
    <w:rsid w:val="00D7009F"/>
    <w:rsid w:val="00D70941"/>
    <w:rsid w:val="00D76C8B"/>
    <w:rsid w:val="00D7719B"/>
    <w:rsid w:val="00D828F8"/>
    <w:rsid w:val="00D852F0"/>
    <w:rsid w:val="00D87E33"/>
    <w:rsid w:val="00D900DF"/>
    <w:rsid w:val="00D90217"/>
    <w:rsid w:val="00D91C3B"/>
    <w:rsid w:val="00D91F97"/>
    <w:rsid w:val="00D924E4"/>
    <w:rsid w:val="00D92F03"/>
    <w:rsid w:val="00D94871"/>
    <w:rsid w:val="00D94F57"/>
    <w:rsid w:val="00D97D9E"/>
    <w:rsid w:val="00DA1BEE"/>
    <w:rsid w:val="00DA2C4F"/>
    <w:rsid w:val="00DA3AA3"/>
    <w:rsid w:val="00DA4111"/>
    <w:rsid w:val="00DA48E0"/>
    <w:rsid w:val="00DB4D52"/>
    <w:rsid w:val="00DB4EDE"/>
    <w:rsid w:val="00DB4FD1"/>
    <w:rsid w:val="00DB5306"/>
    <w:rsid w:val="00DB5B4C"/>
    <w:rsid w:val="00DC0519"/>
    <w:rsid w:val="00DC1012"/>
    <w:rsid w:val="00DC7E93"/>
    <w:rsid w:val="00DD5FDE"/>
    <w:rsid w:val="00DD6A1B"/>
    <w:rsid w:val="00DD6BB5"/>
    <w:rsid w:val="00DE10BB"/>
    <w:rsid w:val="00DE1B6F"/>
    <w:rsid w:val="00DE5130"/>
    <w:rsid w:val="00DE5DA7"/>
    <w:rsid w:val="00DE77CE"/>
    <w:rsid w:val="00DF2ABE"/>
    <w:rsid w:val="00DF500B"/>
    <w:rsid w:val="00DF6AF7"/>
    <w:rsid w:val="00E02015"/>
    <w:rsid w:val="00E024EE"/>
    <w:rsid w:val="00E040F3"/>
    <w:rsid w:val="00E068A7"/>
    <w:rsid w:val="00E06ECF"/>
    <w:rsid w:val="00E075AD"/>
    <w:rsid w:val="00E127B8"/>
    <w:rsid w:val="00E16D26"/>
    <w:rsid w:val="00E240B1"/>
    <w:rsid w:val="00E247BF"/>
    <w:rsid w:val="00E272A6"/>
    <w:rsid w:val="00E30C49"/>
    <w:rsid w:val="00E33980"/>
    <w:rsid w:val="00E35643"/>
    <w:rsid w:val="00E361FE"/>
    <w:rsid w:val="00E3711C"/>
    <w:rsid w:val="00E40159"/>
    <w:rsid w:val="00E41307"/>
    <w:rsid w:val="00E41AB2"/>
    <w:rsid w:val="00E4205E"/>
    <w:rsid w:val="00E4281A"/>
    <w:rsid w:val="00E42F72"/>
    <w:rsid w:val="00E431AB"/>
    <w:rsid w:val="00E521AD"/>
    <w:rsid w:val="00E5238B"/>
    <w:rsid w:val="00E528C4"/>
    <w:rsid w:val="00E52CE5"/>
    <w:rsid w:val="00E541CA"/>
    <w:rsid w:val="00E547D3"/>
    <w:rsid w:val="00E601DC"/>
    <w:rsid w:val="00E605A4"/>
    <w:rsid w:val="00E62698"/>
    <w:rsid w:val="00E64606"/>
    <w:rsid w:val="00E64850"/>
    <w:rsid w:val="00E659A7"/>
    <w:rsid w:val="00E676D4"/>
    <w:rsid w:val="00E70D23"/>
    <w:rsid w:val="00E727BD"/>
    <w:rsid w:val="00E73569"/>
    <w:rsid w:val="00E73F09"/>
    <w:rsid w:val="00E763DC"/>
    <w:rsid w:val="00E76D2D"/>
    <w:rsid w:val="00E775D0"/>
    <w:rsid w:val="00E77F9D"/>
    <w:rsid w:val="00E822F4"/>
    <w:rsid w:val="00E826A4"/>
    <w:rsid w:val="00E84F6D"/>
    <w:rsid w:val="00E86CF2"/>
    <w:rsid w:val="00E87246"/>
    <w:rsid w:val="00E910AC"/>
    <w:rsid w:val="00E9214E"/>
    <w:rsid w:val="00E96560"/>
    <w:rsid w:val="00E97E3D"/>
    <w:rsid w:val="00EA03A0"/>
    <w:rsid w:val="00EA14BE"/>
    <w:rsid w:val="00EA327B"/>
    <w:rsid w:val="00EA3320"/>
    <w:rsid w:val="00EA3C4F"/>
    <w:rsid w:val="00EB0E27"/>
    <w:rsid w:val="00EB68F0"/>
    <w:rsid w:val="00EC0B63"/>
    <w:rsid w:val="00EC2861"/>
    <w:rsid w:val="00EC63BD"/>
    <w:rsid w:val="00EC64EC"/>
    <w:rsid w:val="00EC6F46"/>
    <w:rsid w:val="00ED0A6C"/>
    <w:rsid w:val="00ED0D7D"/>
    <w:rsid w:val="00ED2131"/>
    <w:rsid w:val="00ED559D"/>
    <w:rsid w:val="00ED62DD"/>
    <w:rsid w:val="00ED7638"/>
    <w:rsid w:val="00EE0B8D"/>
    <w:rsid w:val="00EE1BB6"/>
    <w:rsid w:val="00EE2B53"/>
    <w:rsid w:val="00EE35E6"/>
    <w:rsid w:val="00EE3BD9"/>
    <w:rsid w:val="00EE4A1D"/>
    <w:rsid w:val="00EE681B"/>
    <w:rsid w:val="00EF0DB3"/>
    <w:rsid w:val="00EF22CF"/>
    <w:rsid w:val="00EF5940"/>
    <w:rsid w:val="00F02944"/>
    <w:rsid w:val="00F033D1"/>
    <w:rsid w:val="00F03C5B"/>
    <w:rsid w:val="00F100BE"/>
    <w:rsid w:val="00F11571"/>
    <w:rsid w:val="00F22A0A"/>
    <w:rsid w:val="00F26356"/>
    <w:rsid w:val="00F31B08"/>
    <w:rsid w:val="00F31CFD"/>
    <w:rsid w:val="00F33F59"/>
    <w:rsid w:val="00F34DAE"/>
    <w:rsid w:val="00F3503A"/>
    <w:rsid w:val="00F36999"/>
    <w:rsid w:val="00F40173"/>
    <w:rsid w:val="00F409F5"/>
    <w:rsid w:val="00F42B17"/>
    <w:rsid w:val="00F4529C"/>
    <w:rsid w:val="00F47946"/>
    <w:rsid w:val="00F5115E"/>
    <w:rsid w:val="00F517B8"/>
    <w:rsid w:val="00F532A6"/>
    <w:rsid w:val="00F568F2"/>
    <w:rsid w:val="00F70DD1"/>
    <w:rsid w:val="00F71FA7"/>
    <w:rsid w:val="00F72FAC"/>
    <w:rsid w:val="00F7319C"/>
    <w:rsid w:val="00F74335"/>
    <w:rsid w:val="00F76A1F"/>
    <w:rsid w:val="00F775DC"/>
    <w:rsid w:val="00F82FEC"/>
    <w:rsid w:val="00F91B6B"/>
    <w:rsid w:val="00F92833"/>
    <w:rsid w:val="00F93CFB"/>
    <w:rsid w:val="00F93CFC"/>
    <w:rsid w:val="00F94CAB"/>
    <w:rsid w:val="00F94DC8"/>
    <w:rsid w:val="00FA04B0"/>
    <w:rsid w:val="00FA28A8"/>
    <w:rsid w:val="00FA29BD"/>
    <w:rsid w:val="00FA7DEC"/>
    <w:rsid w:val="00FB448E"/>
    <w:rsid w:val="00FC6999"/>
    <w:rsid w:val="00FD123E"/>
    <w:rsid w:val="00FD1618"/>
    <w:rsid w:val="00FD3D5A"/>
    <w:rsid w:val="00FD411E"/>
    <w:rsid w:val="00FD4F63"/>
    <w:rsid w:val="00FE10ED"/>
    <w:rsid w:val="00FE1129"/>
    <w:rsid w:val="00FE748A"/>
    <w:rsid w:val="00FF1E06"/>
    <w:rsid w:val="00FF4511"/>
    <w:rsid w:val="00F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1A9B19-5D41-4D43-BB53-6C6A7C16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76"/>
    <w:pPr>
      <w:widowControl w:val="0"/>
      <w:jc w:val="both"/>
    </w:pPr>
    <w:rPr>
      <w:rFonts w:eastAsia="仿宋_GB2312"/>
      <w:kern w:val="2"/>
      <w:sz w:val="28"/>
      <w:szCs w:val="24"/>
    </w:rPr>
  </w:style>
  <w:style w:type="paragraph" w:styleId="1">
    <w:name w:val="heading 1"/>
    <w:basedOn w:val="a"/>
    <w:qFormat/>
    <w:rsid w:val="00235C09"/>
    <w:pPr>
      <w:widowControl/>
      <w:spacing w:before="100" w:beforeAutospacing="1" w:after="100" w:afterAutospacing="1"/>
      <w:jc w:val="left"/>
      <w:outlineLvl w:val="0"/>
    </w:pPr>
    <w:rPr>
      <w:rFonts w:ascii="宋体" w:eastAsia="宋体" w:hAnsi="宋体" w:cs="宋体"/>
      <w:b/>
      <w:bCs/>
      <w:color w:val="000000"/>
      <w:kern w:val="36"/>
      <w:sz w:val="48"/>
      <w:szCs w:val="48"/>
    </w:rPr>
  </w:style>
  <w:style w:type="paragraph" w:styleId="2">
    <w:name w:val="heading 2"/>
    <w:basedOn w:val="a"/>
    <w:next w:val="a"/>
    <w:link w:val="2Char"/>
    <w:qFormat/>
    <w:rsid w:val="00235C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35C09"/>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235C09"/>
    <w:rPr>
      <w:rFonts w:ascii="Arial" w:eastAsia="黑体" w:hAnsi="Arial"/>
      <w:b/>
      <w:bCs/>
      <w:kern w:val="2"/>
      <w:sz w:val="32"/>
      <w:szCs w:val="32"/>
      <w:lang w:val="en-US" w:eastAsia="zh-CN" w:bidi="ar-SA"/>
    </w:rPr>
  </w:style>
  <w:style w:type="table" w:styleId="a3">
    <w:name w:val="Table Grid"/>
    <w:basedOn w:val="a1"/>
    <w:rsid w:val="004D47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4D4776"/>
    <w:rPr>
      <w:rFonts w:eastAsia="宋体"/>
      <w:sz w:val="24"/>
    </w:rPr>
  </w:style>
  <w:style w:type="paragraph" w:styleId="a5">
    <w:name w:val="Balloon Text"/>
    <w:basedOn w:val="a"/>
    <w:semiHidden/>
    <w:rsid w:val="000B3E31"/>
    <w:rPr>
      <w:sz w:val="18"/>
      <w:szCs w:val="18"/>
    </w:rPr>
  </w:style>
  <w:style w:type="paragraph" w:styleId="a6">
    <w:name w:val="footer"/>
    <w:basedOn w:val="a"/>
    <w:link w:val="Char"/>
    <w:uiPriority w:val="99"/>
    <w:rsid w:val="00996EE8"/>
    <w:pPr>
      <w:tabs>
        <w:tab w:val="center" w:pos="4153"/>
        <w:tab w:val="right" w:pos="8306"/>
      </w:tabs>
      <w:snapToGrid w:val="0"/>
      <w:jc w:val="left"/>
    </w:pPr>
    <w:rPr>
      <w:sz w:val="18"/>
      <w:szCs w:val="18"/>
    </w:rPr>
  </w:style>
  <w:style w:type="character" w:styleId="a7">
    <w:name w:val="page number"/>
    <w:basedOn w:val="a0"/>
    <w:rsid w:val="00996EE8"/>
  </w:style>
  <w:style w:type="paragraph" w:styleId="a8">
    <w:name w:val="Body Text Indent"/>
    <w:basedOn w:val="a"/>
    <w:link w:val="Char0"/>
    <w:rsid w:val="00235C09"/>
    <w:pPr>
      <w:ind w:firstLineChars="200" w:firstLine="577"/>
    </w:pPr>
    <w:rPr>
      <w:rFonts w:ascii="仿宋_GB2312"/>
      <w:szCs w:val="28"/>
    </w:rPr>
  </w:style>
  <w:style w:type="character" w:customStyle="1" w:styleId="Char0">
    <w:name w:val="正文文本缩进 Char"/>
    <w:link w:val="a8"/>
    <w:locked/>
    <w:rsid w:val="00235C09"/>
    <w:rPr>
      <w:rFonts w:ascii="仿宋_GB2312" w:eastAsia="仿宋_GB2312"/>
      <w:kern w:val="2"/>
      <w:sz w:val="28"/>
      <w:szCs w:val="28"/>
      <w:lang w:val="en-US" w:eastAsia="zh-CN" w:bidi="ar-SA"/>
    </w:rPr>
  </w:style>
  <w:style w:type="character" w:styleId="a9">
    <w:name w:val="Hyperlink"/>
    <w:rsid w:val="00235C09"/>
    <w:rPr>
      <w:color w:val="0000FF"/>
      <w:u w:val="single"/>
    </w:rPr>
  </w:style>
  <w:style w:type="character" w:styleId="aa">
    <w:name w:val="Strong"/>
    <w:qFormat/>
    <w:rsid w:val="00235C09"/>
    <w:rPr>
      <w:b/>
    </w:rPr>
  </w:style>
  <w:style w:type="paragraph" w:customStyle="1" w:styleId="10">
    <w:name w:val="普通(网站)1"/>
    <w:basedOn w:val="a"/>
    <w:rsid w:val="00235C09"/>
    <w:pPr>
      <w:widowControl/>
      <w:spacing w:before="100" w:beforeAutospacing="1" w:after="100" w:afterAutospacing="1"/>
      <w:jc w:val="left"/>
    </w:pPr>
    <w:rPr>
      <w:rFonts w:ascii="宋体" w:eastAsia="宋体" w:hAnsi="宋体" w:cs="Vrinda" w:hint="eastAsia"/>
      <w:kern w:val="0"/>
      <w:sz w:val="24"/>
      <w:szCs w:val="20"/>
      <w:lang w:bidi="bn-IN"/>
    </w:rPr>
  </w:style>
  <w:style w:type="paragraph" w:styleId="ab">
    <w:name w:val="header"/>
    <w:basedOn w:val="a"/>
    <w:link w:val="Char1"/>
    <w:rsid w:val="00235C09"/>
    <w:pPr>
      <w:tabs>
        <w:tab w:val="center" w:pos="4153"/>
        <w:tab w:val="right" w:pos="8306"/>
      </w:tabs>
      <w:snapToGrid w:val="0"/>
      <w:jc w:val="center"/>
    </w:pPr>
    <w:rPr>
      <w:rFonts w:eastAsia="宋体" w:cs="Vrinda"/>
      <w:sz w:val="18"/>
      <w:szCs w:val="20"/>
      <w:lang w:bidi="bn-IN"/>
    </w:rPr>
  </w:style>
  <w:style w:type="paragraph" w:styleId="ac">
    <w:name w:val="Normal Indent"/>
    <w:aliases w:val="Char Char Char Char Char,正文缩进1,Char Char Char Char Char Char,Char Char Char Char,Char Char Char Char Char Char Char,Char Char Char Char Char Char Char Char Char Char Char Char Char,正文（首行缩进两字） Char Char,正文（首行缩进两字） Char Char C Char"/>
    <w:basedOn w:val="a"/>
    <w:rsid w:val="00235C09"/>
    <w:pPr>
      <w:ind w:firstLine="420"/>
    </w:pPr>
    <w:rPr>
      <w:rFonts w:eastAsia="楷体"/>
      <w:spacing w:val="20"/>
      <w:szCs w:val="20"/>
    </w:rPr>
  </w:style>
  <w:style w:type="paragraph" w:styleId="ad">
    <w:name w:val="Body Text"/>
    <w:basedOn w:val="a"/>
    <w:rsid w:val="00235C09"/>
    <w:pPr>
      <w:spacing w:after="120"/>
    </w:pPr>
  </w:style>
  <w:style w:type="paragraph" w:styleId="20">
    <w:name w:val="Body Text Indent 2"/>
    <w:basedOn w:val="a"/>
    <w:rsid w:val="00235C09"/>
    <w:pPr>
      <w:spacing w:after="120" w:line="480" w:lineRule="auto"/>
      <w:ind w:leftChars="200" w:left="420"/>
    </w:pPr>
    <w:rPr>
      <w:rFonts w:eastAsia="宋体"/>
      <w:sz w:val="21"/>
    </w:rPr>
  </w:style>
  <w:style w:type="paragraph" w:customStyle="1" w:styleId="CharCharChar">
    <w:name w:val="Char Char Char"/>
    <w:basedOn w:val="a"/>
    <w:rsid w:val="00235C09"/>
    <w:pPr>
      <w:widowControl/>
      <w:spacing w:after="160" w:line="240" w:lineRule="exact"/>
      <w:jc w:val="left"/>
    </w:pPr>
    <w:rPr>
      <w:rFonts w:eastAsia="宋体"/>
      <w:sz w:val="21"/>
      <w:szCs w:val="20"/>
    </w:rPr>
  </w:style>
  <w:style w:type="paragraph" w:customStyle="1" w:styleId="Char10">
    <w:name w:val="Char1"/>
    <w:basedOn w:val="a"/>
    <w:rsid w:val="00235C09"/>
    <w:rPr>
      <w:rFonts w:ascii="Tahoma" w:eastAsia="宋体" w:hAnsi="Tahoma"/>
      <w:sz w:val="24"/>
      <w:szCs w:val="20"/>
    </w:rPr>
  </w:style>
  <w:style w:type="paragraph" w:styleId="ae">
    <w:name w:val="List Paragraph"/>
    <w:basedOn w:val="a"/>
    <w:qFormat/>
    <w:rsid w:val="00235C09"/>
    <w:pPr>
      <w:ind w:firstLineChars="200" w:firstLine="420"/>
    </w:pPr>
    <w:rPr>
      <w:rFonts w:ascii="Calibri" w:eastAsia="宋体" w:hAnsi="Calibri"/>
      <w:sz w:val="21"/>
      <w:szCs w:val="22"/>
    </w:rPr>
  </w:style>
  <w:style w:type="paragraph" w:customStyle="1" w:styleId="Char2">
    <w:name w:val="Char"/>
    <w:basedOn w:val="a"/>
    <w:rsid w:val="00235C09"/>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autoRedefine/>
    <w:rsid w:val="00235C09"/>
    <w:pPr>
      <w:tabs>
        <w:tab w:val="num" w:pos="360"/>
      </w:tabs>
      <w:adjustRightInd w:val="0"/>
      <w:textAlignment w:val="baseline"/>
    </w:pPr>
    <w:rPr>
      <w:sz w:val="24"/>
      <w:szCs w:val="20"/>
    </w:rPr>
  </w:style>
  <w:style w:type="paragraph" w:customStyle="1" w:styleId="CharCharCharCharCharCharChar">
    <w:name w:val="Char Char Char Char Char Char Char"/>
    <w:basedOn w:val="a"/>
    <w:autoRedefine/>
    <w:rsid w:val="00235C09"/>
    <w:pPr>
      <w:tabs>
        <w:tab w:val="num" w:pos="360"/>
      </w:tabs>
      <w:adjustRightInd w:val="0"/>
      <w:textAlignment w:val="baseline"/>
    </w:pPr>
    <w:rPr>
      <w:rFonts w:eastAsia="宋体" w:hAnsi="仿宋_GB2312"/>
      <w:kern w:val="0"/>
      <w:sz w:val="24"/>
      <w:szCs w:val="20"/>
    </w:rPr>
  </w:style>
  <w:style w:type="paragraph" w:styleId="af">
    <w:name w:val="Date"/>
    <w:basedOn w:val="a"/>
    <w:next w:val="a"/>
    <w:rsid w:val="00235C09"/>
    <w:pPr>
      <w:ind w:leftChars="2500" w:left="2500"/>
    </w:pPr>
    <w:rPr>
      <w:rFonts w:ascii="仿宋_GB2312" w:hint="eastAsia"/>
    </w:rPr>
  </w:style>
  <w:style w:type="paragraph" w:customStyle="1" w:styleId="CharChar1CharChar2CharChar">
    <w:name w:val="Char Char1 Char Char2 Char Char"/>
    <w:basedOn w:val="a"/>
    <w:rsid w:val="00235C09"/>
    <w:pPr>
      <w:widowControl/>
      <w:spacing w:after="160" w:line="240" w:lineRule="exact"/>
      <w:jc w:val="left"/>
    </w:pPr>
    <w:rPr>
      <w:rFonts w:ascii="Verdana" w:eastAsia="宋体" w:hAnsi="Verdana"/>
      <w:kern w:val="0"/>
      <w:sz w:val="20"/>
      <w:szCs w:val="20"/>
      <w:lang w:eastAsia="en-US"/>
    </w:rPr>
  </w:style>
  <w:style w:type="paragraph" w:styleId="af0">
    <w:name w:val="Document Map"/>
    <w:basedOn w:val="a"/>
    <w:link w:val="Char3"/>
    <w:rsid w:val="00D90217"/>
    <w:rPr>
      <w:rFonts w:ascii="宋体" w:eastAsia="宋体"/>
      <w:sz w:val="18"/>
      <w:szCs w:val="18"/>
      <w:lang w:eastAsia="x-none"/>
    </w:rPr>
  </w:style>
  <w:style w:type="character" w:customStyle="1" w:styleId="Char3">
    <w:name w:val="文档结构图 Char"/>
    <w:link w:val="af0"/>
    <w:rsid w:val="00D90217"/>
    <w:rPr>
      <w:rFonts w:ascii="宋体"/>
      <w:kern w:val="2"/>
      <w:sz w:val="18"/>
      <w:szCs w:val="18"/>
    </w:rPr>
  </w:style>
  <w:style w:type="character" w:styleId="af1">
    <w:name w:val="annotation reference"/>
    <w:semiHidden/>
    <w:rsid w:val="00200465"/>
    <w:rPr>
      <w:sz w:val="21"/>
      <w:szCs w:val="21"/>
    </w:rPr>
  </w:style>
  <w:style w:type="paragraph" w:styleId="af2">
    <w:name w:val="annotation text"/>
    <w:basedOn w:val="a"/>
    <w:semiHidden/>
    <w:rsid w:val="00200465"/>
    <w:pPr>
      <w:jc w:val="left"/>
    </w:pPr>
  </w:style>
  <w:style w:type="paragraph" w:styleId="af3">
    <w:name w:val="annotation subject"/>
    <w:basedOn w:val="af2"/>
    <w:next w:val="af2"/>
    <w:semiHidden/>
    <w:rsid w:val="00200465"/>
    <w:rPr>
      <w:b/>
      <w:bCs/>
    </w:rPr>
  </w:style>
  <w:style w:type="character" w:customStyle="1" w:styleId="Char1">
    <w:name w:val="页眉 Char"/>
    <w:link w:val="ab"/>
    <w:semiHidden/>
    <w:rsid w:val="006B01A0"/>
    <w:rPr>
      <w:rFonts w:eastAsia="宋体" w:cs="Vrinda"/>
      <w:kern w:val="2"/>
      <w:sz w:val="18"/>
      <w:lang w:val="en-US" w:eastAsia="zh-CN" w:bidi="bn-IN"/>
    </w:rPr>
  </w:style>
  <w:style w:type="character" w:customStyle="1" w:styleId="Char">
    <w:name w:val="页脚 Char"/>
    <w:link w:val="a6"/>
    <w:uiPriority w:val="99"/>
    <w:rsid w:val="006B01A0"/>
    <w:rPr>
      <w:rFonts w:eastAsia="仿宋_GB2312"/>
      <w:kern w:val="2"/>
      <w:sz w:val="18"/>
      <w:szCs w:val="18"/>
      <w:lang w:val="en-US" w:eastAsia="zh-CN" w:bidi="ar-SA"/>
    </w:rPr>
  </w:style>
  <w:style w:type="paragraph" w:styleId="af4">
    <w:name w:val="Title"/>
    <w:basedOn w:val="a"/>
    <w:next w:val="a"/>
    <w:link w:val="Char4"/>
    <w:qFormat/>
    <w:rsid w:val="006B01A0"/>
    <w:pPr>
      <w:spacing w:before="240" w:after="60"/>
      <w:jc w:val="center"/>
      <w:outlineLvl w:val="0"/>
    </w:pPr>
    <w:rPr>
      <w:rFonts w:ascii="Cambria" w:eastAsia="宋体" w:hAnsi="Cambria"/>
      <w:b/>
      <w:bCs/>
      <w:sz w:val="32"/>
      <w:szCs w:val="32"/>
    </w:rPr>
  </w:style>
  <w:style w:type="character" w:customStyle="1" w:styleId="Char4">
    <w:name w:val="标题 Char"/>
    <w:link w:val="af4"/>
    <w:rsid w:val="006B01A0"/>
    <w:rPr>
      <w:rFonts w:ascii="Cambria" w:eastAsia="宋体" w:hAnsi="Cambria"/>
      <w:b/>
      <w:bCs/>
      <w:kern w:val="2"/>
      <w:sz w:val="32"/>
      <w:szCs w:val="32"/>
      <w:lang w:val="en-US" w:eastAsia="zh-CN" w:bidi="ar-SA"/>
    </w:rPr>
  </w:style>
  <w:style w:type="paragraph" w:styleId="af5">
    <w:name w:val="Subtitle"/>
    <w:basedOn w:val="a"/>
    <w:next w:val="a"/>
    <w:link w:val="Char5"/>
    <w:qFormat/>
    <w:rsid w:val="006B01A0"/>
    <w:pPr>
      <w:spacing w:before="240" w:after="60" w:line="312" w:lineRule="auto"/>
      <w:jc w:val="center"/>
      <w:outlineLvl w:val="1"/>
    </w:pPr>
    <w:rPr>
      <w:rFonts w:ascii="Cambria" w:eastAsia="宋体" w:hAnsi="Cambria"/>
      <w:b/>
      <w:bCs/>
      <w:kern w:val="28"/>
      <w:sz w:val="32"/>
      <w:szCs w:val="32"/>
    </w:rPr>
  </w:style>
  <w:style w:type="character" w:customStyle="1" w:styleId="Char5">
    <w:name w:val="副标题 Char"/>
    <w:link w:val="af5"/>
    <w:rsid w:val="006B01A0"/>
    <w:rPr>
      <w:rFonts w:ascii="Cambria" w:eastAsia="宋体" w:hAnsi="Cambria"/>
      <w:b/>
      <w:bCs/>
      <w:kern w:val="28"/>
      <w:sz w:val="32"/>
      <w:szCs w:val="32"/>
      <w:lang w:val="en-US" w:eastAsia="zh-CN" w:bidi="ar-SA"/>
    </w:rPr>
  </w:style>
  <w:style w:type="paragraph" w:styleId="af6">
    <w:name w:val="footnote text"/>
    <w:basedOn w:val="a"/>
    <w:link w:val="Char6"/>
    <w:rsid w:val="00C54439"/>
    <w:pPr>
      <w:snapToGrid w:val="0"/>
      <w:jc w:val="left"/>
    </w:pPr>
    <w:rPr>
      <w:sz w:val="18"/>
      <w:szCs w:val="18"/>
      <w:lang w:eastAsia="x-none"/>
    </w:rPr>
  </w:style>
  <w:style w:type="character" w:customStyle="1" w:styleId="Char6">
    <w:name w:val="脚注文本 Char"/>
    <w:link w:val="af6"/>
    <w:rsid w:val="00C54439"/>
    <w:rPr>
      <w:rFonts w:eastAsia="仿宋_GB2312"/>
      <w:kern w:val="2"/>
      <w:sz w:val="18"/>
      <w:szCs w:val="18"/>
    </w:rPr>
  </w:style>
  <w:style w:type="character" w:styleId="af7">
    <w:name w:val="footnote reference"/>
    <w:rsid w:val="00C54439"/>
    <w:rPr>
      <w:vertAlign w:val="superscript"/>
    </w:rPr>
  </w:style>
  <w:style w:type="paragraph" w:customStyle="1" w:styleId="11">
    <w:name w:val="列出段落1"/>
    <w:basedOn w:val="a"/>
    <w:rsid w:val="00FC6999"/>
    <w:pPr>
      <w:ind w:firstLineChars="200" w:firstLine="420"/>
    </w:pPr>
  </w:style>
  <w:style w:type="paragraph" w:customStyle="1" w:styleId="Default">
    <w:name w:val="Default"/>
    <w:rsid w:val="00DC0519"/>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511">
      <w:bodyDiv w:val="1"/>
      <w:marLeft w:val="0"/>
      <w:marRight w:val="0"/>
      <w:marTop w:val="0"/>
      <w:marBottom w:val="0"/>
      <w:divBdr>
        <w:top w:val="none" w:sz="0" w:space="0" w:color="auto"/>
        <w:left w:val="none" w:sz="0" w:space="0" w:color="auto"/>
        <w:bottom w:val="none" w:sz="0" w:space="0" w:color="auto"/>
        <w:right w:val="none" w:sz="0" w:space="0" w:color="auto"/>
      </w:divBdr>
    </w:div>
    <w:div w:id="29576978">
      <w:bodyDiv w:val="1"/>
      <w:marLeft w:val="0"/>
      <w:marRight w:val="0"/>
      <w:marTop w:val="0"/>
      <w:marBottom w:val="0"/>
      <w:divBdr>
        <w:top w:val="none" w:sz="0" w:space="0" w:color="auto"/>
        <w:left w:val="none" w:sz="0" w:space="0" w:color="auto"/>
        <w:bottom w:val="none" w:sz="0" w:space="0" w:color="auto"/>
        <w:right w:val="none" w:sz="0" w:space="0" w:color="auto"/>
      </w:divBdr>
    </w:div>
    <w:div w:id="34354553">
      <w:bodyDiv w:val="1"/>
      <w:marLeft w:val="0"/>
      <w:marRight w:val="0"/>
      <w:marTop w:val="0"/>
      <w:marBottom w:val="0"/>
      <w:divBdr>
        <w:top w:val="none" w:sz="0" w:space="0" w:color="auto"/>
        <w:left w:val="none" w:sz="0" w:space="0" w:color="auto"/>
        <w:bottom w:val="none" w:sz="0" w:space="0" w:color="auto"/>
        <w:right w:val="none" w:sz="0" w:space="0" w:color="auto"/>
      </w:divBdr>
    </w:div>
    <w:div w:id="41905210">
      <w:bodyDiv w:val="1"/>
      <w:marLeft w:val="0"/>
      <w:marRight w:val="0"/>
      <w:marTop w:val="0"/>
      <w:marBottom w:val="0"/>
      <w:divBdr>
        <w:top w:val="none" w:sz="0" w:space="0" w:color="auto"/>
        <w:left w:val="none" w:sz="0" w:space="0" w:color="auto"/>
        <w:bottom w:val="none" w:sz="0" w:space="0" w:color="auto"/>
        <w:right w:val="none" w:sz="0" w:space="0" w:color="auto"/>
      </w:divBdr>
    </w:div>
    <w:div w:id="64576128">
      <w:bodyDiv w:val="1"/>
      <w:marLeft w:val="0"/>
      <w:marRight w:val="0"/>
      <w:marTop w:val="0"/>
      <w:marBottom w:val="0"/>
      <w:divBdr>
        <w:top w:val="none" w:sz="0" w:space="0" w:color="auto"/>
        <w:left w:val="none" w:sz="0" w:space="0" w:color="auto"/>
        <w:bottom w:val="none" w:sz="0" w:space="0" w:color="auto"/>
        <w:right w:val="none" w:sz="0" w:space="0" w:color="auto"/>
      </w:divBdr>
    </w:div>
    <w:div w:id="66389405">
      <w:bodyDiv w:val="1"/>
      <w:marLeft w:val="0"/>
      <w:marRight w:val="0"/>
      <w:marTop w:val="0"/>
      <w:marBottom w:val="0"/>
      <w:divBdr>
        <w:top w:val="none" w:sz="0" w:space="0" w:color="auto"/>
        <w:left w:val="none" w:sz="0" w:space="0" w:color="auto"/>
        <w:bottom w:val="none" w:sz="0" w:space="0" w:color="auto"/>
        <w:right w:val="none" w:sz="0" w:space="0" w:color="auto"/>
      </w:divBdr>
    </w:div>
    <w:div w:id="129827971">
      <w:bodyDiv w:val="1"/>
      <w:marLeft w:val="0"/>
      <w:marRight w:val="0"/>
      <w:marTop w:val="0"/>
      <w:marBottom w:val="0"/>
      <w:divBdr>
        <w:top w:val="none" w:sz="0" w:space="0" w:color="auto"/>
        <w:left w:val="none" w:sz="0" w:space="0" w:color="auto"/>
        <w:bottom w:val="none" w:sz="0" w:space="0" w:color="auto"/>
        <w:right w:val="none" w:sz="0" w:space="0" w:color="auto"/>
      </w:divBdr>
    </w:div>
    <w:div w:id="229384760">
      <w:bodyDiv w:val="1"/>
      <w:marLeft w:val="0"/>
      <w:marRight w:val="0"/>
      <w:marTop w:val="0"/>
      <w:marBottom w:val="0"/>
      <w:divBdr>
        <w:top w:val="none" w:sz="0" w:space="0" w:color="auto"/>
        <w:left w:val="none" w:sz="0" w:space="0" w:color="auto"/>
        <w:bottom w:val="none" w:sz="0" w:space="0" w:color="auto"/>
        <w:right w:val="none" w:sz="0" w:space="0" w:color="auto"/>
      </w:divBdr>
    </w:div>
    <w:div w:id="256407399">
      <w:bodyDiv w:val="1"/>
      <w:marLeft w:val="0"/>
      <w:marRight w:val="0"/>
      <w:marTop w:val="0"/>
      <w:marBottom w:val="0"/>
      <w:divBdr>
        <w:top w:val="none" w:sz="0" w:space="0" w:color="auto"/>
        <w:left w:val="none" w:sz="0" w:space="0" w:color="auto"/>
        <w:bottom w:val="none" w:sz="0" w:space="0" w:color="auto"/>
        <w:right w:val="none" w:sz="0" w:space="0" w:color="auto"/>
      </w:divBdr>
      <w:divsChild>
        <w:div w:id="2118983706">
          <w:marLeft w:val="0"/>
          <w:marRight w:val="0"/>
          <w:marTop w:val="0"/>
          <w:marBottom w:val="0"/>
          <w:divBdr>
            <w:top w:val="none" w:sz="0" w:space="0" w:color="auto"/>
            <w:left w:val="none" w:sz="0" w:space="0" w:color="auto"/>
            <w:bottom w:val="none" w:sz="0" w:space="0" w:color="auto"/>
            <w:right w:val="none" w:sz="0" w:space="0" w:color="auto"/>
          </w:divBdr>
          <w:divsChild>
            <w:div w:id="6061345">
              <w:marLeft w:val="0"/>
              <w:marRight w:val="0"/>
              <w:marTop w:val="0"/>
              <w:marBottom w:val="0"/>
              <w:divBdr>
                <w:top w:val="none" w:sz="0" w:space="0" w:color="auto"/>
                <w:left w:val="none" w:sz="0" w:space="0" w:color="auto"/>
                <w:bottom w:val="none" w:sz="0" w:space="0" w:color="auto"/>
                <w:right w:val="none" w:sz="0" w:space="0" w:color="auto"/>
              </w:divBdr>
              <w:divsChild>
                <w:div w:id="1993825537">
                  <w:marLeft w:val="0"/>
                  <w:marRight w:val="0"/>
                  <w:marTop w:val="0"/>
                  <w:marBottom w:val="0"/>
                  <w:divBdr>
                    <w:top w:val="none" w:sz="0" w:space="0" w:color="auto"/>
                    <w:left w:val="none" w:sz="0" w:space="0" w:color="auto"/>
                    <w:bottom w:val="none" w:sz="0" w:space="0" w:color="auto"/>
                    <w:right w:val="none" w:sz="0" w:space="0" w:color="auto"/>
                  </w:divBdr>
                  <w:divsChild>
                    <w:div w:id="542835912">
                      <w:marLeft w:val="0"/>
                      <w:marRight w:val="0"/>
                      <w:marTop w:val="0"/>
                      <w:marBottom w:val="0"/>
                      <w:divBdr>
                        <w:top w:val="none" w:sz="0" w:space="0" w:color="auto"/>
                        <w:left w:val="none" w:sz="0" w:space="0" w:color="auto"/>
                        <w:bottom w:val="none" w:sz="0" w:space="0" w:color="auto"/>
                        <w:right w:val="none" w:sz="0" w:space="0" w:color="auto"/>
                      </w:divBdr>
                      <w:divsChild>
                        <w:div w:id="1929385289">
                          <w:marLeft w:val="0"/>
                          <w:marRight w:val="0"/>
                          <w:marTop w:val="0"/>
                          <w:marBottom w:val="0"/>
                          <w:divBdr>
                            <w:top w:val="none" w:sz="0" w:space="0" w:color="auto"/>
                            <w:left w:val="single" w:sz="6" w:space="0" w:color="AAACBC"/>
                            <w:bottom w:val="single" w:sz="6" w:space="0" w:color="AAACBC"/>
                            <w:right w:val="single" w:sz="6" w:space="0" w:color="AAACBC"/>
                          </w:divBdr>
                          <w:divsChild>
                            <w:div w:id="1072847558">
                              <w:marLeft w:val="0"/>
                              <w:marRight w:val="0"/>
                              <w:marTop w:val="105"/>
                              <w:marBottom w:val="75"/>
                              <w:divBdr>
                                <w:top w:val="none" w:sz="0" w:space="0" w:color="auto"/>
                                <w:left w:val="none" w:sz="0" w:space="0" w:color="auto"/>
                                <w:bottom w:val="none" w:sz="0" w:space="0" w:color="auto"/>
                                <w:right w:val="none" w:sz="0" w:space="0" w:color="auto"/>
                              </w:divBdr>
                              <w:divsChild>
                                <w:div w:id="13484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45090">
      <w:bodyDiv w:val="1"/>
      <w:marLeft w:val="0"/>
      <w:marRight w:val="0"/>
      <w:marTop w:val="0"/>
      <w:marBottom w:val="0"/>
      <w:divBdr>
        <w:top w:val="none" w:sz="0" w:space="0" w:color="auto"/>
        <w:left w:val="none" w:sz="0" w:space="0" w:color="auto"/>
        <w:bottom w:val="none" w:sz="0" w:space="0" w:color="auto"/>
        <w:right w:val="none" w:sz="0" w:space="0" w:color="auto"/>
      </w:divBdr>
    </w:div>
    <w:div w:id="284049207">
      <w:bodyDiv w:val="1"/>
      <w:marLeft w:val="0"/>
      <w:marRight w:val="0"/>
      <w:marTop w:val="0"/>
      <w:marBottom w:val="0"/>
      <w:divBdr>
        <w:top w:val="none" w:sz="0" w:space="0" w:color="auto"/>
        <w:left w:val="none" w:sz="0" w:space="0" w:color="auto"/>
        <w:bottom w:val="none" w:sz="0" w:space="0" w:color="auto"/>
        <w:right w:val="none" w:sz="0" w:space="0" w:color="auto"/>
      </w:divBdr>
      <w:divsChild>
        <w:div w:id="912199128">
          <w:marLeft w:val="0"/>
          <w:marRight w:val="0"/>
          <w:marTop w:val="0"/>
          <w:marBottom w:val="0"/>
          <w:divBdr>
            <w:top w:val="none" w:sz="0" w:space="0" w:color="auto"/>
            <w:left w:val="none" w:sz="0" w:space="0" w:color="auto"/>
            <w:bottom w:val="none" w:sz="0" w:space="0" w:color="auto"/>
            <w:right w:val="none" w:sz="0" w:space="0" w:color="auto"/>
          </w:divBdr>
          <w:divsChild>
            <w:div w:id="58679080">
              <w:marLeft w:val="0"/>
              <w:marRight w:val="0"/>
              <w:marTop w:val="0"/>
              <w:marBottom w:val="0"/>
              <w:divBdr>
                <w:top w:val="none" w:sz="0" w:space="0" w:color="auto"/>
                <w:left w:val="none" w:sz="0" w:space="0" w:color="auto"/>
                <w:bottom w:val="none" w:sz="0" w:space="0" w:color="auto"/>
                <w:right w:val="none" w:sz="0" w:space="0" w:color="auto"/>
              </w:divBdr>
              <w:divsChild>
                <w:div w:id="1838577075">
                  <w:marLeft w:val="0"/>
                  <w:marRight w:val="0"/>
                  <w:marTop w:val="0"/>
                  <w:marBottom w:val="0"/>
                  <w:divBdr>
                    <w:top w:val="none" w:sz="0" w:space="0" w:color="auto"/>
                    <w:left w:val="none" w:sz="0" w:space="0" w:color="auto"/>
                    <w:bottom w:val="none" w:sz="0" w:space="0" w:color="auto"/>
                    <w:right w:val="none" w:sz="0" w:space="0" w:color="auto"/>
                  </w:divBdr>
                  <w:divsChild>
                    <w:div w:id="1513299499">
                      <w:marLeft w:val="0"/>
                      <w:marRight w:val="0"/>
                      <w:marTop w:val="0"/>
                      <w:marBottom w:val="0"/>
                      <w:divBdr>
                        <w:top w:val="none" w:sz="0" w:space="0" w:color="auto"/>
                        <w:left w:val="none" w:sz="0" w:space="0" w:color="auto"/>
                        <w:bottom w:val="none" w:sz="0" w:space="0" w:color="auto"/>
                        <w:right w:val="none" w:sz="0" w:space="0" w:color="auto"/>
                      </w:divBdr>
                      <w:divsChild>
                        <w:div w:id="1683773438">
                          <w:marLeft w:val="0"/>
                          <w:marRight w:val="0"/>
                          <w:marTop w:val="0"/>
                          <w:marBottom w:val="0"/>
                          <w:divBdr>
                            <w:top w:val="none" w:sz="0" w:space="0" w:color="auto"/>
                            <w:left w:val="none" w:sz="0" w:space="0" w:color="auto"/>
                            <w:bottom w:val="none" w:sz="0" w:space="0" w:color="auto"/>
                            <w:right w:val="none" w:sz="0" w:space="0" w:color="auto"/>
                          </w:divBdr>
                          <w:divsChild>
                            <w:div w:id="913667870">
                              <w:marLeft w:val="0"/>
                              <w:marRight w:val="0"/>
                              <w:marTop w:val="0"/>
                              <w:marBottom w:val="0"/>
                              <w:divBdr>
                                <w:top w:val="none" w:sz="0" w:space="0" w:color="auto"/>
                                <w:left w:val="none" w:sz="0" w:space="0" w:color="auto"/>
                                <w:bottom w:val="none" w:sz="0" w:space="0" w:color="auto"/>
                                <w:right w:val="none" w:sz="0" w:space="0" w:color="auto"/>
                              </w:divBdr>
                              <w:divsChild>
                                <w:div w:id="251358197">
                                  <w:marLeft w:val="0"/>
                                  <w:marRight w:val="0"/>
                                  <w:marTop w:val="0"/>
                                  <w:marBottom w:val="0"/>
                                  <w:divBdr>
                                    <w:top w:val="none" w:sz="0" w:space="0" w:color="auto"/>
                                    <w:left w:val="none" w:sz="0" w:space="0" w:color="auto"/>
                                    <w:bottom w:val="none" w:sz="0" w:space="0" w:color="auto"/>
                                    <w:right w:val="none" w:sz="0" w:space="0" w:color="auto"/>
                                  </w:divBdr>
                                  <w:divsChild>
                                    <w:div w:id="1557007588">
                                      <w:marLeft w:val="0"/>
                                      <w:marRight w:val="0"/>
                                      <w:marTop w:val="0"/>
                                      <w:marBottom w:val="0"/>
                                      <w:divBdr>
                                        <w:top w:val="none" w:sz="0" w:space="0" w:color="auto"/>
                                        <w:left w:val="none" w:sz="0" w:space="0" w:color="auto"/>
                                        <w:bottom w:val="none" w:sz="0" w:space="0" w:color="auto"/>
                                        <w:right w:val="none" w:sz="0" w:space="0" w:color="auto"/>
                                      </w:divBdr>
                                      <w:divsChild>
                                        <w:div w:id="476075386">
                                          <w:marLeft w:val="0"/>
                                          <w:marRight w:val="0"/>
                                          <w:marTop w:val="0"/>
                                          <w:marBottom w:val="0"/>
                                          <w:divBdr>
                                            <w:top w:val="none" w:sz="0" w:space="0" w:color="auto"/>
                                            <w:left w:val="none" w:sz="0" w:space="0" w:color="auto"/>
                                            <w:bottom w:val="none" w:sz="0" w:space="0" w:color="auto"/>
                                            <w:right w:val="none" w:sz="0" w:space="0" w:color="auto"/>
                                          </w:divBdr>
                                          <w:divsChild>
                                            <w:div w:id="9916933">
                                              <w:marLeft w:val="0"/>
                                              <w:marRight w:val="0"/>
                                              <w:marTop w:val="0"/>
                                              <w:marBottom w:val="0"/>
                                              <w:divBdr>
                                                <w:top w:val="none" w:sz="0" w:space="0" w:color="auto"/>
                                                <w:left w:val="none" w:sz="0" w:space="0" w:color="auto"/>
                                                <w:bottom w:val="none" w:sz="0" w:space="0" w:color="auto"/>
                                                <w:right w:val="none" w:sz="0" w:space="0" w:color="auto"/>
                                              </w:divBdr>
                                              <w:divsChild>
                                                <w:div w:id="988830056">
                                                  <w:marLeft w:val="0"/>
                                                  <w:marRight w:val="0"/>
                                                  <w:marTop w:val="0"/>
                                                  <w:marBottom w:val="0"/>
                                                  <w:divBdr>
                                                    <w:top w:val="none" w:sz="0" w:space="0" w:color="auto"/>
                                                    <w:left w:val="none" w:sz="0" w:space="0" w:color="auto"/>
                                                    <w:bottom w:val="none" w:sz="0" w:space="0" w:color="auto"/>
                                                    <w:right w:val="none" w:sz="0" w:space="0" w:color="auto"/>
                                                  </w:divBdr>
                                                  <w:divsChild>
                                                    <w:div w:id="895317125">
                                                      <w:marLeft w:val="0"/>
                                                      <w:marRight w:val="0"/>
                                                      <w:marTop w:val="0"/>
                                                      <w:marBottom w:val="0"/>
                                                      <w:divBdr>
                                                        <w:top w:val="none" w:sz="0" w:space="0" w:color="auto"/>
                                                        <w:left w:val="none" w:sz="0" w:space="0" w:color="auto"/>
                                                        <w:bottom w:val="none" w:sz="0" w:space="0" w:color="auto"/>
                                                        <w:right w:val="none" w:sz="0" w:space="0" w:color="auto"/>
                                                      </w:divBdr>
                                                      <w:divsChild>
                                                        <w:div w:id="855650776">
                                                          <w:marLeft w:val="0"/>
                                                          <w:marRight w:val="0"/>
                                                          <w:marTop w:val="0"/>
                                                          <w:marBottom w:val="0"/>
                                                          <w:divBdr>
                                                            <w:top w:val="none" w:sz="0" w:space="0" w:color="auto"/>
                                                            <w:left w:val="none" w:sz="0" w:space="0" w:color="auto"/>
                                                            <w:bottom w:val="none" w:sz="0" w:space="0" w:color="auto"/>
                                                            <w:right w:val="none" w:sz="0" w:space="0" w:color="auto"/>
                                                          </w:divBdr>
                                                          <w:divsChild>
                                                            <w:div w:id="1573197086">
                                                              <w:marLeft w:val="0"/>
                                                              <w:marRight w:val="0"/>
                                                              <w:marTop w:val="0"/>
                                                              <w:marBottom w:val="0"/>
                                                              <w:divBdr>
                                                                <w:top w:val="none" w:sz="0" w:space="0" w:color="auto"/>
                                                                <w:left w:val="none" w:sz="0" w:space="0" w:color="auto"/>
                                                                <w:bottom w:val="none" w:sz="0" w:space="0" w:color="auto"/>
                                                                <w:right w:val="none" w:sz="0" w:space="0" w:color="auto"/>
                                                              </w:divBdr>
                                                              <w:divsChild>
                                                                <w:div w:id="1592658807">
                                                                  <w:marLeft w:val="0"/>
                                                                  <w:marRight w:val="0"/>
                                                                  <w:marTop w:val="0"/>
                                                                  <w:marBottom w:val="0"/>
                                                                  <w:divBdr>
                                                                    <w:top w:val="none" w:sz="0" w:space="0" w:color="auto"/>
                                                                    <w:left w:val="none" w:sz="0" w:space="0" w:color="auto"/>
                                                                    <w:bottom w:val="none" w:sz="0" w:space="0" w:color="auto"/>
                                                                    <w:right w:val="none" w:sz="0" w:space="0" w:color="auto"/>
                                                                  </w:divBdr>
                                                                  <w:divsChild>
                                                                    <w:div w:id="494877863">
                                                                      <w:marLeft w:val="0"/>
                                                                      <w:marRight w:val="0"/>
                                                                      <w:marTop w:val="0"/>
                                                                      <w:marBottom w:val="0"/>
                                                                      <w:divBdr>
                                                                        <w:top w:val="none" w:sz="0" w:space="0" w:color="auto"/>
                                                                        <w:left w:val="none" w:sz="0" w:space="0" w:color="auto"/>
                                                                        <w:bottom w:val="none" w:sz="0" w:space="0" w:color="auto"/>
                                                                        <w:right w:val="none" w:sz="0" w:space="0" w:color="auto"/>
                                                                      </w:divBdr>
                                                                      <w:divsChild>
                                                                        <w:div w:id="931670343">
                                                                          <w:marLeft w:val="0"/>
                                                                          <w:marRight w:val="0"/>
                                                                          <w:marTop w:val="0"/>
                                                                          <w:marBottom w:val="0"/>
                                                                          <w:divBdr>
                                                                            <w:top w:val="none" w:sz="0" w:space="0" w:color="auto"/>
                                                                            <w:left w:val="none" w:sz="0" w:space="0" w:color="auto"/>
                                                                            <w:bottom w:val="none" w:sz="0" w:space="0" w:color="auto"/>
                                                                            <w:right w:val="none" w:sz="0" w:space="0" w:color="auto"/>
                                                                          </w:divBdr>
                                                                          <w:divsChild>
                                                                            <w:div w:id="541789136">
                                                                              <w:marLeft w:val="0"/>
                                                                              <w:marRight w:val="0"/>
                                                                              <w:marTop w:val="0"/>
                                                                              <w:marBottom w:val="0"/>
                                                                              <w:divBdr>
                                                                                <w:top w:val="none" w:sz="0" w:space="0" w:color="auto"/>
                                                                                <w:left w:val="none" w:sz="0" w:space="0" w:color="auto"/>
                                                                                <w:bottom w:val="none" w:sz="0" w:space="0" w:color="auto"/>
                                                                                <w:right w:val="none" w:sz="0" w:space="0" w:color="auto"/>
                                                                              </w:divBdr>
                                                                              <w:divsChild>
                                                                                <w:div w:id="1856654852">
                                                                                  <w:marLeft w:val="0"/>
                                                                                  <w:marRight w:val="0"/>
                                                                                  <w:marTop w:val="0"/>
                                                                                  <w:marBottom w:val="0"/>
                                                                                  <w:divBdr>
                                                                                    <w:top w:val="none" w:sz="0" w:space="0" w:color="auto"/>
                                                                                    <w:left w:val="none" w:sz="0" w:space="0" w:color="auto"/>
                                                                                    <w:bottom w:val="none" w:sz="0" w:space="0" w:color="auto"/>
                                                                                    <w:right w:val="none" w:sz="0" w:space="0" w:color="auto"/>
                                                                                  </w:divBdr>
                                                                                  <w:divsChild>
                                                                                    <w:div w:id="784925569">
                                                                                      <w:marLeft w:val="0"/>
                                                                                      <w:marRight w:val="0"/>
                                                                                      <w:marTop w:val="0"/>
                                                                                      <w:marBottom w:val="0"/>
                                                                                      <w:divBdr>
                                                                                        <w:top w:val="single" w:sz="6" w:space="0" w:color="A7B3BD"/>
                                                                                        <w:left w:val="none" w:sz="0" w:space="0" w:color="auto"/>
                                                                                        <w:bottom w:val="none" w:sz="0" w:space="0" w:color="auto"/>
                                                                                        <w:right w:val="none" w:sz="0" w:space="0" w:color="auto"/>
                                                                                      </w:divBdr>
                                                                                      <w:divsChild>
                                                                                        <w:div w:id="1520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700737">
      <w:bodyDiv w:val="1"/>
      <w:marLeft w:val="0"/>
      <w:marRight w:val="0"/>
      <w:marTop w:val="0"/>
      <w:marBottom w:val="0"/>
      <w:divBdr>
        <w:top w:val="none" w:sz="0" w:space="0" w:color="auto"/>
        <w:left w:val="none" w:sz="0" w:space="0" w:color="auto"/>
        <w:bottom w:val="none" w:sz="0" w:space="0" w:color="auto"/>
        <w:right w:val="none" w:sz="0" w:space="0" w:color="auto"/>
      </w:divBdr>
    </w:div>
    <w:div w:id="419642615">
      <w:bodyDiv w:val="1"/>
      <w:marLeft w:val="0"/>
      <w:marRight w:val="0"/>
      <w:marTop w:val="0"/>
      <w:marBottom w:val="0"/>
      <w:divBdr>
        <w:top w:val="none" w:sz="0" w:space="0" w:color="auto"/>
        <w:left w:val="none" w:sz="0" w:space="0" w:color="auto"/>
        <w:bottom w:val="none" w:sz="0" w:space="0" w:color="auto"/>
        <w:right w:val="none" w:sz="0" w:space="0" w:color="auto"/>
      </w:divBdr>
    </w:div>
    <w:div w:id="438961781">
      <w:bodyDiv w:val="1"/>
      <w:marLeft w:val="0"/>
      <w:marRight w:val="0"/>
      <w:marTop w:val="0"/>
      <w:marBottom w:val="0"/>
      <w:divBdr>
        <w:top w:val="none" w:sz="0" w:space="0" w:color="auto"/>
        <w:left w:val="none" w:sz="0" w:space="0" w:color="auto"/>
        <w:bottom w:val="none" w:sz="0" w:space="0" w:color="auto"/>
        <w:right w:val="none" w:sz="0" w:space="0" w:color="auto"/>
      </w:divBdr>
      <w:divsChild>
        <w:div w:id="1679113781">
          <w:marLeft w:val="0"/>
          <w:marRight w:val="0"/>
          <w:marTop w:val="0"/>
          <w:marBottom w:val="0"/>
          <w:divBdr>
            <w:top w:val="none" w:sz="0" w:space="0" w:color="auto"/>
            <w:left w:val="none" w:sz="0" w:space="0" w:color="auto"/>
            <w:bottom w:val="none" w:sz="0" w:space="0" w:color="auto"/>
            <w:right w:val="none" w:sz="0" w:space="0" w:color="auto"/>
          </w:divBdr>
          <w:divsChild>
            <w:div w:id="604382647">
              <w:marLeft w:val="0"/>
              <w:marRight w:val="0"/>
              <w:marTop w:val="0"/>
              <w:marBottom w:val="0"/>
              <w:divBdr>
                <w:top w:val="none" w:sz="0" w:space="0" w:color="auto"/>
                <w:left w:val="none" w:sz="0" w:space="0" w:color="auto"/>
                <w:bottom w:val="none" w:sz="0" w:space="0" w:color="auto"/>
                <w:right w:val="none" w:sz="0" w:space="0" w:color="auto"/>
              </w:divBdr>
              <w:divsChild>
                <w:div w:id="948582568">
                  <w:marLeft w:val="0"/>
                  <w:marRight w:val="0"/>
                  <w:marTop w:val="0"/>
                  <w:marBottom w:val="0"/>
                  <w:divBdr>
                    <w:top w:val="none" w:sz="0" w:space="0" w:color="auto"/>
                    <w:left w:val="none" w:sz="0" w:space="0" w:color="auto"/>
                    <w:bottom w:val="none" w:sz="0" w:space="0" w:color="auto"/>
                    <w:right w:val="none" w:sz="0" w:space="0" w:color="auto"/>
                  </w:divBdr>
                  <w:divsChild>
                    <w:div w:id="1567495815">
                      <w:marLeft w:val="0"/>
                      <w:marRight w:val="0"/>
                      <w:marTop w:val="0"/>
                      <w:marBottom w:val="0"/>
                      <w:divBdr>
                        <w:top w:val="none" w:sz="0" w:space="0" w:color="auto"/>
                        <w:left w:val="none" w:sz="0" w:space="0" w:color="auto"/>
                        <w:bottom w:val="none" w:sz="0" w:space="0" w:color="auto"/>
                        <w:right w:val="none" w:sz="0" w:space="0" w:color="auto"/>
                      </w:divBdr>
                      <w:divsChild>
                        <w:div w:id="717512870">
                          <w:marLeft w:val="0"/>
                          <w:marRight w:val="0"/>
                          <w:marTop w:val="0"/>
                          <w:marBottom w:val="0"/>
                          <w:divBdr>
                            <w:top w:val="none" w:sz="0" w:space="0" w:color="auto"/>
                            <w:left w:val="none" w:sz="0" w:space="0" w:color="auto"/>
                            <w:bottom w:val="none" w:sz="0" w:space="0" w:color="auto"/>
                            <w:right w:val="none" w:sz="0" w:space="0" w:color="auto"/>
                          </w:divBdr>
                          <w:divsChild>
                            <w:div w:id="8341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23328">
      <w:bodyDiv w:val="1"/>
      <w:marLeft w:val="0"/>
      <w:marRight w:val="0"/>
      <w:marTop w:val="0"/>
      <w:marBottom w:val="0"/>
      <w:divBdr>
        <w:top w:val="none" w:sz="0" w:space="0" w:color="auto"/>
        <w:left w:val="none" w:sz="0" w:space="0" w:color="auto"/>
        <w:bottom w:val="none" w:sz="0" w:space="0" w:color="auto"/>
        <w:right w:val="none" w:sz="0" w:space="0" w:color="auto"/>
      </w:divBdr>
    </w:div>
    <w:div w:id="463547158">
      <w:bodyDiv w:val="1"/>
      <w:marLeft w:val="0"/>
      <w:marRight w:val="0"/>
      <w:marTop w:val="0"/>
      <w:marBottom w:val="0"/>
      <w:divBdr>
        <w:top w:val="none" w:sz="0" w:space="0" w:color="auto"/>
        <w:left w:val="none" w:sz="0" w:space="0" w:color="auto"/>
        <w:bottom w:val="none" w:sz="0" w:space="0" w:color="auto"/>
        <w:right w:val="none" w:sz="0" w:space="0" w:color="auto"/>
      </w:divBdr>
    </w:div>
    <w:div w:id="528834736">
      <w:bodyDiv w:val="1"/>
      <w:marLeft w:val="0"/>
      <w:marRight w:val="0"/>
      <w:marTop w:val="0"/>
      <w:marBottom w:val="0"/>
      <w:divBdr>
        <w:top w:val="none" w:sz="0" w:space="0" w:color="auto"/>
        <w:left w:val="none" w:sz="0" w:space="0" w:color="auto"/>
        <w:bottom w:val="none" w:sz="0" w:space="0" w:color="auto"/>
        <w:right w:val="none" w:sz="0" w:space="0" w:color="auto"/>
      </w:divBdr>
    </w:div>
    <w:div w:id="534658439">
      <w:bodyDiv w:val="1"/>
      <w:marLeft w:val="0"/>
      <w:marRight w:val="0"/>
      <w:marTop w:val="0"/>
      <w:marBottom w:val="0"/>
      <w:divBdr>
        <w:top w:val="none" w:sz="0" w:space="0" w:color="auto"/>
        <w:left w:val="none" w:sz="0" w:space="0" w:color="auto"/>
        <w:bottom w:val="none" w:sz="0" w:space="0" w:color="auto"/>
        <w:right w:val="none" w:sz="0" w:space="0" w:color="auto"/>
      </w:divBdr>
    </w:div>
    <w:div w:id="569386773">
      <w:bodyDiv w:val="1"/>
      <w:marLeft w:val="0"/>
      <w:marRight w:val="0"/>
      <w:marTop w:val="0"/>
      <w:marBottom w:val="0"/>
      <w:divBdr>
        <w:top w:val="none" w:sz="0" w:space="0" w:color="auto"/>
        <w:left w:val="none" w:sz="0" w:space="0" w:color="auto"/>
        <w:bottom w:val="none" w:sz="0" w:space="0" w:color="auto"/>
        <w:right w:val="none" w:sz="0" w:space="0" w:color="auto"/>
      </w:divBdr>
    </w:div>
    <w:div w:id="595672626">
      <w:bodyDiv w:val="1"/>
      <w:marLeft w:val="0"/>
      <w:marRight w:val="0"/>
      <w:marTop w:val="0"/>
      <w:marBottom w:val="0"/>
      <w:divBdr>
        <w:top w:val="none" w:sz="0" w:space="0" w:color="auto"/>
        <w:left w:val="none" w:sz="0" w:space="0" w:color="auto"/>
        <w:bottom w:val="none" w:sz="0" w:space="0" w:color="auto"/>
        <w:right w:val="none" w:sz="0" w:space="0" w:color="auto"/>
      </w:divBdr>
    </w:div>
    <w:div w:id="658074434">
      <w:bodyDiv w:val="1"/>
      <w:marLeft w:val="0"/>
      <w:marRight w:val="0"/>
      <w:marTop w:val="0"/>
      <w:marBottom w:val="0"/>
      <w:divBdr>
        <w:top w:val="none" w:sz="0" w:space="0" w:color="auto"/>
        <w:left w:val="none" w:sz="0" w:space="0" w:color="auto"/>
        <w:bottom w:val="none" w:sz="0" w:space="0" w:color="auto"/>
        <w:right w:val="none" w:sz="0" w:space="0" w:color="auto"/>
      </w:divBdr>
    </w:div>
    <w:div w:id="658509390">
      <w:bodyDiv w:val="1"/>
      <w:marLeft w:val="0"/>
      <w:marRight w:val="0"/>
      <w:marTop w:val="0"/>
      <w:marBottom w:val="0"/>
      <w:divBdr>
        <w:top w:val="none" w:sz="0" w:space="0" w:color="auto"/>
        <w:left w:val="none" w:sz="0" w:space="0" w:color="auto"/>
        <w:bottom w:val="none" w:sz="0" w:space="0" w:color="auto"/>
        <w:right w:val="none" w:sz="0" w:space="0" w:color="auto"/>
      </w:divBdr>
      <w:divsChild>
        <w:div w:id="1422604249">
          <w:marLeft w:val="0"/>
          <w:marRight w:val="0"/>
          <w:marTop w:val="0"/>
          <w:marBottom w:val="0"/>
          <w:divBdr>
            <w:top w:val="none" w:sz="0" w:space="0" w:color="auto"/>
            <w:left w:val="single" w:sz="6" w:space="6" w:color="D3E1F9"/>
            <w:bottom w:val="none" w:sz="0" w:space="0" w:color="auto"/>
            <w:right w:val="none" w:sz="0" w:space="0" w:color="auto"/>
          </w:divBdr>
          <w:divsChild>
            <w:div w:id="367411110">
              <w:marLeft w:val="0"/>
              <w:marRight w:val="0"/>
              <w:marTop w:val="0"/>
              <w:marBottom w:val="0"/>
              <w:divBdr>
                <w:top w:val="none" w:sz="0" w:space="0" w:color="auto"/>
                <w:left w:val="none" w:sz="0" w:space="0" w:color="auto"/>
                <w:bottom w:val="none" w:sz="0" w:space="0" w:color="auto"/>
                <w:right w:val="none" w:sz="0" w:space="0" w:color="auto"/>
              </w:divBdr>
              <w:divsChild>
                <w:div w:id="6501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1799">
      <w:bodyDiv w:val="1"/>
      <w:marLeft w:val="0"/>
      <w:marRight w:val="0"/>
      <w:marTop w:val="0"/>
      <w:marBottom w:val="0"/>
      <w:divBdr>
        <w:top w:val="none" w:sz="0" w:space="0" w:color="auto"/>
        <w:left w:val="none" w:sz="0" w:space="0" w:color="auto"/>
        <w:bottom w:val="none" w:sz="0" w:space="0" w:color="auto"/>
        <w:right w:val="none" w:sz="0" w:space="0" w:color="auto"/>
      </w:divBdr>
    </w:div>
    <w:div w:id="691539965">
      <w:bodyDiv w:val="1"/>
      <w:marLeft w:val="0"/>
      <w:marRight w:val="0"/>
      <w:marTop w:val="0"/>
      <w:marBottom w:val="0"/>
      <w:divBdr>
        <w:top w:val="none" w:sz="0" w:space="0" w:color="auto"/>
        <w:left w:val="none" w:sz="0" w:space="0" w:color="auto"/>
        <w:bottom w:val="none" w:sz="0" w:space="0" w:color="auto"/>
        <w:right w:val="none" w:sz="0" w:space="0" w:color="auto"/>
      </w:divBdr>
    </w:div>
    <w:div w:id="693925348">
      <w:bodyDiv w:val="1"/>
      <w:marLeft w:val="0"/>
      <w:marRight w:val="0"/>
      <w:marTop w:val="0"/>
      <w:marBottom w:val="0"/>
      <w:divBdr>
        <w:top w:val="none" w:sz="0" w:space="0" w:color="auto"/>
        <w:left w:val="none" w:sz="0" w:space="0" w:color="auto"/>
        <w:bottom w:val="none" w:sz="0" w:space="0" w:color="auto"/>
        <w:right w:val="none" w:sz="0" w:space="0" w:color="auto"/>
      </w:divBdr>
    </w:div>
    <w:div w:id="701246791">
      <w:bodyDiv w:val="1"/>
      <w:marLeft w:val="0"/>
      <w:marRight w:val="0"/>
      <w:marTop w:val="0"/>
      <w:marBottom w:val="0"/>
      <w:divBdr>
        <w:top w:val="none" w:sz="0" w:space="0" w:color="auto"/>
        <w:left w:val="none" w:sz="0" w:space="0" w:color="auto"/>
        <w:bottom w:val="none" w:sz="0" w:space="0" w:color="auto"/>
        <w:right w:val="none" w:sz="0" w:space="0" w:color="auto"/>
      </w:divBdr>
    </w:div>
    <w:div w:id="706030707">
      <w:bodyDiv w:val="1"/>
      <w:marLeft w:val="0"/>
      <w:marRight w:val="0"/>
      <w:marTop w:val="0"/>
      <w:marBottom w:val="0"/>
      <w:divBdr>
        <w:top w:val="none" w:sz="0" w:space="0" w:color="auto"/>
        <w:left w:val="none" w:sz="0" w:space="0" w:color="auto"/>
        <w:bottom w:val="none" w:sz="0" w:space="0" w:color="auto"/>
        <w:right w:val="none" w:sz="0" w:space="0" w:color="auto"/>
      </w:divBdr>
    </w:div>
    <w:div w:id="742605461">
      <w:bodyDiv w:val="1"/>
      <w:marLeft w:val="0"/>
      <w:marRight w:val="0"/>
      <w:marTop w:val="0"/>
      <w:marBottom w:val="0"/>
      <w:divBdr>
        <w:top w:val="none" w:sz="0" w:space="0" w:color="auto"/>
        <w:left w:val="none" w:sz="0" w:space="0" w:color="auto"/>
        <w:bottom w:val="none" w:sz="0" w:space="0" w:color="auto"/>
        <w:right w:val="none" w:sz="0" w:space="0" w:color="auto"/>
      </w:divBdr>
      <w:divsChild>
        <w:div w:id="1409575604">
          <w:marLeft w:val="0"/>
          <w:marRight w:val="0"/>
          <w:marTop w:val="0"/>
          <w:marBottom w:val="0"/>
          <w:divBdr>
            <w:top w:val="none" w:sz="0" w:space="0" w:color="auto"/>
            <w:left w:val="none" w:sz="0" w:space="0" w:color="auto"/>
            <w:bottom w:val="none" w:sz="0" w:space="0" w:color="auto"/>
            <w:right w:val="none" w:sz="0" w:space="0" w:color="auto"/>
          </w:divBdr>
          <w:divsChild>
            <w:div w:id="208341582">
              <w:marLeft w:val="0"/>
              <w:marRight w:val="0"/>
              <w:marTop w:val="0"/>
              <w:marBottom w:val="0"/>
              <w:divBdr>
                <w:top w:val="none" w:sz="0" w:space="0" w:color="auto"/>
                <w:left w:val="none" w:sz="0" w:space="0" w:color="auto"/>
                <w:bottom w:val="none" w:sz="0" w:space="0" w:color="auto"/>
                <w:right w:val="none" w:sz="0" w:space="0" w:color="auto"/>
              </w:divBdr>
              <w:divsChild>
                <w:div w:id="1021198384">
                  <w:marLeft w:val="0"/>
                  <w:marRight w:val="0"/>
                  <w:marTop w:val="0"/>
                  <w:marBottom w:val="0"/>
                  <w:divBdr>
                    <w:top w:val="none" w:sz="0" w:space="0" w:color="auto"/>
                    <w:left w:val="none" w:sz="0" w:space="0" w:color="auto"/>
                    <w:bottom w:val="none" w:sz="0" w:space="0" w:color="auto"/>
                    <w:right w:val="none" w:sz="0" w:space="0" w:color="auto"/>
                  </w:divBdr>
                  <w:divsChild>
                    <w:div w:id="1794863053">
                      <w:marLeft w:val="0"/>
                      <w:marRight w:val="0"/>
                      <w:marTop w:val="0"/>
                      <w:marBottom w:val="0"/>
                      <w:divBdr>
                        <w:top w:val="none" w:sz="0" w:space="0" w:color="auto"/>
                        <w:left w:val="none" w:sz="0" w:space="0" w:color="auto"/>
                        <w:bottom w:val="none" w:sz="0" w:space="0" w:color="auto"/>
                        <w:right w:val="none" w:sz="0" w:space="0" w:color="auto"/>
                      </w:divBdr>
                      <w:divsChild>
                        <w:div w:id="1958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80252">
      <w:bodyDiv w:val="1"/>
      <w:marLeft w:val="0"/>
      <w:marRight w:val="0"/>
      <w:marTop w:val="0"/>
      <w:marBottom w:val="0"/>
      <w:divBdr>
        <w:top w:val="none" w:sz="0" w:space="0" w:color="auto"/>
        <w:left w:val="none" w:sz="0" w:space="0" w:color="auto"/>
        <w:bottom w:val="none" w:sz="0" w:space="0" w:color="auto"/>
        <w:right w:val="none" w:sz="0" w:space="0" w:color="auto"/>
      </w:divBdr>
    </w:div>
    <w:div w:id="887957581">
      <w:bodyDiv w:val="1"/>
      <w:marLeft w:val="0"/>
      <w:marRight w:val="0"/>
      <w:marTop w:val="0"/>
      <w:marBottom w:val="0"/>
      <w:divBdr>
        <w:top w:val="none" w:sz="0" w:space="0" w:color="auto"/>
        <w:left w:val="none" w:sz="0" w:space="0" w:color="auto"/>
        <w:bottom w:val="none" w:sz="0" w:space="0" w:color="auto"/>
        <w:right w:val="none" w:sz="0" w:space="0" w:color="auto"/>
      </w:divBdr>
    </w:div>
    <w:div w:id="913202952">
      <w:bodyDiv w:val="1"/>
      <w:marLeft w:val="0"/>
      <w:marRight w:val="0"/>
      <w:marTop w:val="0"/>
      <w:marBottom w:val="0"/>
      <w:divBdr>
        <w:top w:val="none" w:sz="0" w:space="0" w:color="auto"/>
        <w:left w:val="none" w:sz="0" w:space="0" w:color="auto"/>
        <w:bottom w:val="none" w:sz="0" w:space="0" w:color="auto"/>
        <w:right w:val="none" w:sz="0" w:space="0" w:color="auto"/>
      </w:divBdr>
    </w:div>
    <w:div w:id="929581250">
      <w:bodyDiv w:val="1"/>
      <w:marLeft w:val="0"/>
      <w:marRight w:val="0"/>
      <w:marTop w:val="0"/>
      <w:marBottom w:val="0"/>
      <w:divBdr>
        <w:top w:val="none" w:sz="0" w:space="0" w:color="auto"/>
        <w:left w:val="none" w:sz="0" w:space="0" w:color="auto"/>
        <w:bottom w:val="none" w:sz="0" w:space="0" w:color="auto"/>
        <w:right w:val="none" w:sz="0" w:space="0" w:color="auto"/>
      </w:divBdr>
    </w:div>
    <w:div w:id="996613443">
      <w:bodyDiv w:val="1"/>
      <w:marLeft w:val="0"/>
      <w:marRight w:val="0"/>
      <w:marTop w:val="0"/>
      <w:marBottom w:val="0"/>
      <w:divBdr>
        <w:top w:val="none" w:sz="0" w:space="0" w:color="auto"/>
        <w:left w:val="none" w:sz="0" w:space="0" w:color="auto"/>
        <w:bottom w:val="none" w:sz="0" w:space="0" w:color="auto"/>
        <w:right w:val="none" w:sz="0" w:space="0" w:color="auto"/>
      </w:divBdr>
    </w:div>
    <w:div w:id="998583861">
      <w:bodyDiv w:val="1"/>
      <w:marLeft w:val="0"/>
      <w:marRight w:val="0"/>
      <w:marTop w:val="0"/>
      <w:marBottom w:val="0"/>
      <w:divBdr>
        <w:top w:val="none" w:sz="0" w:space="0" w:color="auto"/>
        <w:left w:val="none" w:sz="0" w:space="0" w:color="auto"/>
        <w:bottom w:val="none" w:sz="0" w:space="0" w:color="auto"/>
        <w:right w:val="none" w:sz="0" w:space="0" w:color="auto"/>
      </w:divBdr>
    </w:div>
    <w:div w:id="1016738248">
      <w:bodyDiv w:val="1"/>
      <w:marLeft w:val="0"/>
      <w:marRight w:val="0"/>
      <w:marTop w:val="0"/>
      <w:marBottom w:val="0"/>
      <w:divBdr>
        <w:top w:val="none" w:sz="0" w:space="0" w:color="auto"/>
        <w:left w:val="none" w:sz="0" w:space="0" w:color="auto"/>
        <w:bottom w:val="none" w:sz="0" w:space="0" w:color="auto"/>
        <w:right w:val="none" w:sz="0" w:space="0" w:color="auto"/>
      </w:divBdr>
    </w:div>
    <w:div w:id="1089035835">
      <w:bodyDiv w:val="1"/>
      <w:marLeft w:val="0"/>
      <w:marRight w:val="0"/>
      <w:marTop w:val="0"/>
      <w:marBottom w:val="0"/>
      <w:divBdr>
        <w:top w:val="none" w:sz="0" w:space="0" w:color="auto"/>
        <w:left w:val="none" w:sz="0" w:space="0" w:color="auto"/>
        <w:bottom w:val="none" w:sz="0" w:space="0" w:color="auto"/>
        <w:right w:val="none" w:sz="0" w:space="0" w:color="auto"/>
      </w:divBdr>
    </w:div>
    <w:div w:id="1102993451">
      <w:bodyDiv w:val="1"/>
      <w:marLeft w:val="0"/>
      <w:marRight w:val="0"/>
      <w:marTop w:val="0"/>
      <w:marBottom w:val="0"/>
      <w:divBdr>
        <w:top w:val="none" w:sz="0" w:space="0" w:color="auto"/>
        <w:left w:val="none" w:sz="0" w:space="0" w:color="auto"/>
        <w:bottom w:val="none" w:sz="0" w:space="0" w:color="auto"/>
        <w:right w:val="none" w:sz="0" w:space="0" w:color="auto"/>
      </w:divBdr>
    </w:div>
    <w:div w:id="1111632308">
      <w:bodyDiv w:val="1"/>
      <w:marLeft w:val="0"/>
      <w:marRight w:val="0"/>
      <w:marTop w:val="0"/>
      <w:marBottom w:val="0"/>
      <w:divBdr>
        <w:top w:val="none" w:sz="0" w:space="0" w:color="auto"/>
        <w:left w:val="none" w:sz="0" w:space="0" w:color="auto"/>
        <w:bottom w:val="none" w:sz="0" w:space="0" w:color="auto"/>
        <w:right w:val="none" w:sz="0" w:space="0" w:color="auto"/>
      </w:divBdr>
    </w:div>
    <w:div w:id="1152521461">
      <w:bodyDiv w:val="1"/>
      <w:marLeft w:val="0"/>
      <w:marRight w:val="0"/>
      <w:marTop w:val="0"/>
      <w:marBottom w:val="0"/>
      <w:divBdr>
        <w:top w:val="none" w:sz="0" w:space="0" w:color="auto"/>
        <w:left w:val="none" w:sz="0" w:space="0" w:color="auto"/>
        <w:bottom w:val="none" w:sz="0" w:space="0" w:color="auto"/>
        <w:right w:val="none" w:sz="0" w:space="0" w:color="auto"/>
      </w:divBdr>
    </w:div>
    <w:div w:id="1173033298">
      <w:bodyDiv w:val="1"/>
      <w:marLeft w:val="0"/>
      <w:marRight w:val="0"/>
      <w:marTop w:val="0"/>
      <w:marBottom w:val="0"/>
      <w:divBdr>
        <w:top w:val="none" w:sz="0" w:space="0" w:color="auto"/>
        <w:left w:val="none" w:sz="0" w:space="0" w:color="auto"/>
        <w:bottom w:val="none" w:sz="0" w:space="0" w:color="auto"/>
        <w:right w:val="none" w:sz="0" w:space="0" w:color="auto"/>
      </w:divBdr>
    </w:div>
    <w:div w:id="1183203962">
      <w:bodyDiv w:val="1"/>
      <w:marLeft w:val="0"/>
      <w:marRight w:val="0"/>
      <w:marTop w:val="0"/>
      <w:marBottom w:val="0"/>
      <w:divBdr>
        <w:top w:val="none" w:sz="0" w:space="0" w:color="auto"/>
        <w:left w:val="none" w:sz="0" w:space="0" w:color="auto"/>
        <w:bottom w:val="none" w:sz="0" w:space="0" w:color="auto"/>
        <w:right w:val="none" w:sz="0" w:space="0" w:color="auto"/>
      </w:divBdr>
      <w:divsChild>
        <w:div w:id="2131823248">
          <w:marLeft w:val="0"/>
          <w:marRight w:val="0"/>
          <w:marTop w:val="0"/>
          <w:marBottom w:val="0"/>
          <w:divBdr>
            <w:top w:val="none" w:sz="0" w:space="0" w:color="auto"/>
            <w:left w:val="none" w:sz="0" w:space="0" w:color="auto"/>
            <w:bottom w:val="none" w:sz="0" w:space="0" w:color="auto"/>
            <w:right w:val="none" w:sz="0" w:space="0" w:color="auto"/>
          </w:divBdr>
          <w:divsChild>
            <w:div w:id="871921719">
              <w:marLeft w:val="0"/>
              <w:marRight w:val="0"/>
              <w:marTop w:val="0"/>
              <w:marBottom w:val="0"/>
              <w:divBdr>
                <w:top w:val="none" w:sz="0" w:space="0" w:color="auto"/>
                <w:left w:val="none" w:sz="0" w:space="0" w:color="auto"/>
                <w:bottom w:val="none" w:sz="0" w:space="0" w:color="auto"/>
                <w:right w:val="none" w:sz="0" w:space="0" w:color="auto"/>
              </w:divBdr>
              <w:divsChild>
                <w:div w:id="667441073">
                  <w:marLeft w:val="0"/>
                  <w:marRight w:val="0"/>
                  <w:marTop w:val="0"/>
                  <w:marBottom w:val="0"/>
                  <w:divBdr>
                    <w:top w:val="none" w:sz="0" w:space="0" w:color="auto"/>
                    <w:left w:val="none" w:sz="0" w:space="0" w:color="auto"/>
                    <w:bottom w:val="none" w:sz="0" w:space="0" w:color="auto"/>
                    <w:right w:val="none" w:sz="0" w:space="0" w:color="auto"/>
                  </w:divBdr>
                  <w:divsChild>
                    <w:div w:id="2061198217">
                      <w:marLeft w:val="0"/>
                      <w:marRight w:val="0"/>
                      <w:marTop w:val="0"/>
                      <w:marBottom w:val="0"/>
                      <w:divBdr>
                        <w:top w:val="none" w:sz="0" w:space="0" w:color="auto"/>
                        <w:left w:val="none" w:sz="0" w:space="0" w:color="auto"/>
                        <w:bottom w:val="none" w:sz="0" w:space="0" w:color="auto"/>
                        <w:right w:val="none" w:sz="0" w:space="0" w:color="auto"/>
                      </w:divBdr>
                      <w:divsChild>
                        <w:div w:id="318194195">
                          <w:marLeft w:val="0"/>
                          <w:marRight w:val="0"/>
                          <w:marTop w:val="0"/>
                          <w:marBottom w:val="0"/>
                          <w:divBdr>
                            <w:top w:val="none" w:sz="0" w:space="0" w:color="auto"/>
                            <w:left w:val="none" w:sz="0" w:space="0" w:color="auto"/>
                            <w:bottom w:val="none" w:sz="0" w:space="0" w:color="auto"/>
                            <w:right w:val="none" w:sz="0" w:space="0" w:color="auto"/>
                          </w:divBdr>
                          <w:divsChild>
                            <w:div w:id="1724717662">
                              <w:marLeft w:val="0"/>
                              <w:marRight w:val="0"/>
                              <w:marTop w:val="0"/>
                              <w:marBottom w:val="0"/>
                              <w:divBdr>
                                <w:top w:val="none" w:sz="0" w:space="0" w:color="auto"/>
                                <w:left w:val="none" w:sz="0" w:space="0" w:color="auto"/>
                                <w:bottom w:val="none" w:sz="0" w:space="0" w:color="auto"/>
                                <w:right w:val="none" w:sz="0" w:space="0" w:color="auto"/>
                              </w:divBdr>
                              <w:divsChild>
                                <w:div w:id="1757440740">
                                  <w:marLeft w:val="0"/>
                                  <w:marRight w:val="0"/>
                                  <w:marTop w:val="0"/>
                                  <w:marBottom w:val="0"/>
                                  <w:divBdr>
                                    <w:top w:val="none" w:sz="0" w:space="0" w:color="auto"/>
                                    <w:left w:val="none" w:sz="0" w:space="0" w:color="auto"/>
                                    <w:bottom w:val="none" w:sz="0" w:space="0" w:color="auto"/>
                                    <w:right w:val="none" w:sz="0" w:space="0" w:color="auto"/>
                                  </w:divBdr>
                                  <w:divsChild>
                                    <w:div w:id="28192747">
                                      <w:marLeft w:val="0"/>
                                      <w:marRight w:val="0"/>
                                      <w:marTop w:val="0"/>
                                      <w:marBottom w:val="0"/>
                                      <w:divBdr>
                                        <w:top w:val="none" w:sz="0" w:space="0" w:color="auto"/>
                                        <w:left w:val="none" w:sz="0" w:space="0" w:color="auto"/>
                                        <w:bottom w:val="none" w:sz="0" w:space="0" w:color="auto"/>
                                        <w:right w:val="none" w:sz="0" w:space="0" w:color="auto"/>
                                      </w:divBdr>
                                      <w:divsChild>
                                        <w:div w:id="868644048">
                                          <w:marLeft w:val="0"/>
                                          <w:marRight w:val="0"/>
                                          <w:marTop w:val="0"/>
                                          <w:marBottom w:val="0"/>
                                          <w:divBdr>
                                            <w:top w:val="none" w:sz="0" w:space="0" w:color="auto"/>
                                            <w:left w:val="none" w:sz="0" w:space="0" w:color="auto"/>
                                            <w:bottom w:val="none" w:sz="0" w:space="0" w:color="auto"/>
                                            <w:right w:val="none" w:sz="0" w:space="0" w:color="auto"/>
                                          </w:divBdr>
                                          <w:divsChild>
                                            <w:div w:id="283661596">
                                              <w:marLeft w:val="0"/>
                                              <w:marRight w:val="0"/>
                                              <w:marTop w:val="0"/>
                                              <w:marBottom w:val="0"/>
                                              <w:divBdr>
                                                <w:top w:val="none" w:sz="0" w:space="0" w:color="auto"/>
                                                <w:left w:val="none" w:sz="0" w:space="0" w:color="auto"/>
                                                <w:bottom w:val="none" w:sz="0" w:space="0" w:color="auto"/>
                                                <w:right w:val="none" w:sz="0" w:space="0" w:color="auto"/>
                                              </w:divBdr>
                                              <w:divsChild>
                                                <w:div w:id="1393038962">
                                                  <w:marLeft w:val="0"/>
                                                  <w:marRight w:val="0"/>
                                                  <w:marTop w:val="0"/>
                                                  <w:marBottom w:val="0"/>
                                                  <w:divBdr>
                                                    <w:top w:val="none" w:sz="0" w:space="0" w:color="auto"/>
                                                    <w:left w:val="none" w:sz="0" w:space="0" w:color="auto"/>
                                                    <w:bottom w:val="none" w:sz="0" w:space="0" w:color="auto"/>
                                                    <w:right w:val="none" w:sz="0" w:space="0" w:color="auto"/>
                                                  </w:divBdr>
                                                  <w:divsChild>
                                                    <w:div w:id="379288673">
                                                      <w:marLeft w:val="0"/>
                                                      <w:marRight w:val="0"/>
                                                      <w:marTop w:val="0"/>
                                                      <w:marBottom w:val="0"/>
                                                      <w:divBdr>
                                                        <w:top w:val="none" w:sz="0" w:space="0" w:color="auto"/>
                                                        <w:left w:val="none" w:sz="0" w:space="0" w:color="auto"/>
                                                        <w:bottom w:val="none" w:sz="0" w:space="0" w:color="auto"/>
                                                        <w:right w:val="none" w:sz="0" w:space="0" w:color="auto"/>
                                                      </w:divBdr>
                                                      <w:divsChild>
                                                        <w:div w:id="492767900">
                                                          <w:marLeft w:val="0"/>
                                                          <w:marRight w:val="0"/>
                                                          <w:marTop w:val="0"/>
                                                          <w:marBottom w:val="0"/>
                                                          <w:divBdr>
                                                            <w:top w:val="none" w:sz="0" w:space="0" w:color="auto"/>
                                                            <w:left w:val="none" w:sz="0" w:space="0" w:color="auto"/>
                                                            <w:bottom w:val="none" w:sz="0" w:space="0" w:color="auto"/>
                                                            <w:right w:val="none" w:sz="0" w:space="0" w:color="auto"/>
                                                          </w:divBdr>
                                                          <w:divsChild>
                                                            <w:div w:id="1580139988">
                                                              <w:marLeft w:val="0"/>
                                                              <w:marRight w:val="0"/>
                                                              <w:marTop w:val="0"/>
                                                              <w:marBottom w:val="0"/>
                                                              <w:divBdr>
                                                                <w:top w:val="none" w:sz="0" w:space="0" w:color="auto"/>
                                                                <w:left w:val="none" w:sz="0" w:space="0" w:color="auto"/>
                                                                <w:bottom w:val="none" w:sz="0" w:space="0" w:color="auto"/>
                                                                <w:right w:val="none" w:sz="0" w:space="0" w:color="auto"/>
                                                              </w:divBdr>
                                                              <w:divsChild>
                                                                <w:div w:id="454299518">
                                                                  <w:marLeft w:val="0"/>
                                                                  <w:marRight w:val="0"/>
                                                                  <w:marTop w:val="0"/>
                                                                  <w:marBottom w:val="0"/>
                                                                  <w:divBdr>
                                                                    <w:top w:val="none" w:sz="0" w:space="0" w:color="auto"/>
                                                                    <w:left w:val="none" w:sz="0" w:space="0" w:color="auto"/>
                                                                    <w:bottom w:val="none" w:sz="0" w:space="0" w:color="auto"/>
                                                                    <w:right w:val="none" w:sz="0" w:space="0" w:color="auto"/>
                                                                  </w:divBdr>
                                                                  <w:divsChild>
                                                                    <w:div w:id="265238209">
                                                                      <w:marLeft w:val="0"/>
                                                                      <w:marRight w:val="0"/>
                                                                      <w:marTop w:val="0"/>
                                                                      <w:marBottom w:val="0"/>
                                                                      <w:divBdr>
                                                                        <w:top w:val="none" w:sz="0" w:space="0" w:color="auto"/>
                                                                        <w:left w:val="none" w:sz="0" w:space="0" w:color="auto"/>
                                                                        <w:bottom w:val="none" w:sz="0" w:space="0" w:color="auto"/>
                                                                        <w:right w:val="none" w:sz="0" w:space="0" w:color="auto"/>
                                                                      </w:divBdr>
                                                                      <w:divsChild>
                                                                        <w:div w:id="1093740430">
                                                                          <w:marLeft w:val="0"/>
                                                                          <w:marRight w:val="0"/>
                                                                          <w:marTop w:val="0"/>
                                                                          <w:marBottom w:val="0"/>
                                                                          <w:divBdr>
                                                                            <w:top w:val="none" w:sz="0" w:space="0" w:color="auto"/>
                                                                            <w:left w:val="none" w:sz="0" w:space="0" w:color="auto"/>
                                                                            <w:bottom w:val="none" w:sz="0" w:space="0" w:color="auto"/>
                                                                            <w:right w:val="none" w:sz="0" w:space="0" w:color="auto"/>
                                                                          </w:divBdr>
                                                                          <w:divsChild>
                                                                            <w:div w:id="409696173">
                                                                              <w:marLeft w:val="0"/>
                                                                              <w:marRight w:val="0"/>
                                                                              <w:marTop w:val="0"/>
                                                                              <w:marBottom w:val="0"/>
                                                                              <w:divBdr>
                                                                                <w:top w:val="none" w:sz="0" w:space="0" w:color="auto"/>
                                                                                <w:left w:val="none" w:sz="0" w:space="0" w:color="auto"/>
                                                                                <w:bottom w:val="none" w:sz="0" w:space="0" w:color="auto"/>
                                                                                <w:right w:val="none" w:sz="0" w:space="0" w:color="auto"/>
                                                                              </w:divBdr>
                                                                              <w:divsChild>
                                                                                <w:div w:id="2005934857">
                                                                                  <w:marLeft w:val="0"/>
                                                                                  <w:marRight w:val="0"/>
                                                                                  <w:marTop w:val="0"/>
                                                                                  <w:marBottom w:val="0"/>
                                                                                  <w:divBdr>
                                                                                    <w:top w:val="none" w:sz="0" w:space="0" w:color="auto"/>
                                                                                    <w:left w:val="none" w:sz="0" w:space="0" w:color="auto"/>
                                                                                    <w:bottom w:val="none" w:sz="0" w:space="0" w:color="auto"/>
                                                                                    <w:right w:val="none" w:sz="0" w:space="0" w:color="auto"/>
                                                                                  </w:divBdr>
                                                                                  <w:divsChild>
                                                                                    <w:div w:id="2101901457">
                                                                                      <w:marLeft w:val="0"/>
                                                                                      <w:marRight w:val="0"/>
                                                                                      <w:marTop w:val="0"/>
                                                                                      <w:marBottom w:val="0"/>
                                                                                      <w:divBdr>
                                                                                        <w:top w:val="single" w:sz="6" w:space="0" w:color="A7B3BD"/>
                                                                                        <w:left w:val="none" w:sz="0" w:space="0" w:color="auto"/>
                                                                                        <w:bottom w:val="none" w:sz="0" w:space="0" w:color="auto"/>
                                                                                        <w:right w:val="none" w:sz="0" w:space="0" w:color="auto"/>
                                                                                      </w:divBdr>
                                                                                      <w:divsChild>
                                                                                        <w:div w:id="227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065738">
      <w:bodyDiv w:val="1"/>
      <w:marLeft w:val="0"/>
      <w:marRight w:val="0"/>
      <w:marTop w:val="0"/>
      <w:marBottom w:val="0"/>
      <w:divBdr>
        <w:top w:val="none" w:sz="0" w:space="0" w:color="auto"/>
        <w:left w:val="none" w:sz="0" w:space="0" w:color="auto"/>
        <w:bottom w:val="none" w:sz="0" w:space="0" w:color="auto"/>
        <w:right w:val="none" w:sz="0" w:space="0" w:color="auto"/>
      </w:divBdr>
    </w:div>
    <w:div w:id="1233349535">
      <w:bodyDiv w:val="1"/>
      <w:marLeft w:val="0"/>
      <w:marRight w:val="0"/>
      <w:marTop w:val="0"/>
      <w:marBottom w:val="0"/>
      <w:divBdr>
        <w:top w:val="none" w:sz="0" w:space="0" w:color="auto"/>
        <w:left w:val="none" w:sz="0" w:space="0" w:color="auto"/>
        <w:bottom w:val="none" w:sz="0" w:space="0" w:color="auto"/>
        <w:right w:val="none" w:sz="0" w:space="0" w:color="auto"/>
      </w:divBdr>
    </w:div>
    <w:div w:id="1289361834">
      <w:bodyDiv w:val="1"/>
      <w:marLeft w:val="0"/>
      <w:marRight w:val="0"/>
      <w:marTop w:val="0"/>
      <w:marBottom w:val="0"/>
      <w:divBdr>
        <w:top w:val="none" w:sz="0" w:space="0" w:color="auto"/>
        <w:left w:val="none" w:sz="0" w:space="0" w:color="auto"/>
        <w:bottom w:val="none" w:sz="0" w:space="0" w:color="auto"/>
        <w:right w:val="none" w:sz="0" w:space="0" w:color="auto"/>
      </w:divBdr>
    </w:div>
    <w:div w:id="1291010028">
      <w:bodyDiv w:val="1"/>
      <w:marLeft w:val="0"/>
      <w:marRight w:val="0"/>
      <w:marTop w:val="0"/>
      <w:marBottom w:val="0"/>
      <w:divBdr>
        <w:top w:val="none" w:sz="0" w:space="0" w:color="auto"/>
        <w:left w:val="none" w:sz="0" w:space="0" w:color="auto"/>
        <w:bottom w:val="none" w:sz="0" w:space="0" w:color="auto"/>
        <w:right w:val="none" w:sz="0" w:space="0" w:color="auto"/>
      </w:divBdr>
    </w:div>
    <w:div w:id="1354039924">
      <w:bodyDiv w:val="1"/>
      <w:marLeft w:val="0"/>
      <w:marRight w:val="0"/>
      <w:marTop w:val="0"/>
      <w:marBottom w:val="0"/>
      <w:divBdr>
        <w:top w:val="none" w:sz="0" w:space="0" w:color="auto"/>
        <w:left w:val="none" w:sz="0" w:space="0" w:color="auto"/>
        <w:bottom w:val="none" w:sz="0" w:space="0" w:color="auto"/>
        <w:right w:val="none" w:sz="0" w:space="0" w:color="auto"/>
      </w:divBdr>
    </w:div>
    <w:div w:id="1374618899">
      <w:bodyDiv w:val="1"/>
      <w:marLeft w:val="0"/>
      <w:marRight w:val="0"/>
      <w:marTop w:val="0"/>
      <w:marBottom w:val="0"/>
      <w:divBdr>
        <w:top w:val="none" w:sz="0" w:space="0" w:color="auto"/>
        <w:left w:val="none" w:sz="0" w:space="0" w:color="auto"/>
        <w:bottom w:val="none" w:sz="0" w:space="0" w:color="auto"/>
        <w:right w:val="none" w:sz="0" w:space="0" w:color="auto"/>
      </w:divBdr>
    </w:div>
    <w:div w:id="1398243079">
      <w:bodyDiv w:val="1"/>
      <w:marLeft w:val="0"/>
      <w:marRight w:val="0"/>
      <w:marTop w:val="0"/>
      <w:marBottom w:val="0"/>
      <w:divBdr>
        <w:top w:val="none" w:sz="0" w:space="0" w:color="auto"/>
        <w:left w:val="none" w:sz="0" w:space="0" w:color="auto"/>
        <w:bottom w:val="none" w:sz="0" w:space="0" w:color="auto"/>
        <w:right w:val="none" w:sz="0" w:space="0" w:color="auto"/>
      </w:divBdr>
    </w:div>
    <w:div w:id="1406298929">
      <w:bodyDiv w:val="1"/>
      <w:marLeft w:val="0"/>
      <w:marRight w:val="0"/>
      <w:marTop w:val="0"/>
      <w:marBottom w:val="0"/>
      <w:divBdr>
        <w:top w:val="none" w:sz="0" w:space="0" w:color="auto"/>
        <w:left w:val="none" w:sz="0" w:space="0" w:color="auto"/>
        <w:bottom w:val="none" w:sz="0" w:space="0" w:color="auto"/>
        <w:right w:val="none" w:sz="0" w:space="0" w:color="auto"/>
      </w:divBdr>
    </w:div>
    <w:div w:id="1436637041">
      <w:bodyDiv w:val="1"/>
      <w:marLeft w:val="0"/>
      <w:marRight w:val="0"/>
      <w:marTop w:val="0"/>
      <w:marBottom w:val="0"/>
      <w:divBdr>
        <w:top w:val="none" w:sz="0" w:space="0" w:color="auto"/>
        <w:left w:val="none" w:sz="0" w:space="0" w:color="auto"/>
        <w:bottom w:val="none" w:sz="0" w:space="0" w:color="auto"/>
        <w:right w:val="none" w:sz="0" w:space="0" w:color="auto"/>
      </w:divBdr>
    </w:div>
    <w:div w:id="1443569775">
      <w:bodyDiv w:val="1"/>
      <w:marLeft w:val="0"/>
      <w:marRight w:val="0"/>
      <w:marTop w:val="0"/>
      <w:marBottom w:val="0"/>
      <w:divBdr>
        <w:top w:val="none" w:sz="0" w:space="0" w:color="auto"/>
        <w:left w:val="none" w:sz="0" w:space="0" w:color="auto"/>
        <w:bottom w:val="none" w:sz="0" w:space="0" w:color="auto"/>
        <w:right w:val="none" w:sz="0" w:space="0" w:color="auto"/>
      </w:divBdr>
    </w:div>
    <w:div w:id="1457793741">
      <w:bodyDiv w:val="1"/>
      <w:marLeft w:val="0"/>
      <w:marRight w:val="0"/>
      <w:marTop w:val="0"/>
      <w:marBottom w:val="0"/>
      <w:divBdr>
        <w:top w:val="none" w:sz="0" w:space="0" w:color="auto"/>
        <w:left w:val="none" w:sz="0" w:space="0" w:color="auto"/>
        <w:bottom w:val="none" w:sz="0" w:space="0" w:color="auto"/>
        <w:right w:val="none" w:sz="0" w:space="0" w:color="auto"/>
      </w:divBdr>
    </w:div>
    <w:div w:id="1476678121">
      <w:bodyDiv w:val="1"/>
      <w:marLeft w:val="0"/>
      <w:marRight w:val="0"/>
      <w:marTop w:val="0"/>
      <w:marBottom w:val="0"/>
      <w:divBdr>
        <w:top w:val="none" w:sz="0" w:space="0" w:color="auto"/>
        <w:left w:val="none" w:sz="0" w:space="0" w:color="auto"/>
        <w:bottom w:val="none" w:sz="0" w:space="0" w:color="auto"/>
        <w:right w:val="none" w:sz="0" w:space="0" w:color="auto"/>
      </w:divBdr>
    </w:div>
    <w:div w:id="1490251041">
      <w:bodyDiv w:val="1"/>
      <w:marLeft w:val="0"/>
      <w:marRight w:val="0"/>
      <w:marTop w:val="0"/>
      <w:marBottom w:val="0"/>
      <w:divBdr>
        <w:top w:val="none" w:sz="0" w:space="0" w:color="auto"/>
        <w:left w:val="none" w:sz="0" w:space="0" w:color="auto"/>
        <w:bottom w:val="none" w:sz="0" w:space="0" w:color="auto"/>
        <w:right w:val="none" w:sz="0" w:space="0" w:color="auto"/>
      </w:divBdr>
    </w:div>
    <w:div w:id="1494225298">
      <w:bodyDiv w:val="1"/>
      <w:marLeft w:val="0"/>
      <w:marRight w:val="0"/>
      <w:marTop w:val="0"/>
      <w:marBottom w:val="0"/>
      <w:divBdr>
        <w:top w:val="none" w:sz="0" w:space="0" w:color="auto"/>
        <w:left w:val="none" w:sz="0" w:space="0" w:color="auto"/>
        <w:bottom w:val="none" w:sz="0" w:space="0" w:color="auto"/>
        <w:right w:val="none" w:sz="0" w:space="0" w:color="auto"/>
      </w:divBdr>
    </w:div>
    <w:div w:id="1547526541">
      <w:bodyDiv w:val="1"/>
      <w:marLeft w:val="0"/>
      <w:marRight w:val="0"/>
      <w:marTop w:val="0"/>
      <w:marBottom w:val="0"/>
      <w:divBdr>
        <w:top w:val="none" w:sz="0" w:space="0" w:color="auto"/>
        <w:left w:val="none" w:sz="0" w:space="0" w:color="auto"/>
        <w:bottom w:val="none" w:sz="0" w:space="0" w:color="auto"/>
        <w:right w:val="none" w:sz="0" w:space="0" w:color="auto"/>
      </w:divBdr>
    </w:div>
    <w:div w:id="1547914603">
      <w:bodyDiv w:val="1"/>
      <w:marLeft w:val="0"/>
      <w:marRight w:val="0"/>
      <w:marTop w:val="0"/>
      <w:marBottom w:val="0"/>
      <w:divBdr>
        <w:top w:val="none" w:sz="0" w:space="0" w:color="auto"/>
        <w:left w:val="none" w:sz="0" w:space="0" w:color="auto"/>
        <w:bottom w:val="none" w:sz="0" w:space="0" w:color="auto"/>
        <w:right w:val="none" w:sz="0" w:space="0" w:color="auto"/>
      </w:divBdr>
    </w:div>
    <w:div w:id="1569800815">
      <w:bodyDiv w:val="1"/>
      <w:marLeft w:val="0"/>
      <w:marRight w:val="0"/>
      <w:marTop w:val="0"/>
      <w:marBottom w:val="0"/>
      <w:divBdr>
        <w:top w:val="none" w:sz="0" w:space="0" w:color="auto"/>
        <w:left w:val="none" w:sz="0" w:space="0" w:color="auto"/>
        <w:bottom w:val="none" w:sz="0" w:space="0" w:color="auto"/>
        <w:right w:val="none" w:sz="0" w:space="0" w:color="auto"/>
      </w:divBdr>
    </w:div>
    <w:div w:id="1595629057">
      <w:bodyDiv w:val="1"/>
      <w:marLeft w:val="0"/>
      <w:marRight w:val="0"/>
      <w:marTop w:val="0"/>
      <w:marBottom w:val="0"/>
      <w:divBdr>
        <w:top w:val="none" w:sz="0" w:space="0" w:color="auto"/>
        <w:left w:val="none" w:sz="0" w:space="0" w:color="auto"/>
        <w:bottom w:val="none" w:sz="0" w:space="0" w:color="auto"/>
        <w:right w:val="none" w:sz="0" w:space="0" w:color="auto"/>
      </w:divBdr>
    </w:div>
    <w:div w:id="1636057328">
      <w:bodyDiv w:val="1"/>
      <w:marLeft w:val="0"/>
      <w:marRight w:val="0"/>
      <w:marTop w:val="0"/>
      <w:marBottom w:val="0"/>
      <w:divBdr>
        <w:top w:val="none" w:sz="0" w:space="0" w:color="auto"/>
        <w:left w:val="none" w:sz="0" w:space="0" w:color="auto"/>
        <w:bottom w:val="none" w:sz="0" w:space="0" w:color="auto"/>
        <w:right w:val="none" w:sz="0" w:space="0" w:color="auto"/>
      </w:divBdr>
    </w:div>
    <w:div w:id="1650204568">
      <w:bodyDiv w:val="1"/>
      <w:marLeft w:val="0"/>
      <w:marRight w:val="0"/>
      <w:marTop w:val="0"/>
      <w:marBottom w:val="0"/>
      <w:divBdr>
        <w:top w:val="none" w:sz="0" w:space="0" w:color="auto"/>
        <w:left w:val="none" w:sz="0" w:space="0" w:color="auto"/>
        <w:bottom w:val="none" w:sz="0" w:space="0" w:color="auto"/>
        <w:right w:val="none" w:sz="0" w:space="0" w:color="auto"/>
      </w:divBdr>
    </w:div>
    <w:div w:id="1706715003">
      <w:bodyDiv w:val="1"/>
      <w:marLeft w:val="0"/>
      <w:marRight w:val="0"/>
      <w:marTop w:val="0"/>
      <w:marBottom w:val="0"/>
      <w:divBdr>
        <w:top w:val="none" w:sz="0" w:space="0" w:color="auto"/>
        <w:left w:val="none" w:sz="0" w:space="0" w:color="auto"/>
        <w:bottom w:val="none" w:sz="0" w:space="0" w:color="auto"/>
        <w:right w:val="none" w:sz="0" w:space="0" w:color="auto"/>
      </w:divBdr>
    </w:div>
    <w:div w:id="1713578121">
      <w:bodyDiv w:val="1"/>
      <w:marLeft w:val="0"/>
      <w:marRight w:val="0"/>
      <w:marTop w:val="0"/>
      <w:marBottom w:val="0"/>
      <w:divBdr>
        <w:top w:val="none" w:sz="0" w:space="0" w:color="auto"/>
        <w:left w:val="none" w:sz="0" w:space="0" w:color="auto"/>
        <w:bottom w:val="none" w:sz="0" w:space="0" w:color="auto"/>
        <w:right w:val="none" w:sz="0" w:space="0" w:color="auto"/>
      </w:divBdr>
    </w:div>
    <w:div w:id="1718703551">
      <w:bodyDiv w:val="1"/>
      <w:marLeft w:val="0"/>
      <w:marRight w:val="0"/>
      <w:marTop w:val="0"/>
      <w:marBottom w:val="0"/>
      <w:divBdr>
        <w:top w:val="none" w:sz="0" w:space="0" w:color="auto"/>
        <w:left w:val="none" w:sz="0" w:space="0" w:color="auto"/>
        <w:bottom w:val="none" w:sz="0" w:space="0" w:color="auto"/>
        <w:right w:val="none" w:sz="0" w:space="0" w:color="auto"/>
      </w:divBdr>
    </w:div>
    <w:div w:id="1723097296">
      <w:bodyDiv w:val="1"/>
      <w:marLeft w:val="0"/>
      <w:marRight w:val="0"/>
      <w:marTop w:val="0"/>
      <w:marBottom w:val="0"/>
      <w:divBdr>
        <w:top w:val="none" w:sz="0" w:space="0" w:color="auto"/>
        <w:left w:val="none" w:sz="0" w:space="0" w:color="auto"/>
        <w:bottom w:val="none" w:sz="0" w:space="0" w:color="auto"/>
        <w:right w:val="none" w:sz="0" w:space="0" w:color="auto"/>
      </w:divBdr>
    </w:div>
    <w:div w:id="1747141908">
      <w:bodyDiv w:val="1"/>
      <w:marLeft w:val="0"/>
      <w:marRight w:val="0"/>
      <w:marTop w:val="0"/>
      <w:marBottom w:val="0"/>
      <w:divBdr>
        <w:top w:val="none" w:sz="0" w:space="0" w:color="auto"/>
        <w:left w:val="none" w:sz="0" w:space="0" w:color="auto"/>
        <w:bottom w:val="none" w:sz="0" w:space="0" w:color="auto"/>
        <w:right w:val="none" w:sz="0" w:space="0" w:color="auto"/>
      </w:divBdr>
    </w:div>
    <w:div w:id="1810515104">
      <w:bodyDiv w:val="1"/>
      <w:marLeft w:val="0"/>
      <w:marRight w:val="0"/>
      <w:marTop w:val="0"/>
      <w:marBottom w:val="0"/>
      <w:divBdr>
        <w:top w:val="none" w:sz="0" w:space="0" w:color="auto"/>
        <w:left w:val="none" w:sz="0" w:space="0" w:color="auto"/>
        <w:bottom w:val="none" w:sz="0" w:space="0" w:color="auto"/>
        <w:right w:val="none" w:sz="0" w:space="0" w:color="auto"/>
      </w:divBdr>
    </w:div>
    <w:div w:id="1835680182">
      <w:bodyDiv w:val="1"/>
      <w:marLeft w:val="0"/>
      <w:marRight w:val="0"/>
      <w:marTop w:val="0"/>
      <w:marBottom w:val="0"/>
      <w:divBdr>
        <w:top w:val="none" w:sz="0" w:space="0" w:color="auto"/>
        <w:left w:val="none" w:sz="0" w:space="0" w:color="auto"/>
        <w:bottom w:val="none" w:sz="0" w:space="0" w:color="auto"/>
        <w:right w:val="none" w:sz="0" w:space="0" w:color="auto"/>
      </w:divBdr>
    </w:div>
    <w:div w:id="1845389429">
      <w:bodyDiv w:val="1"/>
      <w:marLeft w:val="0"/>
      <w:marRight w:val="0"/>
      <w:marTop w:val="0"/>
      <w:marBottom w:val="0"/>
      <w:divBdr>
        <w:top w:val="none" w:sz="0" w:space="0" w:color="auto"/>
        <w:left w:val="none" w:sz="0" w:space="0" w:color="auto"/>
        <w:bottom w:val="none" w:sz="0" w:space="0" w:color="auto"/>
        <w:right w:val="none" w:sz="0" w:space="0" w:color="auto"/>
      </w:divBdr>
    </w:div>
    <w:div w:id="1876313531">
      <w:bodyDiv w:val="1"/>
      <w:marLeft w:val="0"/>
      <w:marRight w:val="0"/>
      <w:marTop w:val="0"/>
      <w:marBottom w:val="0"/>
      <w:divBdr>
        <w:top w:val="none" w:sz="0" w:space="0" w:color="auto"/>
        <w:left w:val="none" w:sz="0" w:space="0" w:color="auto"/>
        <w:bottom w:val="none" w:sz="0" w:space="0" w:color="auto"/>
        <w:right w:val="none" w:sz="0" w:space="0" w:color="auto"/>
      </w:divBdr>
    </w:div>
    <w:div w:id="1897468962">
      <w:bodyDiv w:val="1"/>
      <w:marLeft w:val="0"/>
      <w:marRight w:val="0"/>
      <w:marTop w:val="0"/>
      <w:marBottom w:val="0"/>
      <w:divBdr>
        <w:top w:val="none" w:sz="0" w:space="0" w:color="auto"/>
        <w:left w:val="none" w:sz="0" w:space="0" w:color="auto"/>
        <w:bottom w:val="none" w:sz="0" w:space="0" w:color="auto"/>
        <w:right w:val="none" w:sz="0" w:space="0" w:color="auto"/>
      </w:divBdr>
    </w:div>
    <w:div w:id="1933974746">
      <w:bodyDiv w:val="1"/>
      <w:marLeft w:val="0"/>
      <w:marRight w:val="0"/>
      <w:marTop w:val="0"/>
      <w:marBottom w:val="0"/>
      <w:divBdr>
        <w:top w:val="none" w:sz="0" w:space="0" w:color="auto"/>
        <w:left w:val="none" w:sz="0" w:space="0" w:color="auto"/>
        <w:bottom w:val="none" w:sz="0" w:space="0" w:color="auto"/>
        <w:right w:val="none" w:sz="0" w:space="0" w:color="auto"/>
      </w:divBdr>
    </w:div>
    <w:div w:id="1945766050">
      <w:bodyDiv w:val="1"/>
      <w:marLeft w:val="0"/>
      <w:marRight w:val="0"/>
      <w:marTop w:val="0"/>
      <w:marBottom w:val="0"/>
      <w:divBdr>
        <w:top w:val="none" w:sz="0" w:space="0" w:color="auto"/>
        <w:left w:val="none" w:sz="0" w:space="0" w:color="auto"/>
        <w:bottom w:val="none" w:sz="0" w:space="0" w:color="auto"/>
        <w:right w:val="none" w:sz="0" w:space="0" w:color="auto"/>
      </w:divBdr>
    </w:div>
    <w:div w:id="1952056569">
      <w:bodyDiv w:val="1"/>
      <w:marLeft w:val="0"/>
      <w:marRight w:val="0"/>
      <w:marTop w:val="0"/>
      <w:marBottom w:val="0"/>
      <w:divBdr>
        <w:top w:val="none" w:sz="0" w:space="0" w:color="auto"/>
        <w:left w:val="none" w:sz="0" w:space="0" w:color="auto"/>
        <w:bottom w:val="none" w:sz="0" w:space="0" w:color="auto"/>
        <w:right w:val="none" w:sz="0" w:space="0" w:color="auto"/>
      </w:divBdr>
    </w:div>
    <w:div w:id="1990479939">
      <w:bodyDiv w:val="1"/>
      <w:marLeft w:val="0"/>
      <w:marRight w:val="0"/>
      <w:marTop w:val="0"/>
      <w:marBottom w:val="0"/>
      <w:divBdr>
        <w:top w:val="none" w:sz="0" w:space="0" w:color="auto"/>
        <w:left w:val="none" w:sz="0" w:space="0" w:color="auto"/>
        <w:bottom w:val="none" w:sz="0" w:space="0" w:color="auto"/>
        <w:right w:val="none" w:sz="0" w:space="0" w:color="auto"/>
      </w:divBdr>
    </w:div>
    <w:div w:id="1996909472">
      <w:bodyDiv w:val="1"/>
      <w:marLeft w:val="0"/>
      <w:marRight w:val="0"/>
      <w:marTop w:val="0"/>
      <w:marBottom w:val="0"/>
      <w:divBdr>
        <w:top w:val="none" w:sz="0" w:space="0" w:color="auto"/>
        <w:left w:val="none" w:sz="0" w:space="0" w:color="auto"/>
        <w:bottom w:val="none" w:sz="0" w:space="0" w:color="auto"/>
        <w:right w:val="none" w:sz="0" w:space="0" w:color="auto"/>
      </w:divBdr>
    </w:div>
    <w:div w:id="2034182088">
      <w:bodyDiv w:val="1"/>
      <w:marLeft w:val="0"/>
      <w:marRight w:val="0"/>
      <w:marTop w:val="0"/>
      <w:marBottom w:val="0"/>
      <w:divBdr>
        <w:top w:val="none" w:sz="0" w:space="0" w:color="auto"/>
        <w:left w:val="none" w:sz="0" w:space="0" w:color="auto"/>
        <w:bottom w:val="none" w:sz="0" w:space="0" w:color="auto"/>
        <w:right w:val="none" w:sz="0" w:space="0" w:color="auto"/>
      </w:divBdr>
    </w:div>
    <w:div w:id="2067485892">
      <w:bodyDiv w:val="1"/>
      <w:marLeft w:val="0"/>
      <w:marRight w:val="0"/>
      <w:marTop w:val="0"/>
      <w:marBottom w:val="0"/>
      <w:divBdr>
        <w:top w:val="none" w:sz="0" w:space="0" w:color="auto"/>
        <w:left w:val="none" w:sz="0" w:space="0" w:color="auto"/>
        <w:bottom w:val="none" w:sz="0" w:space="0" w:color="auto"/>
        <w:right w:val="none" w:sz="0" w:space="0" w:color="auto"/>
      </w:divBdr>
    </w:div>
    <w:div w:id="2067488723">
      <w:bodyDiv w:val="1"/>
      <w:marLeft w:val="0"/>
      <w:marRight w:val="0"/>
      <w:marTop w:val="0"/>
      <w:marBottom w:val="0"/>
      <w:divBdr>
        <w:top w:val="none" w:sz="0" w:space="0" w:color="auto"/>
        <w:left w:val="none" w:sz="0" w:space="0" w:color="auto"/>
        <w:bottom w:val="none" w:sz="0" w:space="0" w:color="auto"/>
        <w:right w:val="none" w:sz="0" w:space="0" w:color="auto"/>
      </w:divBdr>
    </w:div>
    <w:div w:id="2074616227">
      <w:bodyDiv w:val="1"/>
      <w:marLeft w:val="0"/>
      <w:marRight w:val="0"/>
      <w:marTop w:val="0"/>
      <w:marBottom w:val="0"/>
      <w:divBdr>
        <w:top w:val="none" w:sz="0" w:space="0" w:color="auto"/>
        <w:left w:val="none" w:sz="0" w:space="0" w:color="auto"/>
        <w:bottom w:val="none" w:sz="0" w:space="0" w:color="auto"/>
        <w:right w:val="none" w:sz="0" w:space="0" w:color="auto"/>
      </w:divBdr>
    </w:div>
    <w:div w:id="2076391777">
      <w:bodyDiv w:val="1"/>
      <w:marLeft w:val="0"/>
      <w:marRight w:val="0"/>
      <w:marTop w:val="0"/>
      <w:marBottom w:val="0"/>
      <w:divBdr>
        <w:top w:val="none" w:sz="0" w:space="0" w:color="auto"/>
        <w:left w:val="none" w:sz="0" w:space="0" w:color="auto"/>
        <w:bottom w:val="none" w:sz="0" w:space="0" w:color="auto"/>
        <w:right w:val="none" w:sz="0" w:space="0" w:color="auto"/>
      </w:divBdr>
    </w:div>
    <w:div w:id="2094937414">
      <w:bodyDiv w:val="1"/>
      <w:marLeft w:val="0"/>
      <w:marRight w:val="0"/>
      <w:marTop w:val="0"/>
      <w:marBottom w:val="0"/>
      <w:divBdr>
        <w:top w:val="none" w:sz="0" w:space="0" w:color="auto"/>
        <w:left w:val="none" w:sz="0" w:space="0" w:color="auto"/>
        <w:bottom w:val="none" w:sz="0" w:space="0" w:color="auto"/>
        <w:right w:val="none" w:sz="0" w:space="0" w:color="auto"/>
      </w:divBdr>
    </w:div>
    <w:div w:id="21399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Company>IBM</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兴业银行发文处理单（）</dc:title>
  <dc:subject/>
  <dc:creator>李大鹏</dc:creator>
  <cp:keywords/>
  <cp:lastModifiedBy>MIA</cp:lastModifiedBy>
  <cp:revision>6</cp:revision>
  <cp:lastPrinted>2018-04-22T08:36:00Z</cp:lastPrinted>
  <dcterms:created xsi:type="dcterms:W3CDTF">2018-08-07T06:47:00Z</dcterms:created>
  <dcterms:modified xsi:type="dcterms:W3CDTF">2018-08-30T02:16:00Z</dcterms:modified>
</cp:coreProperties>
</file>