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4263F3" w:rsidRPr="00044B5E" w:rsidRDefault="004263F3" w:rsidP="004263F3">
      <w:pPr>
        <w:tabs>
          <w:tab w:val="left" w:pos="3060"/>
          <w:tab w:val="left" w:pos="6260"/>
        </w:tabs>
        <w:autoSpaceDE w:val="0"/>
        <w:autoSpaceDN w:val="0"/>
        <w:adjustRightInd w:val="0"/>
        <w:spacing w:line="365" w:lineRule="exact"/>
        <w:ind w:right="98"/>
        <w:rPr>
          <w:rFonts w:ascii="Times New Roman" w:hAnsi="Times New Roman"/>
          <w:b/>
          <w:kern w:val="0"/>
          <w:position w:val="-2"/>
          <w:sz w:val="22"/>
        </w:rPr>
      </w:pPr>
      <w:r w:rsidRPr="00044B5E">
        <w:rPr>
          <w:rFonts w:ascii="Times New Roman" w:hAnsi="Times New Roman"/>
          <w:b/>
          <w:sz w:val="22"/>
        </w:rPr>
        <w:t>Code of A shares: 601166    Abbreviation of A Shares: Industrial Bank   Code: TEMP 2020-006</w:t>
      </w:r>
    </w:p>
    <w:p w:rsidR="004263F3" w:rsidRPr="00044B5E" w:rsidRDefault="004263F3" w:rsidP="004263F3">
      <w:pPr>
        <w:tabs>
          <w:tab w:val="left" w:pos="3060"/>
          <w:tab w:val="left" w:pos="6260"/>
        </w:tabs>
        <w:autoSpaceDE w:val="0"/>
        <w:autoSpaceDN w:val="0"/>
        <w:adjustRightInd w:val="0"/>
        <w:spacing w:line="365" w:lineRule="exact"/>
        <w:ind w:right="98"/>
        <w:jc w:val="left"/>
        <w:rPr>
          <w:rFonts w:ascii="Times New Roman" w:hAnsi="Times New Roman"/>
          <w:kern w:val="0"/>
          <w:sz w:val="22"/>
        </w:rPr>
      </w:pPr>
      <w:r w:rsidRPr="00044B5E">
        <w:rPr>
          <w:rFonts w:ascii="Times New Roman" w:hAnsi="Times New Roman"/>
          <w:b/>
          <w:sz w:val="22"/>
        </w:rPr>
        <w:t>Code of Preferred Stock: 360005, 360012, 360032        Abbreviation of Preferred Stock: Industrial Preferred 1, Industrial Preferred 2, Industrial Preferred 3</w:t>
      </w:r>
    </w:p>
    <w:p w:rsidR="00570B32" w:rsidRPr="00044B5E" w:rsidRDefault="00570B32" w:rsidP="00570B32">
      <w:pPr>
        <w:spacing w:line="500" w:lineRule="exact"/>
        <w:jc w:val="left"/>
        <w:rPr>
          <w:rFonts w:ascii="Times New Roman" w:eastAsia="仿宋_GB2312" w:hAnsi="Times New Roman"/>
          <w:b/>
          <w:sz w:val="32"/>
          <w:szCs w:val="32"/>
        </w:rPr>
      </w:pPr>
    </w:p>
    <w:p w:rsidR="00570B32" w:rsidRPr="00044B5E" w:rsidRDefault="00570B32" w:rsidP="00570B32">
      <w:pPr>
        <w:jc w:val="center"/>
        <w:rPr>
          <w:rFonts w:ascii="Times New Roman" w:eastAsia="黑体" w:hAnsi="Times New Roman"/>
          <w:color w:val="FF0000"/>
          <w:sz w:val="44"/>
          <w:szCs w:val="44"/>
        </w:rPr>
      </w:pPr>
      <w:r w:rsidRPr="00044B5E">
        <w:rPr>
          <w:rFonts w:ascii="Times New Roman" w:hAnsi="Times New Roman"/>
          <w:color w:val="FF0000"/>
          <w:sz w:val="44"/>
          <w:szCs w:val="44"/>
        </w:rPr>
        <w:t>Industrial Bank Co., Ltd.</w:t>
      </w:r>
    </w:p>
    <w:p w:rsidR="00BC0F4D" w:rsidRPr="00044B5E" w:rsidRDefault="00C903C3" w:rsidP="00C903C3">
      <w:pPr>
        <w:spacing w:line="520" w:lineRule="exact"/>
        <w:jc w:val="center"/>
        <w:rPr>
          <w:rFonts w:ascii="Times New Roman" w:eastAsia="黑体" w:hAnsi="Times New Roman"/>
          <w:color w:val="FF0000"/>
          <w:sz w:val="44"/>
          <w:szCs w:val="44"/>
        </w:rPr>
      </w:pPr>
      <w:r w:rsidRPr="00044B5E">
        <w:rPr>
          <w:rFonts w:ascii="Times New Roman" w:hAnsi="Times New Roman"/>
          <w:color w:val="FF0000"/>
          <w:sz w:val="44"/>
          <w:szCs w:val="44"/>
        </w:rPr>
        <w:t>Announcement on Resignation of the Director and Deputy Governor</w:t>
      </w:r>
    </w:p>
    <w:p w:rsidR="00570B32" w:rsidRPr="00044B5E" w:rsidRDefault="00570B32" w:rsidP="00570B32">
      <w:pPr>
        <w:spacing w:line="420" w:lineRule="exact"/>
        <w:ind w:firstLine="570"/>
        <w:rPr>
          <w:rFonts w:ascii="Times New Roman" w:hAnsi="Times New Roman"/>
          <w:sz w:val="24"/>
        </w:rPr>
      </w:pPr>
    </w:p>
    <w:p w:rsidR="00570B32" w:rsidRPr="00044B5E" w:rsidRDefault="00570B32" w:rsidP="00821A27">
      <w:pPr>
        <w:spacing w:line="360" w:lineRule="auto"/>
        <w:ind w:firstLineChars="200" w:firstLine="480"/>
        <w:rPr>
          <w:rFonts w:ascii="Times New Roman" w:hAnsi="Times New Roman" w:hint="eastAsia"/>
          <w:sz w:val="24"/>
        </w:rPr>
      </w:pPr>
      <w:r w:rsidRPr="00044B5E">
        <w:rPr>
          <w:rFonts w:ascii="Times New Roman" w:hAnsi="Times New Roman"/>
          <w:sz w:val="24"/>
        </w:rPr>
        <w:t>The board of Directors of the Company and all directors guarantee there’s no false account, misleading statement or material omissions of the announcement, and will be jointly and severally responsible for the truthfulness, accuracy and integrity of the announcement.</w:t>
      </w:r>
    </w:p>
    <w:p w:rsidR="00C903C3" w:rsidRPr="00044B5E" w:rsidRDefault="00C903C3" w:rsidP="004263F3">
      <w:pPr>
        <w:spacing w:line="360" w:lineRule="auto"/>
        <w:ind w:firstLineChars="200" w:firstLine="480"/>
        <w:rPr>
          <w:rFonts w:ascii="Times New Roman" w:hAnsi="Times New Roman"/>
          <w:sz w:val="24"/>
        </w:rPr>
      </w:pPr>
      <w:r w:rsidRPr="00044B5E">
        <w:rPr>
          <w:rFonts w:ascii="Times New Roman" w:hAnsi="Times New Roman"/>
          <w:sz w:val="24"/>
        </w:rPr>
        <w:t xml:space="preserve">The Board of Directors of the Company received the written resignation submitted by the Director and Vice President of our Company, Mr. Li </w:t>
      </w:r>
      <w:proofErr w:type="spellStart"/>
      <w:r w:rsidRPr="00044B5E">
        <w:rPr>
          <w:rFonts w:ascii="Times New Roman" w:hAnsi="Times New Roman"/>
          <w:sz w:val="24"/>
        </w:rPr>
        <w:t>Weimin</w:t>
      </w:r>
      <w:proofErr w:type="spellEnd"/>
      <w:r w:rsidRPr="00044B5E">
        <w:rPr>
          <w:rFonts w:ascii="Times New Roman" w:hAnsi="Times New Roman"/>
          <w:sz w:val="24"/>
        </w:rPr>
        <w:t xml:space="preserve"> on April 8, 2020. Due to job transfer, Mr. Li </w:t>
      </w:r>
      <w:proofErr w:type="spellStart"/>
      <w:r w:rsidRPr="00044B5E">
        <w:rPr>
          <w:rFonts w:ascii="Times New Roman" w:hAnsi="Times New Roman"/>
          <w:sz w:val="24"/>
        </w:rPr>
        <w:t>Weimin</w:t>
      </w:r>
      <w:proofErr w:type="spellEnd"/>
      <w:r w:rsidRPr="00044B5E">
        <w:rPr>
          <w:rFonts w:ascii="Times New Roman" w:hAnsi="Times New Roman"/>
          <w:sz w:val="24"/>
        </w:rPr>
        <w:t xml:space="preserve"> applied for resignation as the Director and Vice President. According to the company's articles of association, the resignation takes effect from the date of delivery to the company's board of directors.</w:t>
      </w:r>
    </w:p>
    <w:p w:rsidR="00C903C3" w:rsidRPr="00044B5E" w:rsidRDefault="00C903C3" w:rsidP="004263F3">
      <w:pPr>
        <w:spacing w:line="360" w:lineRule="auto"/>
        <w:ind w:firstLineChars="200" w:firstLine="480"/>
        <w:rPr>
          <w:rFonts w:ascii="Times New Roman" w:hAnsi="Times New Roman"/>
          <w:sz w:val="24"/>
        </w:rPr>
      </w:pPr>
      <w:r w:rsidRPr="00044B5E">
        <w:rPr>
          <w:rFonts w:ascii="Times New Roman" w:hAnsi="Times New Roman"/>
          <w:sz w:val="24"/>
        </w:rPr>
        <w:t xml:space="preserve">The Board of Directors of the Company expresses its sincere gratitude to Mr. Li </w:t>
      </w:r>
      <w:proofErr w:type="spellStart"/>
      <w:r w:rsidRPr="00044B5E">
        <w:rPr>
          <w:rFonts w:ascii="Times New Roman" w:hAnsi="Times New Roman"/>
          <w:sz w:val="24"/>
        </w:rPr>
        <w:t>Weimin</w:t>
      </w:r>
      <w:proofErr w:type="spellEnd"/>
      <w:r w:rsidRPr="00044B5E">
        <w:rPr>
          <w:rFonts w:ascii="Times New Roman" w:hAnsi="Times New Roman"/>
          <w:sz w:val="24"/>
        </w:rPr>
        <w:t xml:space="preserve"> for his contributions to the Company's management and business development during his tenure as the Director and Vice President.</w:t>
      </w:r>
    </w:p>
    <w:p w:rsidR="00570B32" w:rsidRPr="00044B5E" w:rsidRDefault="00570B32" w:rsidP="004263F3">
      <w:pPr>
        <w:pStyle w:val="Default"/>
        <w:spacing w:line="360" w:lineRule="auto"/>
        <w:ind w:firstLine="480"/>
        <w:rPr>
          <w:rFonts w:ascii="Times New Roman" w:hAnsi="Times New Roman" w:cs="Times New Roman"/>
          <w:kern w:val="2"/>
        </w:rPr>
      </w:pPr>
      <w:r w:rsidRPr="00044B5E">
        <w:rPr>
          <w:rFonts w:ascii="Times New Roman" w:hAnsi="Times New Roman" w:cs="Times New Roman"/>
        </w:rPr>
        <w:t>Hereby Announced.</w:t>
      </w:r>
    </w:p>
    <w:p w:rsidR="00570B32" w:rsidRPr="00044B5E" w:rsidRDefault="00570B32" w:rsidP="004263F3">
      <w:pPr>
        <w:pStyle w:val="Default"/>
        <w:spacing w:line="360" w:lineRule="auto"/>
        <w:ind w:firstLine="480"/>
        <w:rPr>
          <w:rFonts w:ascii="Times New Roman" w:hAnsi="Times New Roman" w:cs="Times New Roman"/>
          <w:sz w:val="23"/>
          <w:szCs w:val="23"/>
        </w:rPr>
      </w:pPr>
    </w:p>
    <w:p w:rsidR="00570B32" w:rsidRPr="00044B5E" w:rsidRDefault="00570B32" w:rsidP="004263F3">
      <w:pPr>
        <w:pStyle w:val="Default"/>
        <w:spacing w:line="360" w:lineRule="auto"/>
        <w:ind w:firstLine="480"/>
        <w:rPr>
          <w:rFonts w:ascii="Times New Roman" w:hAnsi="Times New Roman" w:cs="Times New Roman"/>
          <w:kern w:val="2"/>
        </w:rPr>
      </w:pPr>
    </w:p>
    <w:p w:rsidR="00570B32" w:rsidRPr="00044B5E" w:rsidRDefault="00570B32" w:rsidP="004263F3">
      <w:pPr>
        <w:pStyle w:val="Default"/>
        <w:spacing w:line="360" w:lineRule="auto"/>
        <w:rPr>
          <w:rFonts w:ascii="Times New Roman" w:hAnsi="Times New Roman" w:cs="Times New Roman"/>
          <w:spacing w:val="2"/>
          <w:kern w:val="2"/>
        </w:rPr>
      </w:pPr>
      <w:r w:rsidRPr="00044B5E">
        <w:rPr>
          <w:rFonts w:ascii="Times New Roman" w:hAnsi="Times New Roman" w:cs="Times New Roman"/>
        </w:rPr>
        <w:t xml:space="preserve">                               Board of Directors of Industrial Bank Co., Ltd.</w:t>
      </w:r>
    </w:p>
    <w:p w:rsidR="00570B32" w:rsidRPr="00044B5E" w:rsidRDefault="004263F3" w:rsidP="00EC559C">
      <w:pPr>
        <w:pStyle w:val="Default"/>
        <w:spacing w:line="360" w:lineRule="auto"/>
        <w:ind w:firstLineChars="2300" w:firstLine="5520"/>
        <w:rPr>
          <w:rFonts w:ascii="Times New Roman" w:hAnsi="Times New Roman" w:cs="Times New Roman"/>
          <w:color w:val="auto"/>
          <w:spacing w:val="10"/>
          <w:kern w:val="2"/>
          <w:szCs w:val="22"/>
        </w:rPr>
      </w:pPr>
      <w:r w:rsidRPr="00044B5E">
        <w:rPr>
          <w:rFonts w:ascii="Times New Roman" w:hAnsi="Times New Roman" w:cs="Times New Roman"/>
          <w:color w:val="auto"/>
          <w:szCs w:val="22"/>
        </w:rPr>
        <w:t>April 9, 2020</w:t>
      </w:r>
    </w:p>
    <w:p w:rsidR="00A50B64" w:rsidRPr="00044B5E" w:rsidRDefault="00A50B64">
      <w:pPr>
        <w:rPr>
          <w:rFonts w:ascii="Times New Roman" w:eastAsia="仿宋_GB2312" w:hAnsi="Times New Roman"/>
          <w:color w:val="000000"/>
          <w:sz w:val="32"/>
        </w:rPr>
      </w:pPr>
    </w:p>
    <w:sectPr w:rsidR="00A50B64" w:rsidRPr="00044B5E" w:rsidSect="00A50B64">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9053E5" w:rsidRDefault="009053E5">
      <w:r>
        <w:separator/>
      </w:r>
    </w:p>
  </w:endnote>
  <w:endnote w:type="continuationSeparator" w:id="0">
    <w:p w:rsidR="009053E5" w:rsidRDefault="00905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875558"/>
      <w:docPartObj>
        <w:docPartGallery w:val="Page Numbers (Bottom of Page)"/>
        <w:docPartUnique/>
      </w:docPartObj>
    </w:sdtPr>
    <w:sdtEndPr/>
    <w:sdtContent>
      <w:p w:rsidR="00030027" w:rsidRDefault="00705281">
        <w:pPr>
          <w:pStyle w:val="a6"/>
          <w:jc w:val="center"/>
        </w:pPr>
        <w:r>
          <w:fldChar w:fldCharType="begin"/>
        </w:r>
        <w:r w:rsidR="00B6711E">
          <w:instrText xml:space="preserve"> PAGE   \* MERGEFORMAT </w:instrText>
        </w:r>
        <w:r>
          <w:fldChar w:fldCharType="separate"/>
        </w:r>
        <w:r w:rsidR="00600B3F" w:rsidRPr="00600B3F">
          <w:t>1</w:t>
        </w:r>
        <w:r>
          <w:fldChar w:fldCharType="end"/>
        </w:r>
      </w:p>
    </w:sdtContent>
  </w:sdt>
  <w:p w:rsidR="00030027" w:rsidRDefault="0003002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9053E5" w:rsidRDefault="009053E5">
      <w:r>
        <w:separator/>
      </w:r>
    </w:p>
  </w:footnote>
  <w:footnote w:type="continuationSeparator" w:id="0">
    <w:p w:rsidR="009053E5" w:rsidRDefault="00905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74D03"/>
    <w:rsid w:val="0002434D"/>
    <w:rsid w:val="00030027"/>
    <w:rsid w:val="00044B5E"/>
    <w:rsid w:val="000468B0"/>
    <w:rsid w:val="00055532"/>
    <w:rsid w:val="00074D03"/>
    <w:rsid w:val="000B4746"/>
    <w:rsid w:val="00272A6D"/>
    <w:rsid w:val="0033234A"/>
    <w:rsid w:val="0036325C"/>
    <w:rsid w:val="00385A88"/>
    <w:rsid w:val="003B0A84"/>
    <w:rsid w:val="003B6D09"/>
    <w:rsid w:val="004263F3"/>
    <w:rsid w:val="004A4624"/>
    <w:rsid w:val="004C0D70"/>
    <w:rsid w:val="004E3F9C"/>
    <w:rsid w:val="00510019"/>
    <w:rsid w:val="00536A73"/>
    <w:rsid w:val="00570B32"/>
    <w:rsid w:val="00593BE2"/>
    <w:rsid w:val="00600B3F"/>
    <w:rsid w:val="00614053"/>
    <w:rsid w:val="00642394"/>
    <w:rsid w:val="006E0102"/>
    <w:rsid w:val="00705281"/>
    <w:rsid w:val="007411F2"/>
    <w:rsid w:val="0074436D"/>
    <w:rsid w:val="007D5B74"/>
    <w:rsid w:val="00815E46"/>
    <w:rsid w:val="00821A27"/>
    <w:rsid w:val="00847C7B"/>
    <w:rsid w:val="008506C5"/>
    <w:rsid w:val="008A0AFB"/>
    <w:rsid w:val="008B513D"/>
    <w:rsid w:val="009053E5"/>
    <w:rsid w:val="009F2FE5"/>
    <w:rsid w:val="00A01F86"/>
    <w:rsid w:val="00A16E63"/>
    <w:rsid w:val="00A50B64"/>
    <w:rsid w:val="00A62E26"/>
    <w:rsid w:val="00A9395B"/>
    <w:rsid w:val="00AF282E"/>
    <w:rsid w:val="00AF6A68"/>
    <w:rsid w:val="00B52CBD"/>
    <w:rsid w:val="00B6711E"/>
    <w:rsid w:val="00BC0F4D"/>
    <w:rsid w:val="00BD70F6"/>
    <w:rsid w:val="00C74FED"/>
    <w:rsid w:val="00C75679"/>
    <w:rsid w:val="00C86DF9"/>
    <w:rsid w:val="00C903C3"/>
    <w:rsid w:val="00C9046D"/>
    <w:rsid w:val="00C95FA3"/>
    <w:rsid w:val="00CB7050"/>
    <w:rsid w:val="00D12C1B"/>
    <w:rsid w:val="00DE5DA5"/>
    <w:rsid w:val="00E1387A"/>
    <w:rsid w:val="00E36841"/>
    <w:rsid w:val="00E420CD"/>
    <w:rsid w:val="00EC559C"/>
    <w:rsid w:val="00F55C2F"/>
    <w:rsid w:val="00F84ADF"/>
    <w:rsid w:val="00F871E2"/>
    <w:rsid w:val="00FA0E96"/>
    <w:rsid w:val="00FA7FAF"/>
    <w:rsid w:val="00FF6C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CA4D220"/>
  <w15:docId w15:val="{2BAE8733-8A38-42EA-899D-DC7A245A7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4D0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4D03"/>
    <w:pPr>
      <w:widowControl/>
      <w:spacing w:before="100" w:beforeAutospacing="1" w:after="100" w:afterAutospacing="1"/>
      <w:jc w:val="left"/>
    </w:pPr>
    <w:rPr>
      <w:rFonts w:ascii="宋体" w:hAnsi="宋体" w:cs="宋体"/>
      <w:kern w:val="0"/>
      <w:sz w:val="24"/>
      <w:szCs w:val="24"/>
    </w:rPr>
  </w:style>
  <w:style w:type="paragraph" w:styleId="a4">
    <w:name w:val="header"/>
    <w:basedOn w:val="a"/>
    <w:link w:val="a5"/>
    <w:uiPriority w:val="99"/>
    <w:unhideWhenUsed/>
    <w:rsid w:val="00AF282E"/>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AF282E"/>
    <w:rPr>
      <w:kern w:val="2"/>
      <w:sz w:val="18"/>
      <w:szCs w:val="18"/>
    </w:rPr>
  </w:style>
  <w:style w:type="paragraph" w:styleId="a6">
    <w:name w:val="footer"/>
    <w:basedOn w:val="a"/>
    <w:link w:val="a7"/>
    <w:uiPriority w:val="99"/>
    <w:unhideWhenUsed/>
    <w:rsid w:val="00AF282E"/>
    <w:pPr>
      <w:tabs>
        <w:tab w:val="center" w:pos="4153"/>
        <w:tab w:val="right" w:pos="8306"/>
      </w:tabs>
      <w:snapToGrid w:val="0"/>
      <w:jc w:val="left"/>
    </w:pPr>
    <w:rPr>
      <w:sz w:val="18"/>
      <w:szCs w:val="18"/>
    </w:rPr>
  </w:style>
  <w:style w:type="character" w:customStyle="1" w:styleId="a7">
    <w:name w:val="页脚 字符"/>
    <w:basedOn w:val="a0"/>
    <w:link w:val="a6"/>
    <w:uiPriority w:val="99"/>
    <w:rsid w:val="00AF282E"/>
    <w:rPr>
      <w:kern w:val="2"/>
      <w:sz w:val="18"/>
      <w:szCs w:val="18"/>
    </w:rPr>
  </w:style>
  <w:style w:type="paragraph" w:customStyle="1" w:styleId="Default">
    <w:name w:val="Default"/>
    <w:rsid w:val="00570B32"/>
    <w:pPr>
      <w:widowControl w:val="0"/>
      <w:autoSpaceDE w:val="0"/>
      <w:autoSpaceDN w:val="0"/>
      <w:adjustRightInd w:val="0"/>
    </w:pPr>
    <w:rPr>
      <w:rFonts w:ascii="宋体" w:hAnsiTheme="minorHAnsi" w:cs="宋体"/>
      <w:color w:val="000000"/>
      <w:sz w:val="24"/>
      <w:szCs w:val="24"/>
    </w:rPr>
  </w:style>
  <w:style w:type="paragraph" w:styleId="a8">
    <w:name w:val="Balloon Text"/>
    <w:basedOn w:val="a"/>
    <w:link w:val="a9"/>
    <w:uiPriority w:val="99"/>
    <w:semiHidden/>
    <w:unhideWhenUsed/>
    <w:rsid w:val="00055532"/>
    <w:rPr>
      <w:sz w:val="18"/>
      <w:szCs w:val="18"/>
    </w:rPr>
  </w:style>
  <w:style w:type="character" w:customStyle="1" w:styleId="a9">
    <w:name w:val="批注框文本 字符"/>
    <w:basedOn w:val="a0"/>
    <w:link w:val="a8"/>
    <w:uiPriority w:val="99"/>
    <w:semiHidden/>
    <w:rsid w:val="0005553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221</TotalTime>
  <Pages>1</Pages>
  <Words>200</Words>
  <Characters>1144</Characters>
  <Application>Microsoft Office Word</Application>
  <DocSecurity>0</DocSecurity>
  <Lines>9</Lines>
  <Paragraphs>2</Paragraphs>
  <ScaleCrop>false</ScaleCrop>
  <Company>CIB</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陈亮</dc:creator>
  <cp:lastModifiedBy>wenny</cp:lastModifiedBy>
  <cp:revision>24</cp:revision>
  <cp:lastPrinted>2018-10-19T07:22:00Z</cp:lastPrinted>
  <dcterms:created xsi:type="dcterms:W3CDTF">2018-09-12T01:24:00Z</dcterms:created>
  <dcterms:modified xsi:type="dcterms:W3CDTF">2020-05-09T03:11:00Z</dcterms:modified>
</cp:coreProperties>
</file>