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459C" w14:textId="5DBE7741" w:rsidR="00107DF9" w:rsidRPr="00107DF9" w:rsidRDefault="006B57C0" w:rsidP="00107DF9">
      <w:pPr>
        <w:widowControl/>
        <w:autoSpaceDE w:val="0"/>
        <w:autoSpaceDN w:val="0"/>
        <w:adjustRightInd w:val="0"/>
        <w:ind w:firstLineChars="200" w:firstLine="643"/>
        <w:jc w:val="center"/>
        <w:rPr>
          <w:rFonts w:ascii="仿宋_GB2312" w:eastAsia="仿宋_GB2312" w:hAnsi="仿宋_GB2312" w:cs="PingFang SC"/>
          <w:b/>
          <w:kern w:val="0"/>
          <w:sz w:val="32"/>
          <w:szCs w:val="32"/>
        </w:rPr>
      </w:pPr>
      <w:bookmarkStart w:id="0" w:name="_GoBack"/>
      <w:bookmarkEnd w:id="0"/>
      <w:r>
        <w:rPr>
          <w:rFonts w:ascii="仿宋_GB2312" w:eastAsia="仿宋_GB2312" w:hAnsi="仿宋_GB2312" w:cs="PingFang SC" w:hint="eastAsia"/>
          <w:b/>
          <w:kern w:val="0"/>
          <w:sz w:val="32"/>
          <w:szCs w:val="32"/>
        </w:rPr>
        <w:t>兴业生活</w:t>
      </w:r>
      <w:r w:rsidR="00107DF9" w:rsidRPr="00107DF9">
        <w:rPr>
          <w:rFonts w:ascii="仿宋_GB2312" w:eastAsia="仿宋_GB2312" w:hAnsi="仿宋_GB2312" w:cs="PingFang SC" w:hint="eastAsia"/>
          <w:b/>
          <w:kern w:val="0"/>
          <w:sz w:val="32"/>
          <w:szCs w:val="32"/>
        </w:rPr>
        <w:t>个人信息收集清单</w:t>
      </w:r>
    </w:p>
    <w:p w14:paraId="46B85879" w14:textId="77777777" w:rsidR="00107DF9" w:rsidRDefault="00107DF9" w:rsidP="00107DF9">
      <w:pPr>
        <w:widowControl/>
        <w:autoSpaceDE w:val="0"/>
        <w:autoSpaceDN w:val="0"/>
        <w:adjustRightInd w:val="0"/>
        <w:ind w:firstLineChars="200" w:firstLine="480"/>
        <w:jc w:val="left"/>
        <w:rPr>
          <w:rFonts w:ascii="仿宋_GB2312" w:eastAsia="仿宋_GB2312" w:hAnsi="仿宋_GB2312" w:cs="PingFang SC"/>
          <w:kern w:val="0"/>
        </w:rPr>
      </w:pPr>
    </w:p>
    <w:p w14:paraId="2926FBE4" w14:textId="6EF1D3A6" w:rsidR="00107DF9" w:rsidRDefault="00107DF9" w:rsidP="00107DF9">
      <w:pPr>
        <w:widowControl/>
        <w:autoSpaceDE w:val="0"/>
        <w:autoSpaceDN w:val="0"/>
        <w:adjustRightInd w:val="0"/>
        <w:ind w:firstLineChars="200" w:firstLine="480"/>
        <w:jc w:val="left"/>
        <w:rPr>
          <w:rFonts w:ascii="仿宋_GB2312" w:eastAsia="仿宋_GB2312" w:hAnsi="仿宋_GB2312" w:cs="Times"/>
          <w:kern w:val="0"/>
        </w:rPr>
      </w:pPr>
      <w:r>
        <w:rPr>
          <w:rFonts w:ascii="仿宋_GB2312" w:eastAsia="仿宋_GB2312" w:hAnsi="仿宋_GB2312" w:cs="PingFang SC" w:hint="eastAsia"/>
          <w:kern w:val="0"/>
        </w:rPr>
        <w:t>为保障您使用</w:t>
      </w:r>
      <w:r w:rsidR="006B57C0">
        <w:rPr>
          <w:rFonts w:ascii="仿宋_GB2312" w:eastAsia="仿宋_GB2312" w:hAnsi="仿宋_GB2312" w:cs="PingFang SC" w:hint="eastAsia"/>
          <w:kern w:val="0"/>
        </w:rPr>
        <w:t>兴业生活</w:t>
      </w:r>
      <w:r>
        <w:rPr>
          <w:rFonts w:ascii="仿宋_GB2312" w:eastAsia="仿宋_GB2312" w:hAnsi="仿宋_GB2312" w:cs="PingFang SC" w:hint="eastAsia"/>
          <w:kern w:val="0"/>
        </w:rPr>
        <w:t>过程的安全性</w:t>
      </w:r>
      <w:r>
        <w:rPr>
          <w:rFonts w:ascii="仿宋_GB2312" w:eastAsia="仿宋_GB2312" w:hAnsi="仿宋_GB2312" w:cs="PingFang SC"/>
          <w:kern w:val="0"/>
        </w:rPr>
        <w:t>，</w:t>
      </w:r>
      <w:r>
        <w:rPr>
          <w:rFonts w:ascii="仿宋_GB2312" w:eastAsia="仿宋_GB2312" w:hAnsi="仿宋_GB2312" w:cs="PingFang SC" w:hint="eastAsia"/>
          <w:kern w:val="0"/>
        </w:rPr>
        <w:t>改善您的使用体验</w:t>
      </w:r>
      <w:r>
        <w:rPr>
          <w:rFonts w:ascii="仿宋_GB2312" w:eastAsia="仿宋_GB2312" w:hAnsi="仿宋_GB2312" w:cs="PingFang SC"/>
          <w:kern w:val="0"/>
        </w:rPr>
        <w:t>，</w:t>
      </w:r>
      <w:r>
        <w:rPr>
          <w:rFonts w:ascii="仿宋_GB2312" w:eastAsia="仿宋_GB2312" w:hAnsi="仿宋_GB2312" w:cs="PingFang SC" w:hint="eastAsia"/>
          <w:kern w:val="0"/>
        </w:rPr>
        <w:t>我行会收集、保存和使用下列与</w:t>
      </w:r>
      <w:proofErr w:type="gramStart"/>
      <w:r>
        <w:rPr>
          <w:rFonts w:ascii="仿宋_GB2312" w:eastAsia="仿宋_GB2312" w:hAnsi="仿宋_GB2312" w:cs="PingFang SC" w:hint="eastAsia"/>
          <w:kern w:val="0"/>
        </w:rPr>
        <w:t>您有关</w:t>
      </w:r>
      <w:proofErr w:type="gramEnd"/>
      <w:r>
        <w:rPr>
          <w:rFonts w:ascii="仿宋_GB2312" w:eastAsia="仿宋_GB2312" w:hAnsi="仿宋_GB2312" w:cs="PingFang SC" w:hint="eastAsia"/>
          <w:kern w:val="0"/>
        </w:rPr>
        <w:t>的信息。</w:t>
      </w:r>
      <w:r>
        <w:rPr>
          <w:rFonts w:ascii="仿宋_GB2312" w:eastAsia="仿宋_GB2312" w:hAnsi="仿宋_GB2312" w:cs="PingFang SC" w:hint="eastAsia"/>
          <w:b/>
          <w:bCs/>
          <w:kern w:val="0"/>
        </w:rPr>
        <w:t>若</w:t>
      </w:r>
      <w:proofErr w:type="gramStart"/>
      <w:r>
        <w:rPr>
          <w:rFonts w:ascii="仿宋_GB2312" w:eastAsia="仿宋_GB2312" w:hAnsi="仿宋_GB2312" w:cs="PingFang SC" w:hint="eastAsia"/>
          <w:b/>
          <w:bCs/>
          <w:kern w:val="0"/>
        </w:rPr>
        <w:t>您拒绝</w:t>
      </w:r>
      <w:proofErr w:type="gramEnd"/>
      <w:r>
        <w:rPr>
          <w:rFonts w:ascii="仿宋_GB2312" w:eastAsia="仿宋_GB2312" w:hAnsi="仿宋_GB2312" w:cs="PingFang SC" w:hint="eastAsia"/>
          <w:b/>
          <w:bCs/>
          <w:kern w:val="0"/>
        </w:rPr>
        <w:t>提供部分功能或服务所需信息，您可能无法使用部分功能或服务，但这不会影响</w:t>
      </w:r>
      <w:proofErr w:type="gramStart"/>
      <w:r>
        <w:rPr>
          <w:rFonts w:ascii="仿宋_GB2312" w:eastAsia="仿宋_GB2312" w:hAnsi="仿宋_GB2312" w:cs="PingFang SC" w:hint="eastAsia"/>
          <w:b/>
          <w:bCs/>
          <w:kern w:val="0"/>
        </w:rPr>
        <w:t>您正常</w:t>
      </w:r>
      <w:proofErr w:type="gramEnd"/>
      <w:r>
        <w:rPr>
          <w:rFonts w:ascii="仿宋_GB2312" w:eastAsia="仿宋_GB2312" w:hAnsi="仿宋_GB2312" w:cs="PingFang SC" w:hint="eastAsia"/>
          <w:b/>
          <w:bCs/>
          <w:kern w:val="0"/>
        </w:rPr>
        <w:t>使用本App的其它功能或服务。</w:t>
      </w:r>
      <w:r>
        <w:rPr>
          <w:rFonts w:ascii="仿宋_GB2312" w:eastAsia="仿宋_GB2312" w:hAnsi="仿宋_GB2312" w:cs="PingFang SC" w:hint="eastAsia"/>
          <w:kern w:val="0"/>
        </w:rPr>
        <w:t xml:space="preserve"> </w:t>
      </w:r>
    </w:p>
    <w:p w14:paraId="579A1CD0" w14:textId="4E517BBE" w:rsidR="00107DF9" w:rsidRDefault="00107DF9" w:rsidP="00107DF9">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b/>
          <w:bCs/>
          <w:kern w:val="0"/>
        </w:rPr>
        <w:t>1.</w:t>
      </w:r>
      <w:r>
        <w:rPr>
          <w:rFonts w:ascii="仿宋_GB2312" w:eastAsia="仿宋_GB2312" w:hAnsi="仿宋_GB2312" w:cs="PingFang SC" w:hint="eastAsia"/>
          <w:b/>
          <w:bCs/>
          <w:kern w:val="0"/>
        </w:rPr>
        <w:t>当</w:t>
      </w:r>
      <w:proofErr w:type="gramStart"/>
      <w:r>
        <w:rPr>
          <w:rFonts w:ascii="仿宋_GB2312" w:eastAsia="仿宋_GB2312" w:hAnsi="仿宋_GB2312" w:cs="PingFang SC" w:hint="eastAsia"/>
          <w:b/>
          <w:bCs/>
          <w:kern w:val="0"/>
        </w:rPr>
        <w:t>您注册</w:t>
      </w:r>
      <w:proofErr w:type="gramEnd"/>
      <w:r w:rsidR="006B57C0">
        <w:rPr>
          <w:rFonts w:ascii="仿宋_GB2312" w:eastAsia="仿宋_GB2312" w:hAnsi="仿宋_GB2312" w:cs="PingFang SC" w:hint="eastAsia"/>
          <w:b/>
          <w:bCs/>
          <w:kern w:val="0"/>
        </w:rPr>
        <w:t>兴业生活</w:t>
      </w:r>
      <w:r>
        <w:rPr>
          <w:rFonts w:ascii="仿宋_GB2312" w:eastAsia="仿宋_GB2312" w:hAnsi="仿宋_GB2312" w:cs="PingFang SC" w:hint="eastAsia"/>
          <w:b/>
          <w:bCs/>
          <w:kern w:val="0"/>
        </w:rPr>
        <w:t>用户时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您需要向我行提供您的姓名、证件号码、系统内预留手机号信息以及设备识别码</w:t>
      </w:r>
      <w:r>
        <w:rPr>
          <w:rFonts w:ascii="仿宋_GB2312" w:eastAsia="仿宋_GB2312" w:hAnsi="仿宋_GB2312" w:cs="PingFang SC"/>
          <w:b/>
          <w:bCs/>
          <w:kern w:val="0"/>
        </w:rPr>
        <w:t>，</w:t>
      </w:r>
      <w:r>
        <w:rPr>
          <w:rFonts w:ascii="仿宋_GB2312" w:eastAsia="仿宋_GB2312" w:hAnsi="仿宋_GB2312" w:cs="PingFang SC" w:hint="eastAsia"/>
          <w:b/>
          <w:bCs/>
          <w:kern w:val="0"/>
        </w:rPr>
        <w:t>在需要验证短信验证码的环节，可能需要读取短信验证码内容，以协助您进行验证码的填写，进行有效性核验。收集这些信息是为了帮助您完成注册和登录，</w:t>
      </w:r>
      <w:r>
        <w:rPr>
          <w:rFonts w:ascii="仿宋_GB2312" w:eastAsia="仿宋_GB2312" w:hAnsi="仿宋_GB2312" w:cs="PingFang SC" w:hint="eastAsia"/>
          <w:kern w:val="0"/>
        </w:rPr>
        <w:t>如您选择不提供上述信息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我行将无法向您提供需注册及登录才可使用的产品或服务，但您仍然可以正常使用App其它不需要注册登录即可使用的功能。</w:t>
      </w:r>
    </w:p>
    <w:p w14:paraId="4E50403D" w14:textId="2E881516"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2.</w:t>
      </w:r>
      <w:r>
        <w:rPr>
          <w:rFonts w:ascii="仿宋_GB2312" w:eastAsia="仿宋_GB2312" w:hAnsi="仿宋_GB2312" w:cs="PingFang SC" w:hint="eastAsia"/>
          <w:b/>
          <w:bCs/>
          <w:kern w:val="0"/>
        </w:rPr>
        <w:t>当您在登录</w:t>
      </w:r>
      <w:r w:rsidR="00D94340">
        <w:rPr>
          <w:rFonts w:ascii="仿宋_GB2312" w:eastAsia="仿宋_GB2312" w:hAnsi="仿宋_GB2312" w:cs="PingFang SC"/>
          <w:b/>
          <w:bCs/>
          <w:kern w:val="0"/>
        </w:rPr>
        <w:t>兴业生活</w:t>
      </w:r>
      <w:r>
        <w:rPr>
          <w:rFonts w:ascii="仿宋_GB2312" w:eastAsia="仿宋_GB2312" w:hAnsi="仿宋_GB2312" w:cs="PingFang SC" w:hint="eastAsia"/>
          <w:b/>
          <w:bCs/>
          <w:kern w:val="0"/>
        </w:rPr>
        <w:t>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您需要向我行提供您的登录手机号以及设备识别码，并选择使用登录密码或手势密码进行登录，若您的手机设备支持指纹认证或面容认证功能，还可以使用上述两种生物识别的方式进行登录。</w:t>
      </w:r>
      <w:r>
        <w:rPr>
          <w:rFonts w:ascii="仿宋_GB2312" w:eastAsia="仿宋_GB2312" w:hAnsi="仿宋_GB2312" w:cs="PingFang SC" w:hint="eastAsia"/>
          <w:kern w:val="0"/>
        </w:rPr>
        <w:t>若您不想使用指纹认证和面容认证等生物识别方式进行登录，您仍可以选择其它方式登录。在您更换新手机设备手机登录时，会通过</w:t>
      </w:r>
      <w:proofErr w:type="gramStart"/>
      <w:r>
        <w:rPr>
          <w:rFonts w:ascii="仿宋_GB2312" w:eastAsia="仿宋_GB2312" w:hAnsi="仿宋_GB2312" w:cs="PingFang SC" w:hint="eastAsia"/>
          <w:kern w:val="0"/>
        </w:rPr>
        <w:t>验证您</w:t>
      </w:r>
      <w:proofErr w:type="gramEnd"/>
      <w:r>
        <w:rPr>
          <w:rFonts w:ascii="仿宋_GB2312" w:eastAsia="仿宋_GB2312" w:hAnsi="仿宋_GB2312" w:cs="PingFang SC" w:hint="eastAsia"/>
          <w:kern w:val="0"/>
        </w:rPr>
        <w:t>的手机号验证码（</w:t>
      </w:r>
      <w:r>
        <w:rPr>
          <w:rFonts w:ascii="仿宋_GB2312" w:eastAsia="仿宋_GB2312" w:hAnsi="仿宋_GB2312" w:cs="PingFang SC" w:hint="eastAsia"/>
          <w:b/>
          <w:bCs/>
          <w:kern w:val="0"/>
        </w:rPr>
        <w:t>可能需要读取短信验证码内容，以协助您进行验证码的填写</w:t>
      </w:r>
      <w:r>
        <w:rPr>
          <w:rFonts w:ascii="仿宋_GB2312" w:eastAsia="仿宋_GB2312" w:hAnsi="仿宋_GB2312" w:cs="PingFang SC" w:hint="eastAsia"/>
          <w:kern w:val="0"/>
        </w:rPr>
        <w:t>）和面部图像（视频）信息对有关信息进行有效性核验。如您选择不提供上述为实现登录所必需的信息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我行将无法向您提供需登录后才可使用的产品或服务，但您仍然可以正常浏览和使用App其它不需要注册登录即可使用的功能。在您开启指纹或面容登录功能后</w:t>
      </w:r>
      <w:r>
        <w:rPr>
          <w:rFonts w:ascii="仿宋_GB2312" w:eastAsia="仿宋_GB2312" w:hAnsi="仿宋_GB2312" w:cs="PingFang SC"/>
          <w:kern w:val="0"/>
        </w:rPr>
        <w:t>，</w:t>
      </w:r>
      <w:r>
        <w:rPr>
          <w:rFonts w:ascii="仿宋_GB2312" w:eastAsia="仿宋_GB2312" w:hAnsi="仿宋_GB2312" w:cs="PingFang SC" w:hint="eastAsia"/>
          <w:kern w:val="0"/>
        </w:rPr>
        <w:t>您登录</w:t>
      </w:r>
      <w:r w:rsidR="00D94340">
        <w:rPr>
          <w:rFonts w:ascii="仿宋_GB2312" w:eastAsia="仿宋_GB2312" w:hAnsi="仿宋_GB2312" w:cs="PingFang SC"/>
          <w:kern w:val="0"/>
        </w:rPr>
        <w:t>兴业生活</w:t>
      </w:r>
      <w:r>
        <w:rPr>
          <w:rFonts w:ascii="仿宋_GB2312" w:eastAsia="仿宋_GB2312" w:hAnsi="仿宋_GB2312" w:cs="PingFang SC" w:hint="eastAsia"/>
          <w:kern w:val="0"/>
        </w:rPr>
        <w:t>时需要使用您的指纹信息或面容信息进行验证</w:t>
      </w:r>
      <w:r>
        <w:rPr>
          <w:rFonts w:ascii="仿宋_GB2312" w:eastAsia="仿宋_GB2312" w:hAnsi="仿宋_GB2312" w:cs="PingFang SC"/>
          <w:kern w:val="0"/>
        </w:rPr>
        <w:t>，</w:t>
      </w:r>
      <w:r>
        <w:rPr>
          <w:rFonts w:ascii="仿宋_GB2312" w:eastAsia="仿宋_GB2312" w:hAnsi="仿宋_GB2312" w:cs="PingFang SC" w:hint="eastAsia"/>
          <w:kern w:val="0"/>
        </w:rPr>
        <w:t>但是我行不会收集您的指纹或面容</w:t>
      </w:r>
      <w:r>
        <w:rPr>
          <w:rFonts w:ascii="仿宋_GB2312" w:eastAsia="仿宋_GB2312" w:hAnsi="仿宋_GB2312" w:cs="PingFang SC"/>
          <w:kern w:val="0"/>
        </w:rPr>
        <w:t>，</w:t>
      </w:r>
      <w:r>
        <w:rPr>
          <w:rFonts w:ascii="仿宋_GB2312" w:eastAsia="仿宋_GB2312" w:hAnsi="仿宋_GB2312" w:cs="PingFang SC" w:hint="eastAsia"/>
          <w:kern w:val="0"/>
        </w:rPr>
        <w:t>您的指纹或面容图像仅保存在您授权收集的设备上。您可以通过</w:t>
      </w:r>
      <w:r w:rsidR="00D94340">
        <w:rPr>
          <w:rFonts w:ascii="仿宋_GB2312" w:eastAsia="仿宋_GB2312" w:hAnsi="仿宋_GB2312" w:cs="PingFang SC"/>
          <w:kern w:val="0"/>
        </w:rPr>
        <w:t>兴业生活</w:t>
      </w:r>
      <w:r>
        <w:rPr>
          <w:rFonts w:ascii="仿宋_GB2312" w:eastAsia="仿宋_GB2312" w:hAnsi="仿宋_GB2312" w:cs="PingFang SC" w:hint="eastAsia"/>
          <w:kern w:val="0"/>
        </w:rPr>
        <w:t>“我的-设置</w:t>
      </w:r>
      <w:proofErr w:type="gramStart"/>
      <w:r>
        <w:rPr>
          <w:rFonts w:ascii="仿宋_GB2312" w:eastAsia="仿宋_GB2312" w:hAnsi="仿宋_GB2312" w:cs="PingFang SC" w:hint="eastAsia"/>
          <w:kern w:val="0"/>
        </w:rPr>
        <w:t>一</w:t>
      </w:r>
      <w:proofErr w:type="gramEnd"/>
      <w:r>
        <w:rPr>
          <w:rFonts w:ascii="仿宋_GB2312" w:eastAsia="仿宋_GB2312" w:hAnsi="仿宋_GB2312" w:cs="PingFang SC" w:hint="eastAsia"/>
          <w:kern w:val="0"/>
        </w:rPr>
        <w:t>登录设置”开启或关闭此功能。</w:t>
      </w:r>
      <w:r>
        <w:rPr>
          <w:rFonts w:ascii="Calibri" w:eastAsia="仿宋_GB2312" w:hAnsi="Calibri" w:cs="Calibri"/>
          <w:kern w:val="0"/>
        </w:rPr>
        <w:t> </w:t>
      </w:r>
    </w:p>
    <w:p w14:paraId="77BD347B" w14:textId="359DC94E"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3.</w:t>
      </w:r>
      <w:r>
        <w:rPr>
          <w:rFonts w:ascii="仿宋_GB2312" w:eastAsia="仿宋_GB2312" w:hAnsi="仿宋_GB2312" w:cs="PingFang SC" w:hint="eastAsia"/>
          <w:b/>
          <w:bCs/>
          <w:kern w:val="0"/>
        </w:rPr>
        <w:t>当您需要</w:t>
      </w:r>
      <w:proofErr w:type="gramStart"/>
      <w:r>
        <w:rPr>
          <w:rFonts w:ascii="仿宋_GB2312" w:eastAsia="仿宋_GB2312" w:hAnsi="仿宋_GB2312" w:cs="PingFang SC" w:hint="eastAsia"/>
          <w:b/>
          <w:bCs/>
          <w:kern w:val="0"/>
        </w:rPr>
        <w:t>重置您</w:t>
      </w:r>
      <w:proofErr w:type="gramEnd"/>
      <w:r>
        <w:rPr>
          <w:rFonts w:ascii="仿宋_GB2312" w:eastAsia="仿宋_GB2312" w:hAnsi="仿宋_GB2312" w:cs="PingFang SC" w:hint="eastAsia"/>
          <w:b/>
          <w:bCs/>
          <w:kern w:val="0"/>
        </w:rPr>
        <w:t>的</w:t>
      </w:r>
      <w:r w:rsidR="00D94340">
        <w:rPr>
          <w:rFonts w:ascii="仿宋_GB2312" w:eastAsia="仿宋_GB2312" w:hAnsi="仿宋_GB2312" w:cs="PingFang SC"/>
          <w:b/>
          <w:bCs/>
          <w:kern w:val="0"/>
        </w:rPr>
        <w:t>兴业生活</w:t>
      </w:r>
      <w:r>
        <w:rPr>
          <w:rFonts w:ascii="仿宋_GB2312" w:eastAsia="仿宋_GB2312" w:hAnsi="仿宋_GB2312" w:cs="PingFang SC" w:hint="eastAsia"/>
          <w:b/>
          <w:bCs/>
          <w:kern w:val="0"/>
        </w:rPr>
        <w:t>登录密码时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您需要向我行提供手机号、证件号码信息</w:t>
      </w:r>
      <w:r>
        <w:rPr>
          <w:rFonts w:ascii="仿宋_GB2312" w:eastAsia="仿宋_GB2312" w:hAnsi="仿宋_GB2312" w:cs="PingFang SC" w:hint="eastAsia"/>
          <w:kern w:val="0"/>
        </w:rPr>
        <w:t>和</w:t>
      </w:r>
      <w:r>
        <w:rPr>
          <w:rFonts w:ascii="仿宋_GB2312" w:eastAsia="仿宋_GB2312" w:hAnsi="仿宋_GB2312" w:cs="PingFang SC" w:hint="eastAsia"/>
          <w:b/>
          <w:bCs/>
          <w:kern w:val="0"/>
        </w:rPr>
        <w:t>面部图像（视频）信息</w:t>
      </w:r>
      <w:r>
        <w:rPr>
          <w:rFonts w:ascii="仿宋_GB2312" w:eastAsia="仿宋_GB2312" w:hAnsi="仿宋_GB2312" w:cs="PingFang SC"/>
          <w:b/>
          <w:bCs/>
          <w:kern w:val="0"/>
        </w:rPr>
        <w:t>，</w:t>
      </w:r>
      <w:r>
        <w:rPr>
          <w:rFonts w:ascii="仿宋_GB2312" w:eastAsia="仿宋_GB2312" w:hAnsi="仿宋_GB2312" w:cs="PingFang SC" w:hint="eastAsia"/>
          <w:b/>
          <w:bCs/>
          <w:kern w:val="0"/>
        </w:rPr>
        <w:t>并通过</w:t>
      </w:r>
      <w:proofErr w:type="gramStart"/>
      <w:r>
        <w:rPr>
          <w:rFonts w:ascii="仿宋_GB2312" w:eastAsia="仿宋_GB2312" w:hAnsi="仿宋_GB2312" w:cs="PingFang SC" w:hint="eastAsia"/>
          <w:b/>
          <w:bCs/>
          <w:kern w:val="0"/>
        </w:rPr>
        <w:t>验证您</w:t>
      </w:r>
      <w:proofErr w:type="gramEnd"/>
      <w:r>
        <w:rPr>
          <w:rFonts w:ascii="仿宋_GB2312" w:eastAsia="仿宋_GB2312" w:hAnsi="仿宋_GB2312" w:cs="PingFang SC" w:hint="eastAsia"/>
          <w:b/>
          <w:bCs/>
          <w:kern w:val="0"/>
        </w:rPr>
        <w:t>的手机号验证码</w:t>
      </w:r>
      <w:r>
        <w:rPr>
          <w:rFonts w:ascii="仿宋_GB2312" w:eastAsia="仿宋_GB2312" w:hAnsi="仿宋_GB2312" w:cs="PingFang SC" w:hint="eastAsia"/>
          <w:kern w:val="0"/>
        </w:rPr>
        <w:t>（</w:t>
      </w:r>
      <w:r>
        <w:rPr>
          <w:rFonts w:ascii="仿宋_GB2312" w:eastAsia="仿宋_GB2312" w:hAnsi="仿宋_GB2312" w:cs="PingFang SC" w:hint="eastAsia"/>
          <w:b/>
          <w:bCs/>
          <w:kern w:val="0"/>
        </w:rPr>
        <w:t>可能需要读取短信验证码内容，以协助您进行验证码的填写</w:t>
      </w:r>
      <w:r>
        <w:rPr>
          <w:rFonts w:ascii="仿宋_GB2312" w:eastAsia="仿宋_GB2312" w:hAnsi="仿宋_GB2312" w:cs="PingFang SC" w:hint="eastAsia"/>
          <w:kern w:val="0"/>
        </w:rPr>
        <w:t>）</w:t>
      </w:r>
      <w:r>
        <w:rPr>
          <w:rFonts w:ascii="仿宋_GB2312" w:eastAsia="仿宋_GB2312" w:hAnsi="仿宋_GB2312" w:cs="PingFang SC" w:hint="eastAsia"/>
          <w:b/>
          <w:bCs/>
          <w:kern w:val="0"/>
        </w:rPr>
        <w:t>和面部图像（视频）信息对有关信息进行有效性核验</w:t>
      </w:r>
      <w:r>
        <w:rPr>
          <w:rFonts w:ascii="仿宋_GB2312" w:eastAsia="仿宋_GB2312" w:hAnsi="仿宋_GB2312" w:cs="PingFang SC"/>
          <w:b/>
          <w:bCs/>
          <w:kern w:val="0"/>
        </w:rPr>
        <w:t>。</w:t>
      </w:r>
      <w:r>
        <w:rPr>
          <w:rFonts w:ascii="仿宋_GB2312" w:eastAsia="仿宋_GB2312" w:hAnsi="仿宋_GB2312" w:cs="PingFang SC" w:hint="eastAsia"/>
          <w:kern w:val="0"/>
        </w:rPr>
        <w:t>如您选择不提供上述为实现重置登录密码所必需的信息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我行将无法向您提供重置登录密码服务，但您仍然可以正常浏览和使用App其它不需要登录即可使用的功能。</w:t>
      </w:r>
    </w:p>
    <w:p w14:paraId="30934819" w14:textId="014086CA"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4.当您在</w:t>
      </w:r>
      <w:r w:rsidR="00D94340">
        <w:rPr>
          <w:rFonts w:ascii="仿宋_GB2312" w:eastAsia="仿宋_GB2312" w:hAnsi="仿宋_GB2312" w:cs="PingFang SC"/>
          <w:b/>
          <w:bCs/>
          <w:kern w:val="0"/>
        </w:rPr>
        <w:t>兴业生活</w:t>
      </w:r>
      <w:r>
        <w:rPr>
          <w:rFonts w:ascii="仿宋_GB2312" w:eastAsia="仿宋_GB2312" w:hAnsi="仿宋_GB2312" w:cs="PingFang SC"/>
          <w:b/>
          <w:bCs/>
          <w:kern w:val="0"/>
        </w:rPr>
        <w:t>上申请我行信用卡产品时，我行可能会收集您的姓名、身份证号码、</w:t>
      </w:r>
      <w:r>
        <w:rPr>
          <w:rFonts w:ascii="仿宋_GB2312" w:eastAsia="仿宋_GB2312" w:hAnsi="仿宋_GB2312" w:cs="PingFang SC" w:hint="eastAsia"/>
          <w:b/>
          <w:bCs/>
          <w:kern w:val="0"/>
        </w:rPr>
        <w:t>身份证签发日、身份证到期日、</w:t>
      </w:r>
      <w:r>
        <w:rPr>
          <w:rFonts w:ascii="仿宋_GB2312" w:eastAsia="仿宋_GB2312" w:hAnsi="仿宋_GB2312" w:cs="PingFang SC"/>
          <w:b/>
          <w:bCs/>
          <w:kern w:val="0"/>
        </w:rPr>
        <w:t>手机号、单位名称、单位地址、单位电话、</w:t>
      </w:r>
      <w:r>
        <w:rPr>
          <w:rFonts w:ascii="仿宋_GB2312" w:eastAsia="仿宋_GB2312" w:hAnsi="仿宋_GB2312" w:cs="PingFang SC" w:hint="eastAsia"/>
          <w:b/>
          <w:bCs/>
          <w:kern w:val="0"/>
        </w:rPr>
        <w:t>部门名称、</w:t>
      </w:r>
      <w:r>
        <w:rPr>
          <w:rFonts w:ascii="仿宋_GB2312" w:eastAsia="仿宋_GB2312" w:hAnsi="仿宋_GB2312" w:cs="PingFang SC"/>
          <w:b/>
          <w:bCs/>
          <w:kern w:val="0"/>
        </w:rPr>
        <w:t>行业</w:t>
      </w:r>
      <w:r>
        <w:rPr>
          <w:rFonts w:ascii="仿宋_GB2312" w:eastAsia="仿宋_GB2312" w:hAnsi="仿宋_GB2312" w:cs="PingFang SC" w:hint="eastAsia"/>
          <w:b/>
          <w:bCs/>
          <w:kern w:val="0"/>
        </w:rPr>
        <w:t>类别</w:t>
      </w:r>
      <w:r>
        <w:rPr>
          <w:rFonts w:ascii="仿宋_GB2312" w:eastAsia="仿宋_GB2312" w:hAnsi="仿宋_GB2312" w:cs="PingFang SC"/>
          <w:b/>
          <w:bCs/>
          <w:kern w:val="0"/>
        </w:rPr>
        <w:t>、</w:t>
      </w:r>
      <w:r>
        <w:rPr>
          <w:rFonts w:ascii="仿宋_GB2312" w:eastAsia="仿宋_GB2312" w:hAnsi="仿宋_GB2312" w:cs="PingFang SC" w:hint="eastAsia"/>
          <w:b/>
          <w:bCs/>
          <w:kern w:val="0"/>
        </w:rPr>
        <w:t>个人</w:t>
      </w:r>
      <w:r>
        <w:rPr>
          <w:rFonts w:ascii="仿宋_GB2312" w:eastAsia="仿宋_GB2312" w:hAnsi="仿宋_GB2312" w:cs="PingFang SC"/>
          <w:b/>
          <w:bCs/>
          <w:kern w:val="0"/>
        </w:rPr>
        <w:t>职务、</w:t>
      </w:r>
      <w:r>
        <w:rPr>
          <w:rFonts w:ascii="仿宋_GB2312" w:eastAsia="仿宋_GB2312" w:hAnsi="仿宋_GB2312" w:cs="PingFang SC" w:hint="eastAsia"/>
          <w:b/>
          <w:bCs/>
          <w:kern w:val="0"/>
        </w:rPr>
        <w:t>工作年限</w:t>
      </w:r>
      <w:r>
        <w:rPr>
          <w:rFonts w:ascii="仿宋_GB2312" w:eastAsia="仿宋_GB2312" w:hAnsi="仿宋_GB2312" w:cs="PingFang SC"/>
          <w:b/>
          <w:bCs/>
          <w:kern w:val="0"/>
        </w:rPr>
        <w:t>、</w:t>
      </w:r>
      <w:r>
        <w:rPr>
          <w:rFonts w:ascii="仿宋_GB2312" w:eastAsia="仿宋_GB2312" w:hAnsi="仿宋_GB2312" w:cs="PingFang SC" w:hint="eastAsia"/>
          <w:b/>
          <w:bCs/>
          <w:kern w:val="0"/>
        </w:rPr>
        <w:t>年薪收入、婚姻状况、最高学历、</w:t>
      </w:r>
      <w:r>
        <w:rPr>
          <w:rFonts w:ascii="仿宋_GB2312" w:eastAsia="仿宋_GB2312" w:hAnsi="仿宋_GB2312" w:cs="PingFang SC"/>
          <w:b/>
          <w:bCs/>
          <w:kern w:val="0"/>
        </w:rPr>
        <w:t>居住地址、电子邮箱、</w:t>
      </w:r>
      <w:r>
        <w:rPr>
          <w:rFonts w:ascii="仿宋_GB2312" w:eastAsia="仿宋_GB2312" w:hAnsi="仿宋_GB2312" w:cs="PingFang SC" w:hint="eastAsia"/>
          <w:b/>
          <w:bCs/>
          <w:kern w:val="0"/>
        </w:rPr>
        <w:t>亲属姓名、亲属关系、亲属手机</w:t>
      </w:r>
      <w:r>
        <w:rPr>
          <w:rFonts w:ascii="仿宋_GB2312" w:eastAsia="仿宋_GB2312" w:hAnsi="仿宋_GB2312" w:cs="PingFang SC"/>
          <w:b/>
          <w:bCs/>
          <w:kern w:val="0"/>
        </w:rPr>
        <w:t>等信息以辅助</w:t>
      </w:r>
      <w:r>
        <w:rPr>
          <w:rFonts w:ascii="仿宋_GB2312" w:eastAsia="仿宋_GB2312" w:hAnsi="仿宋_GB2312" w:cs="PingFang SC" w:hint="eastAsia"/>
          <w:b/>
          <w:bCs/>
          <w:kern w:val="0"/>
        </w:rPr>
        <w:t>身份核实、</w:t>
      </w:r>
      <w:r>
        <w:rPr>
          <w:rFonts w:ascii="仿宋_GB2312" w:eastAsia="仿宋_GB2312" w:hAnsi="仿宋_GB2312" w:cs="PingFang SC"/>
          <w:b/>
          <w:bCs/>
          <w:kern w:val="0"/>
        </w:rPr>
        <w:t>资信审核等用途。</w:t>
      </w:r>
    </w:p>
    <w:p w14:paraId="1D41B2D6" w14:textId="237F9182" w:rsidR="00107DF9" w:rsidRDefault="00107DF9" w:rsidP="00107DF9">
      <w:pPr>
        <w:widowControl/>
        <w:autoSpaceDE w:val="0"/>
        <w:autoSpaceDN w:val="0"/>
        <w:adjustRightInd w:val="0"/>
        <w:ind w:firstLineChars="200" w:firstLine="482"/>
        <w:jc w:val="left"/>
        <w:rPr>
          <w:rFonts w:ascii="仿宋_GB2312" w:eastAsia="仿宋_GB2312" w:hAnsi="仿宋_GB2312" w:cs="Times"/>
          <w:b/>
          <w:bCs/>
          <w:kern w:val="0"/>
        </w:rPr>
      </w:pPr>
      <w:r>
        <w:rPr>
          <w:rFonts w:ascii="仿宋_GB2312" w:eastAsia="仿宋_GB2312" w:hAnsi="仿宋_GB2312" w:cs="PingFang SC"/>
          <w:b/>
          <w:bCs/>
          <w:kern w:val="0"/>
        </w:rPr>
        <w:t>5.</w:t>
      </w:r>
      <w:r>
        <w:rPr>
          <w:rFonts w:ascii="仿宋_GB2312" w:eastAsia="仿宋_GB2312" w:hAnsi="仿宋_GB2312" w:cs="PingFang SC" w:hint="eastAsia"/>
          <w:b/>
          <w:bCs/>
          <w:kern w:val="0"/>
        </w:rPr>
        <w:t>当您在</w:t>
      </w:r>
      <w:r w:rsidR="00D94340">
        <w:rPr>
          <w:rFonts w:ascii="仿宋_GB2312" w:eastAsia="仿宋_GB2312" w:hAnsi="仿宋_GB2312" w:cs="PingFang SC" w:hint="eastAsia"/>
          <w:b/>
          <w:bCs/>
          <w:kern w:val="0"/>
        </w:rPr>
        <w:t>兴业生活</w:t>
      </w:r>
      <w:r>
        <w:rPr>
          <w:rFonts w:ascii="仿宋_GB2312" w:eastAsia="仿宋_GB2312" w:hAnsi="仿宋_GB2312" w:cs="PingFang SC" w:hint="eastAsia"/>
          <w:b/>
          <w:bCs/>
          <w:kern w:val="0"/>
        </w:rPr>
        <w:t>上添加卡片和开通支付功能时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您需要向我行提供证件类型、证件号码、手机号、卡片号码、设备型号、操作系统、设备信息（Android ID和IMEI）、登录</w:t>
      </w:r>
      <w:r>
        <w:rPr>
          <w:rFonts w:ascii="仿宋_GB2312" w:eastAsia="仿宋_GB2312" w:hAnsi="仿宋_GB2312" w:cs="PingFang SC"/>
          <w:b/>
          <w:bCs/>
          <w:kern w:val="0"/>
        </w:rPr>
        <w:t>IP</w:t>
      </w:r>
      <w:r>
        <w:rPr>
          <w:rFonts w:ascii="仿宋_GB2312" w:eastAsia="仿宋_GB2312" w:hAnsi="仿宋_GB2312" w:cs="PingFang SC" w:hint="eastAsia"/>
          <w:b/>
          <w:bCs/>
          <w:kern w:val="0"/>
        </w:rPr>
        <w:t>地址、操作日志、位置信息、面部图像</w:t>
      </w:r>
      <w:r>
        <w:rPr>
          <w:rFonts w:ascii="仿宋_GB2312" w:eastAsia="仿宋_GB2312" w:hAnsi="仿宋_GB2312" w:cs="PingFang SC"/>
          <w:b/>
          <w:bCs/>
          <w:kern w:val="0"/>
        </w:rPr>
        <w:t>（</w:t>
      </w:r>
      <w:r>
        <w:rPr>
          <w:rFonts w:ascii="仿宋_GB2312" w:eastAsia="仿宋_GB2312" w:hAnsi="仿宋_GB2312" w:cs="PingFang SC" w:hint="eastAsia"/>
          <w:b/>
          <w:bCs/>
          <w:kern w:val="0"/>
        </w:rPr>
        <w:t>视频</w:t>
      </w:r>
      <w:r>
        <w:rPr>
          <w:rFonts w:ascii="仿宋_GB2312" w:eastAsia="仿宋_GB2312" w:hAnsi="仿宋_GB2312" w:cs="PingFang SC"/>
          <w:b/>
          <w:bCs/>
          <w:kern w:val="0"/>
        </w:rPr>
        <w:t>）</w:t>
      </w:r>
      <w:r>
        <w:rPr>
          <w:rFonts w:ascii="仿宋_GB2312" w:eastAsia="仿宋_GB2312" w:hAnsi="仿宋_GB2312" w:cs="PingFang SC" w:hint="eastAsia"/>
          <w:b/>
          <w:bCs/>
          <w:kern w:val="0"/>
        </w:rPr>
        <w:t>、声音、卡片交易密码和卡片查询密码，在需要验证短信验证码的环节，可能需要读取短信验证码内容，以协助您进行验证码的填写，对有关信息进行有效性核验</w:t>
      </w:r>
      <w:r>
        <w:rPr>
          <w:rFonts w:ascii="仿宋_GB2312" w:eastAsia="仿宋_GB2312" w:hAnsi="仿宋_GB2312" w:cs="PingFang SC"/>
          <w:b/>
          <w:bCs/>
          <w:kern w:val="0"/>
        </w:rPr>
        <w:t>。</w:t>
      </w:r>
      <w:r>
        <w:rPr>
          <w:rFonts w:ascii="仿宋_GB2312" w:eastAsia="仿宋_GB2312" w:hAnsi="仿宋_GB2312" w:cs="PingFang SC" w:hint="eastAsia"/>
          <w:kern w:val="0"/>
        </w:rPr>
        <w:t>如您选择不提供上述为实现添加卡片和开通支付功能所必需的信息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我行将无法向您提供添加卡片和开通支付功能服务，但您仍然可以正常浏览和使用App其它不需要添加卡片和开通支付功能即可使用的功能。</w:t>
      </w:r>
    </w:p>
    <w:p w14:paraId="7C7687B7"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Times"/>
          <w:b/>
          <w:bCs/>
          <w:kern w:val="0"/>
        </w:rPr>
      </w:pPr>
      <w:r>
        <w:rPr>
          <w:rFonts w:ascii="仿宋_GB2312" w:eastAsia="仿宋_GB2312" w:hAnsi="仿宋_GB2312" w:cs="PingFang SC"/>
          <w:b/>
          <w:bCs/>
          <w:kern w:val="0"/>
        </w:rPr>
        <w:lastRenderedPageBreak/>
        <w:t>6.</w:t>
      </w:r>
      <w:r>
        <w:rPr>
          <w:rFonts w:ascii="仿宋_GB2312" w:eastAsia="仿宋_GB2312" w:hAnsi="仿宋_GB2312" w:cs="PingFang SC" w:hint="eastAsia"/>
          <w:b/>
          <w:bCs/>
          <w:kern w:val="0"/>
        </w:rPr>
        <w:t>当您使用在线修改个人信息资料服务时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您需要向我行提供手机号、姓名、证件类型、证件号码、面部图像</w:t>
      </w:r>
      <w:r>
        <w:rPr>
          <w:rFonts w:ascii="仿宋_GB2312" w:eastAsia="仿宋_GB2312" w:hAnsi="仿宋_GB2312" w:cs="PingFang SC"/>
          <w:b/>
          <w:bCs/>
          <w:kern w:val="0"/>
        </w:rPr>
        <w:t>（</w:t>
      </w:r>
      <w:r>
        <w:rPr>
          <w:rFonts w:ascii="仿宋_GB2312" w:eastAsia="仿宋_GB2312" w:hAnsi="仿宋_GB2312" w:cs="PingFang SC" w:hint="eastAsia"/>
          <w:b/>
          <w:bCs/>
          <w:kern w:val="0"/>
        </w:rPr>
        <w:t>视频</w:t>
      </w:r>
      <w:r>
        <w:rPr>
          <w:rFonts w:ascii="仿宋_GB2312" w:eastAsia="仿宋_GB2312" w:hAnsi="仿宋_GB2312" w:cs="PingFang SC"/>
          <w:b/>
          <w:bCs/>
          <w:kern w:val="0"/>
        </w:rPr>
        <w:t>）</w:t>
      </w:r>
      <w:r>
        <w:rPr>
          <w:rFonts w:ascii="仿宋_GB2312" w:eastAsia="仿宋_GB2312" w:hAnsi="仿宋_GB2312" w:cs="PingFang SC" w:hint="eastAsia"/>
          <w:b/>
          <w:bCs/>
          <w:kern w:val="0"/>
        </w:rPr>
        <w:t>信息</w:t>
      </w:r>
      <w:r>
        <w:rPr>
          <w:rFonts w:ascii="仿宋_GB2312" w:eastAsia="仿宋_GB2312" w:hAnsi="仿宋_GB2312" w:cs="PingFang SC"/>
          <w:b/>
          <w:bCs/>
          <w:kern w:val="0"/>
        </w:rPr>
        <w:t>，</w:t>
      </w:r>
      <w:r>
        <w:rPr>
          <w:rFonts w:ascii="仿宋_GB2312" w:eastAsia="仿宋_GB2312" w:hAnsi="仿宋_GB2312" w:cs="PingFang SC" w:hint="eastAsia"/>
          <w:b/>
          <w:bCs/>
          <w:kern w:val="0"/>
        </w:rPr>
        <w:t>在需要验证短信验证码的环节，可能需要读取短信验证码内容，以协助您进行验证码的填写，用于查询、核实您的身份信息。</w:t>
      </w:r>
      <w:r>
        <w:rPr>
          <w:rFonts w:ascii="仿宋_GB2312" w:eastAsia="仿宋_GB2312" w:hAnsi="仿宋_GB2312" w:cs="PingFang SC" w:hint="eastAsia"/>
          <w:kern w:val="0"/>
        </w:rPr>
        <w:t>如您选择不提供上述服务所必需的信息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我行将无法向您提供上述服务，但您仍然可以正常浏览和使用App其它不需要上述服务即可使用的功能。</w:t>
      </w:r>
    </w:p>
    <w:p w14:paraId="6A417EB9"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b/>
          <w:bCs/>
          <w:kern w:val="0"/>
          <w:u w:val="single"/>
        </w:rPr>
      </w:pPr>
      <w:r>
        <w:rPr>
          <w:rFonts w:ascii="仿宋_GB2312" w:eastAsia="仿宋_GB2312" w:hAnsi="仿宋_GB2312" w:cs="PingFang SC"/>
          <w:b/>
          <w:bCs/>
          <w:kern w:val="0"/>
        </w:rPr>
        <w:t>7.</w:t>
      </w:r>
      <w:r>
        <w:rPr>
          <w:rFonts w:ascii="仿宋_GB2312" w:eastAsia="仿宋_GB2312" w:hAnsi="仿宋_GB2312" w:cs="PingFang SC" w:hint="eastAsia"/>
          <w:b/>
          <w:bCs/>
          <w:kern w:val="0"/>
        </w:rPr>
        <w:t>我行会使用您的证件类型、证件号码、手机号、卡片信息（卡片号码、有效期、</w:t>
      </w:r>
      <w:r>
        <w:rPr>
          <w:rFonts w:ascii="仿宋_GB2312" w:eastAsia="仿宋_GB2312" w:hAnsi="仿宋_GB2312" w:cs="PingFang SC"/>
          <w:b/>
          <w:bCs/>
          <w:kern w:val="0"/>
        </w:rPr>
        <w:t>CVV</w:t>
      </w:r>
      <w:r>
        <w:rPr>
          <w:rFonts w:ascii="仿宋_GB2312" w:eastAsia="仿宋_GB2312" w:hAnsi="仿宋_GB2312" w:cs="PingFang SC" w:hint="eastAsia"/>
          <w:b/>
          <w:bCs/>
          <w:kern w:val="0"/>
        </w:rPr>
        <w:t>）、设备型号、操作系统、设备信息（SSID、Android ID、MAC地址、WIFI、IMEI、MEID、IMSI、GET_TASK检索应用程序、设备硬件序列号、获取安装应用列表个人信息、UUID和IDFA）、登录</w:t>
      </w:r>
      <w:r>
        <w:rPr>
          <w:rFonts w:ascii="仿宋_GB2312" w:eastAsia="仿宋_GB2312" w:hAnsi="仿宋_GB2312" w:cs="PingFang SC"/>
          <w:b/>
          <w:bCs/>
          <w:kern w:val="0"/>
        </w:rPr>
        <w:t>IP</w:t>
      </w:r>
      <w:r>
        <w:rPr>
          <w:rFonts w:ascii="仿宋_GB2312" w:eastAsia="仿宋_GB2312" w:hAnsi="仿宋_GB2312" w:cs="PingFang SC" w:hint="eastAsia"/>
          <w:b/>
          <w:bCs/>
          <w:kern w:val="0"/>
        </w:rPr>
        <w:t>地址、操作日志、位置信息、面部图像</w:t>
      </w:r>
      <w:r>
        <w:rPr>
          <w:rFonts w:ascii="仿宋_GB2312" w:eastAsia="仿宋_GB2312" w:hAnsi="仿宋_GB2312" w:cs="PingFang SC"/>
          <w:b/>
          <w:bCs/>
          <w:kern w:val="0"/>
        </w:rPr>
        <w:t>（</w:t>
      </w:r>
      <w:r>
        <w:rPr>
          <w:rFonts w:ascii="仿宋_GB2312" w:eastAsia="仿宋_GB2312" w:hAnsi="仿宋_GB2312" w:cs="PingFang SC" w:hint="eastAsia"/>
          <w:b/>
          <w:bCs/>
          <w:kern w:val="0"/>
        </w:rPr>
        <w:t>视频</w:t>
      </w:r>
      <w:r>
        <w:rPr>
          <w:rFonts w:ascii="仿宋_GB2312" w:eastAsia="仿宋_GB2312" w:hAnsi="仿宋_GB2312" w:cs="PingFang SC"/>
          <w:b/>
          <w:bCs/>
          <w:kern w:val="0"/>
        </w:rPr>
        <w:t>）</w:t>
      </w:r>
      <w:r>
        <w:rPr>
          <w:rFonts w:ascii="仿宋_GB2312" w:eastAsia="仿宋_GB2312" w:hAnsi="仿宋_GB2312" w:cs="PingFang SC" w:hint="eastAsia"/>
          <w:b/>
          <w:bCs/>
          <w:kern w:val="0"/>
        </w:rPr>
        <w:t>、声音对您的身份进行识别、验证，用于风险防范和诈骗监测</w:t>
      </w:r>
      <w:r>
        <w:rPr>
          <w:rFonts w:ascii="仿宋_GB2312" w:eastAsia="仿宋_GB2312" w:hAnsi="仿宋_GB2312" w:cs="PingFang SC"/>
          <w:b/>
          <w:bCs/>
          <w:kern w:val="0"/>
        </w:rPr>
        <w:t>，</w:t>
      </w:r>
      <w:r>
        <w:rPr>
          <w:rFonts w:ascii="仿宋_GB2312" w:eastAsia="仿宋_GB2312" w:hAnsi="仿宋_GB2312" w:cs="PingFang SC" w:hint="eastAsia"/>
          <w:b/>
          <w:bCs/>
          <w:kern w:val="0"/>
        </w:rPr>
        <w:t>这将提高您使用我行服务的安全性，</w:t>
      </w:r>
      <w:r>
        <w:rPr>
          <w:rFonts w:ascii="仿宋_GB2312" w:eastAsia="仿宋_GB2312" w:hAnsi="仿宋_GB2312" w:cs="PingFang SC" w:hint="eastAsia"/>
          <w:kern w:val="0"/>
        </w:rPr>
        <w:t>以预防、发现、调查相关</w:t>
      </w:r>
      <w:r>
        <w:rPr>
          <w:rFonts w:ascii="仿宋_GB2312" w:eastAsia="仿宋_GB2312" w:hAnsi="仿宋_GB2312" w:cs="PingFang SC"/>
          <w:kern w:val="0"/>
        </w:rPr>
        <w:t>的</w:t>
      </w:r>
      <w:r>
        <w:rPr>
          <w:rFonts w:ascii="仿宋_GB2312" w:eastAsia="仿宋_GB2312" w:hAnsi="仿宋_GB2312" w:cs="PingFang SC" w:hint="eastAsia"/>
          <w:kern w:val="0"/>
        </w:rPr>
        <w:t>欺诈、危害安全、非法、洗钱、恐怖主义、金融制裁或违反与我行的协议、政策或规则的行为</w:t>
      </w:r>
      <w:r>
        <w:rPr>
          <w:rFonts w:ascii="仿宋_GB2312" w:eastAsia="仿宋_GB2312" w:hAnsi="仿宋_GB2312" w:cs="PingFang SC"/>
          <w:kern w:val="0"/>
        </w:rPr>
        <w:t>，</w:t>
      </w:r>
      <w:r>
        <w:rPr>
          <w:rFonts w:ascii="仿宋_GB2312" w:eastAsia="仿宋_GB2312" w:hAnsi="仿宋_GB2312" w:cs="PingFang SC" w:hint="eastAsia"/>
          <w:kern w:val="0"/>
        </w:rPr>
        <w:t>以保护您、我行及社会公众的合法权益。如您不同意提供上述信息，可能无法完成风险验证。</w:t>
      </w:r>
    </w:p>
    <w:p w14:paraId="6DA77A29"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Times"/>
          <w:b/>
          <w:bCs/>
          <w:kern w:val="0"/>
        </w:rPr>
      </w:pPr>
      <w:proofErr w:type="gramStart"/>
      <w:r>
        <w:rPr>
          <w:rFonts w:ascii="仿宋_GB2312" w:eastAsia="仿宋_GB2312" w:hAnsi="仿宋_GB2312" w:cs="PingFang SC" w:hint="eastAsia"/>
          <w:b/>
          <w:bCs/>
          <w:kern w:val="0"/>
        </w:rPr>
        <w:t>您承诺</w:t>
      </w:r>
      <w:proofErr w:type="gramEnd"/>
      <w:r>
        <w:rPr>
          <w:rFonts w:ascii="仿宋_GB2312" w:eastAsia="仿宋_GB2312" w:hAnsi="仿宋_GB2312" w:cs="PingFang SC" w:hint="eastAsia"/>
          <w:b/>
          <w:bCs/>
          <w:kern w:val="0"/>
        </w:rPr>
        <w:t>提供的手机号码为实名制登记在本人名下的有效联系方式</w:t>
      </w:r>
      <w:r>
        <w:rPr>
          <w:rFonts w:ascii="仿宋_GB2312" w:eastAsia="仿宋_GB2312" w:hAnsi="仿宋_GB2312" w:cs="PingFang SC"/>
          <w:b/>
          <w:bCs/>
          <w:kern w:val="0"/>
        </w:rPr>
        <w:t>，</w:t>
      </w:r>
      <w:r>
        <w:rPr>
          <w:rFonts w:ascii="仿宋_GB2312" w:eastAsia="仿宋_GB2312" w:hAnsi="仿宋_GB2312" w:cs="PingFang SC" w:hint="eastAsia"/>
          <w:b/>
          <w:bCs/>
          <w:kern w:val="0"/>
        </w:rPr>
        <w:t>并同意授权我行自业务受理之日起向您手机号码所属的电信运营商查询、核实相关交易发生时手机号码所处的城市地区代码</w:t>
      </w:r>
      <w:r>
        <w:rPr>
          <w:rFonts w:ascii="仿宋_GB2312" w:eastAsia="仿宋_GB2312" w:hAnsi="仿宋_GB2312" w:cs="PingFang SC"/>
          <w:b/>
          <w:bCs/>
          <w:kern w:val="0"/>
        </w:rPr>
        <w:t>，</w:t>
      </w:r>
      <w:r>
        <w:rPr>
          <w:rFonts w:ascii="仿宋_GB2312" w:eastAsia="仿宋_GB2312" w:hAnsi="仿宋_GB2312" w:cs="PingFang SC" w:hint="eastAsia"/>
          <w:b/>
          <w:bCs/>
          <w:kern w:val="0"/>
        </w:rPr>
        <w:t>并进行位置对比</w:t>
      </w:r>
      <w:r>
        <w:rPr>
          <w:rFonts w:ascii="仿宋_GB2312" w:eastAsia="仿宋_GB2312" w:hAnsi="仿宋_GB2312" w:cs="PingFang SC"/>
          <w:b/>
          <w:bCs/>
          <w:kern w:val="0"/>
        </w:rPr>
        <w:t>，</w:t>
      </w:r>
      <w:r>
        <w:rPr>
          <w:rFonts w:ascii="仿宋_GB2312" w:eastAsia="仿宋_GB2312" w:hAnsi="仿宋_GB2312" w:cs="PingFang SC" w:hint="eastAsia"/>
          <w:b/>
          <w:bCs/>
          <w:kern w:val="0"/>
        </w:rPr>
        <w:t>同时同意本人手机号码所属的电信运营商将前述城市地区代码对比结果提供给我行</w:t>
      </w:r>
      <w:r>
        <w:rPr>
          <w:rFonts w:ascii="仿宋_GB2312" w:eastAsia="仿宋_GB2312" w:hAnsi="仿宋_GB2312" w:cs="PingFang SC"/>
          <w:b/>
          <w:bCs/>
          <w:kern w:val="0"/>
        </w:rPr>
        <w:t>，</w:t>
      </w:r>
      <w:r>
        <w:rPr>
          <w:rFonts w:ascii="仿宋_GB2312" w:eastAsia="仿宋_GB2312" w:hAnsi="仿宋_GB2312" w:cs="PingFang SC" w:hint="eastAsia"/>
          <w:b/>
          <w:bCs/>
          <w:kern w:val="0"/>
        </w:rPr>
        <w:t>用作风险识别。您同意授权我行向您的手机号码以电话、短信形式提供相应服务与产品销售信息，并保留相关通话录音，便于发生纠纷时核实事实，以维护您的权益。</w:t>
      </w:r>
    </w:p>
    <w:p w14:paraId="4D0679DE"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8.</w:t>
      </w:r>
      <w:r>
        <w:rPr>
          <w:rFonts w:ascii="仿宋_GB2312" w:eastAsia="仿宋_GB2312" w:hAnsi="仿宋_GB2312" w:cs="PingFang SC" w:hint="eastAsia"/>
          <w:b/>
          <w:bCs/>
          <w:kern w:val="0"/>
        </w:rPr>
        <w:t>当您使用预借现金、现金分期、随兴分备用金、</w:t>
      </w:r>
      <w:proofErr w:type="gramStart"/>
      <w:r>
        <w:rPr>
          <w:rFonts w:ascii="仿宋_GB2312" w:eastAsia="仿宋_GB2312" w:hAnsi="仿宋_GB2312" w:cs="PingFang SC" w:hint="eastAsia"/>
          <w:b/>
          <w:bCs/>
          <w:kern w:val="0"/>
        </w:rPr>
        <w:t>兴享</w:t>
      </w:r>
      <w:r>
        <w:rPr>
          <w:rFonts w:ascii="仿宋_GB2312" w:eastAsia="仿宋_GB2312" w:hAnsi="仿宋_GB2312" w:cs="PingFang SC"/>
          <w:b/>
          <w:bCs/>
          <w:kern w:val="0"/>
        </w:rPr>
        <w:t>贷</w:t>
      </w:r>
      <w:proofErr w:type="gramEnd"/>
      <w:r>
        <w:rPr>
          <w:rFonts w:ascii="仿宋_GB2312" w:eastAsia="仿宋_GB2312" w:hAnsi="仿宋_GB2312" w:cs="PingFang SC"/>
          <w:b/>
          <w:bCs/>
          <w:kern w:val="0"/>
        </w:rPr>
        <w:t>、</w:t>
      </w:r>
      <w:r>
        <w:rPr>
          <w:rFonts w:ascii="仿宋_GB2312" w:eastAsia="仿宋_GB2312" w:hAnsi="仿宋_GB2312" w:cs="PingFang SC" w:hint="eastAsia"/>
          <w:b/>
          <w:bCs/>
          <w:kern w:val="0"/>
        </w:rPr>
        <w:t>信用卡还款功能时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您需要向我行提供收款方的姓名、银行卡号</w:t>
      </w:r>
      <w:r>
        <w:rPr>
          <w:rFonts w:ascii="仿宋_GB2312" w:eastAsia="仿宋_GB2312" w:hAnsi="仿宋_GB2312" w:cs="PingFang SC"/>
          <w:b/>
          <w:bCs/>
          <w:kern w:val="0"/>
        </w:rPr>
        <w:t>、</w:t>
      </w:r>
      <w:r>
        <w:rPr>
          <w:rFonts w:ascii="仿宋_GB2312" w:eastAsia="仿宋_GB2312" w:hAnsi="仿宋_GB2312" w:cs="PingFang SC" w:hint="eastAsia"/>
          <w:b/>
          <w:bCs/>
          <w:kern w:val="0"/>
        </w:rPr>
        <w:t>账号、开户行网点信息</w:t>
      </w:r>
      <w:r>
        <w:rPr>
          <w:rFonts w:ascii="仿宋_GB2312" w:eastAsia="仿宋_GB2312" w:hAnsi="仿宋_GB2312" w:cs="PingFang SC"/>
          <w:b/>
          <w:bCs/>
          <w:kern w:val="0"/>
        </w:rPr>
        <w:t>，</w:t>
      </w:r>
      <w:r>
        <w:rPr>
          <w:rFonts w:ascii="仿宋_GB2312" w:eastAsia="仿宋_GB2312" w:hAnsi="仿宋_GB2312" w:cs="PingFang SC" w:hint="eastAsia"/>
          <w:b/>
          <w:bCs/>
          <w:kern w:val="0"/>
        </w:rPr>
        <w:t>并需要您提供您的姓名、手机号码、证件类型及证件号码、转出卡卡号及交易密码</w:t>
      </w:r>
      <w:r>
        <w:rPr>
          <w:rFonts w:ascii="仿宋_GB2312" w:eastAsia="仿宋_GB2312" w:hAnsi="仿宋_GB2312" w:cs="PingFang SC"/>
          <w:b/>
          <w:bCs/>
          <w:kern w:val="0"/>
        </w:rPr>
        <w:t>，</w:t>
      </w:r>
      <w:r>
        <w:rPr>
          <w:rFonts w:ascii="仿宋_GB2312" w:eastAsia="仿宋_GB2312" w:hAnsi="仿宋_GB2312" w:cs="PingFang SC" w:hint="eastAsia"/>
          <w:b/>
          <w:bCs/>
          <w:kern w:val="0"/>
        </w:rPr>
        <w:t>以便于我行</w:t>
      </w:r>
      <w:proofErr w:type="gramStart"/>
      <w:r>
        <w:rPr>
          <w:rFonts w:ascii="仿宋_GB2312" w:eastAsia="仿宋_GB2312" w:hAnsi="仿宋_GB2312" w:cs="PingFang SC" w:hint="eastAsia"/>
          <w:b/>
          <w:bCs/>
          <w:kern w:val="0"/>
        </w:rPr>
        <w:t>验证您</w:t>
      </w:r>
      <w:proofErr w:type="gramEnd"/>
      <w:r>
        <w:rPr>
          <w:rFonts w:ascii="仿宋_GB2312" w:eastAsia="仿宋_GB2312" w:hAnsi="仿宋_GB2312" w:cs="PingFang SC" w:hint="eastAsia"/>
          <w:b/>
          <w:bCs/>
          <w:kern w:val="0"/>
        </w:rPr>
        <w:t>的身份</w:t>
      </w:r>
      <w:r>
        <w:rPr>
          <w:rFonts w:ascii="仿宋_GB2312" w:eastAsia="仿宋_GB2312" w:hAnsi="仿宋_GB2312" w:cs="PingFang SC"/>
          <w:b/>
          <w:bCs/>
          <w:kern w:val="0"/>
        </w:rPr>
        <w:t>，</w:t>
      </w:r>
      <w:r>
        <w:rPr>
          <w:rFonts w:ascii="仿宋_GB2312" w:eastAsia="仿宋_GB2312" w:hAnsi="仿宋_GB2312" w:cs="PingFang SC" w:hint="eastAsia"/>
          <w:b/>
          <w:bCs/>
          <w:kern w:val="0"/>
        </w:rPr>
        <w:t>协助保障您的资金安全。</w:t>
      </w:r>
      <w:r>
        <w:rPr>
          <w:rFonts w:ascii="仿宋_GB2312" w:eastAsia="仿宋_GB2312" w:hAnsi="仿宋_GB2312" w:cs="PingFang SC" w:hint="eastAsia"/>
          <w:kern w:val="0"/>
        </w:rPr>
        <w:t>此外</w:t>
      </w:r>
      <w:r>
        <w:rPr>
          <w:rFonts w:ascii="仿宋_GB2312" w:eastAsia="仿宋_GB2312" w:hAnsi="仿宋_GB2312" w:cs="PingFang SC"/>
          <w:kern w:val="0"/>
        </w:rPr>
        <w:t>，</w:t>
      </w:r>
      <w:r>
        <w:rPr>
          <w:rFonts w:ascii="仿宋_GB2312" w:eastAsia="仿宋_GB2312" w:hAnsi="仿宋_GB2312" w:cs="PingFang SC" w:hint="eastAsia"/>
          <w:kern w:val="0"/>
        </w:rPr>
        <w:t>我行还会收集您的</w:t>
      </w:r>
      <w:proofErr w:type="gramStart"/>
      <w:r>
        <w:rPr>
          <w:rFonts w:ascii="仿宋_GB2312" w:eastAsia="仿宋_GB2312" w:hAnsi="仿宋_GB2312" w:cs="PingFang SC" w:hint="eastAsia"/>
          <w:kern w:val="0"/>
        </w:rPr>
        <w:t>相关收</w:t>
      </w:r>
      <w:proofErr w:type="gramEnd"/>
      <w:r>
        <w:rPr>
          <w:rFonts w:ascii="仿宋_GB2312" w:eastAsia="仿宋_GB2312" w:hAnsi="仿宋_GB2312" w:cs="PingFang SC" w:hint="eastAsia"/>
          <w:kern w:val="0"/>
        </w:rPr>
        <w:t>付款交易记录以便于您的查询和协助保障您的资金安全。</w:t>
      </w:r>
      <w:r>
        <w:rPr>
          <w:rFonts w:ascii="仿宋_GB2312" w:eastAsia="仿宋_GB2312" w:hAnsi="仿宋_GB2312" w:cs="PingFang SC" w:hint="eastAsia"/>
          <w:b/>
          <w:bCs/>
          <w:kern w:val="0"/>
        </w:rPr>
        <w:t>在需要验证短信验证码的环节，可能需要读取短信验证码内容，以协助您进行验证码的填写。</w:t>
      </w:r>
      <w:r>
        <w:rPr>
          <w:rFonts w:ascii="仿宋_GB2312" w:eastAsia="仿宋_GB2312" w:hAnsi="仿宋_GB2312" w:cs="PingFang SC" w:hint="eastAsia"/>
          <w:kern w:val="0"/>
        </w:rPr>
        <w:t>如您选择不提供上述功能所必需的信息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我行将无法向您提供上述功能，但您仍然可以正常浏览和使用App其它不需要上述服务即可使用的功能。</w:t>
      </w:r>
    </w:p>
    <w:p w14:paraId="0C7E26F9" w14:textId="6FFDDC73"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9.</w:t>
      </w:r>
      <w:r>
        <w:rPr>
          <w:rFonts w:ascii="仿宋_GB2312" w:eastAsia="仿宋_GB2312" w:hAnsi="仿宋_GB2312" w:cs="PingFang SC" w:hint="eastAsia"/>
          <w:b/>
          <w:bCs/>
          <w:kern w:val="0"/>
        </w:rPr>
        <w:t>当您使用</w:t>
      </w:r>
      <w:r w:rsidR="00D94340">
        <w:rPr>
          <w:rFonts w:ascii="仿宋_GB2312" w:eastAsia="仿宋_GB2312" w:hAnsi="仿宋_GB2312" w:cs="PingFang SC" w:hint="eastAsia"/>
          <w:b/>
          <w:bCs/>
          <w:kern w:val="0"/>
        </w:rPr>
        <w:t>兴业生活</w:t>
      </w:r>
      <w:r>
        <w:rPr>
          <w:rFonts w:ascii="仿宋_GB2312" w:eastAsia="仿宋_GB2312" w:hAnsi="仿宋_GB2312" w:cs="PingFang SC" w:hint="eastAsia"/>
          <w:b/>
          <w:bCs/>
          <w:kern w:val="0"/>
        </w:rPr>
        <w:t>内提供的生活支付服务时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您需要向我行提供您的姓名、手机号码、证件号码、银行卡号信息和App内支付密码</w:t>
      </w:r>
      <w:r>
        <w:rPr>
          <w:rFonts w:ascii="仿宋_GB2312" w:eastAsia="仿宋_GB2312" w:hAnsi="仿宋_GB2312" w:cs="PingFang SC" w:hint="eastAsia"/>
          <w:kern w:val="0"/>
        </w:rPr>
        <w:t>，以便于我行</w:t>
      </w:r>
      <w:proofErr w:type="gramStart"/>
      <w:r>
        <w:rPr>
          <w:rFonts w:ascii="仿宋_GB2312" w:eastAsia="仿宋_GB2312" w:hAnsi="仿宋_GB2312" w:cs="PingFang SC" w:hint="eastAsia"/>
          <w:kern w:val="0"/>
        </w:rPr>
        <w:t>验证您</w:t>
      </w:r>
      <w:proofErr w:type="gramEnd"/>
      <w:r>
        <w:rPr>
          <w:rFonts w:ascii="仿宋_GB2312" w:eastAsia="仿宋_GB2312" w:hAnsi="仿宋_GB2312" w:cs="PingFang SC" w:hint="eastAsia"/>
          <w:kern w:val="0"/>
        </w:rPr>
        <w:t>的身份及提供您使用上述功能的支付服务。</w:t>
      </w:r>
      <w:r>
        <w:rPr>
          <w:rFonts w:ascii="仿宋_GB2312" w:eastAsia="仿宋_GB2312" w:hAnsi="仿宋_GB2312" w:cs="PingFang SC" w:hint="eastAsia"/>
          <w:b/>
          <w:bCs/>
          <w:kern w:val="0"/>
        </w:rPr>
        <w:t>在需要验证短信验证码的环节，可能需要读取短信验证码内容，以协助您进行验证码的填写。</w:t>
      </w:r>
      <w:r>
        <w:rPr>
          <w:rFonts w:ascii="仿宋_GB2312" w:eastAsia="仿宋_GB2312" w:hAnsi="仿宋_GB2312" w:cs="PingFang SC" w:hint="eastAsia"/>
          <w:kern w:val="0"/>
        </w:rPr>
        <w:t>如您选择不提供上述服务所必需的信息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我行将无法向您提供上述服务，但您仍然可以正常浏览和使用App其它不需要上述服务即可使用的功能。</w:t>
      </w:r>
    </w:p>
    <w:p w14:paraId="5EA9D275" w14:textId="78FF2444" w:rsidR="00107DF9" w:rsidRDefault="00107DF9" w:rsidP="00107DF9">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b/>
          <w:bCs/>
          <w:kern w:val="0"/>
        </w:rPr>
        <w:t>10.</w:t>
      </w:r>
      <w:r>
        <w:rPr>
          <w:rFonts w:ascii="仿宋_GB2312" w:eastAsia="仿宋_GB2312" w:hAnsi="仿宋_GB2312" w:cs="PingFang SC" w:hint="eastAsia"/>
          <w:b/>
          <w:bCs/>
          <w:kern w:val="0"/>
        </w:rPr>
        <w:t>当您使用积分兑换专区、购买</w:t>
      </w:r>
      <w:r w:rsidR="00D94340">
        <w:rPr>
          <w:rFonts w:ascii="仿宋_GB2312" w:eastAsia="仿宋_GB2312" w:hAnsi="仿宋_GB2312" w:cs="PingFang SC" w:hint="eastAsia"/>
          <w:b/>
          <w:bCs/>
          <w:kern w:val="0"/>
        </w:rPr>
        <w:t>兴业生活</w:t>
      </w:r>
      <w:r>
        <w:rPr>
          <w:rFonts w:ascii="仿宋_GB2312" w:eastAsia="仿宋_GB2312" w:hAnsi="仿宋_GB2312" w:cs="PingFang SC" w:hint="eastAsia"/>
          <w:b/>
          <w:bCs/>
          <w:kern w:val="0"/>
        </w:rPr>
        <w:t>内商城商品时，您需要向我行提供您或收货人的姓名、证件类型、证件号、手机号、卡号、卡片类型、收货地址信息，</w:t>
      </w:r>
      <w:r>
        <w:rPr>
          <w:rFonts w:ascii="仿宋_GB2312" w:eastAsia="仿宋_GB2312" w:hAnsi="仿宋_GB2312" w:cs="PingFang SC" w:hint="eastAsia"/>
          <w:kern w:val="0"/>
        </w:rPr>
        <w:t>以便于为您提供商品配送、权益发放服务。如您选择不提供上述服务所必需的信息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我行将无法向您提供上述服务，但您仍然可以正常浏览和使用App其它不需要上述服务即可使用的功能。</w:t>
      </w:r>
    </w:p>
    <w:p w14:paraId="33FBAE98"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1</w:t>
      </w:r>
      <w:r>
        <w:rPr>
          <w:rFonts w:ascii="仿宋_GB2312" w:eastAsia="仿宋_GB2312" w:hAnsi="仿宋_GB2312" w:cs="PingFang SC"/>
          <w:b/>
          <w:bCs/>
          <w:kern w:val="0"/>
        </w:rPr>
        <w:t>1.</w:t>
      </w:r>
      <w:r>
        <w:rPr>
          <w:rFonts w:ascii="仿宋_GB2312" w:eastAsia="仿宋_GB2312" w:hAnsi="仿宋_GB2312" w:cs="PingFang SC" w:hint="eastAsia"/>
          <w:b/>
          <w:bCs/>
          <w:kern w:val="0"/>
        </w:rPr>
        <w:t>当您使用消息服务时</w:t>
      </w:r>
      <w:r>
        <w:rPr>
          <w:rFonts w:ascii="仿宋_GB2312" w:eastAsia="仿宋_GB2312" w:hAnsi="仿宋_GB2312" w:cs="PingFang SC"/>
          <w:b/>
          <w:bCs/>
          <w:kern w:val="0"/>
        </w:rPr>
        <w:t>，</w:t>
      </w:r>
      <w:r>
        <w:rPr>
          <w:rFonts w:ascii="仿宋_GB2312" w:eastAsia="仿宋_GB2312" w:hAnsi="仿宋_GB2312" w:cs="PingFang SC" w:hint="eastAsia"/>
          <w:b/>
          <w:bCs/>
          <w:kern w:val="0"/>
        </w:rPr>
        <w:t>我行会收集您的姓名、手机号码、设备信息（SSID、Android ID和IMEI）、位置信息、账户信息及交易信息</w:t>
      </w:r>
      <w:r>
        <w:rPr>
          <w:rFonts w:ascii="仿宋_GB2312" w:eastAsia="仿宋_GB2312" w:hAnsi="仿宋_GB2312" w:cs="PingFang SC"/>
          <w:b/>
          <w:bCs/>
          <w:kern w:val="0"/>
        </w:rPr>
        <w:t>，</w:t>
      </w:r>
      <w:r>
        <w:rPr>
          <w:rFonts w:ascii="仿宋_GB2312" w:eastAsia="仿宋_GB2312" w:hAnsi="仿宋_GB2312" w:cs="PingFang SC" w:hint="eastAsia"/>
          <w:b/>
          <w:bCs/>
          <w:kern w:val="0"/>
        </w:rPr>
        <w:t>以便我行及时向您发送账户资金变动及相关交易通知。</w:t>
      </w:r>
      <w:r>
        <w:rPr>
          <w:rFonts w:ascii="仿宋_GB2312" w:eastAsia="仿宋_GB2312" w:hAnsi="仿宋_GB2312" w:cs="PingFang SC" w:hint="eastAsia"/>
          <w:kern w:val="0"/>
        </w:rPr>
        <w:t>同时我行根据收集的信息向您推送</w:t>
      </w:r>
      <w:r>
        <w:rPr>
          <w:rFonts w:ascii="仿宋_GB2312" w:eastAsia="仿宋_GB2312" w:hAnsi="仿宋_GB2312" w:cs="PingFang SC" w:hint="eastAsia"/>
          <w:kern w:val="0"/>
        </w:rPr>
        <w:lastRenderedPageBreak/>
        <w:t>营销活动通知、商业性电子信息或广告</w:t>
      </w:r>
      <w:r>
        <w:rPr>
          <w:rFonts w:ascii="仿宋_GB2312" w:eastAsia="仿宋_GB2312" w:hAnsi="仿宋_GB2312" w:cs="PingFang SC"/>
          <w:kern w:val="0"/>
        </w:rPr>
        <w:t>，</w:t>
      </w:r>
      <w:r>
        <w:rPr>
          <w:rFonts w:ascii="仿宋_GB2312" w:eastAsia="仿宋_GB2312" w:hAnsi="仿宋_GB2312" w:cs="PingFang SC" w:hint="eastAsia"/>
          <w:kern w:val="0"/>
        </w:rPr>
        <w:t>如您不希望收到此类消息</w:t>
      </w:r>
      <w:r>
        <w:rPr>
          <w:rFonts w:ascii="仿宋_GB2312" w:eastAsia="仿宋_GB2312" w:hAnsi="仿宋_GB2312" w:cs="PingFang SC"/>
          <w:kern w:val="0"/>
        </w:rPr>
        <w:t>，</w:t>
      </w:r>
      <w:r>
        <w:rPr>
          <w:rFonts w:ascii="仿宋_GB2312" w:eastAsia="仿宋_GB2312" w:hAnsi="仿宋_GB2312" w:cs="PingFang SC" w:hint="eastAsia"/>
          <w:kern w:val="0"/>
        </w:rPr>
        <w:t>您可以随时通过App关闭系统通知功能，或按照我行提示的方法选择退订。</w:t>
      </w:r>
    </w:p>
    <w:p w14:paraId="5965B9C2"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1</w:t>
      </w:r>
      <w:r>
        <w:rPr>
          <w:rFonts w:ascii="仿宋_GB2312" w:eastAsia="仿宋_GB2312" w:hAnsi="仿宋_GB2312" w:cs="PingFang SC"/>
          <w:b/>
          <w:bCs/>
          <w:kern w:val="0"/>
        </w:rPr>
        <w:t>2</w:t>
      </w:r>
      <w:r>
        <w:rPr>
          <w:rFonts w:ascii="仿宋_GB2312" w:eastAsia="仿宋_GB2312" w:hAnsi="仿宋_GB2312" w:cs="PingFang SC" w:hint="eastAsia"/>
          <w:b/>
          <w:bCs/>
          <w:kern w:val="0"/>
        </w:rPr>
        <w:t>.当您使用搜索功能时，我行将</w:t>
      </w:r>
      <w:proofErr w:type="gramStart"/>
      <w:r>
        <w:rPr>
          <w:rFonts w:ascii="仿宋_GB2312" w:eastAsia="仿宋_GB2312" w:hAnsi="仿宋_GB2312" w:cs="PingFang SC" w:hint="eastAsia"/>
          <w:b/>
          <w:bCs/>
          <w:kern w:val="0"/>
        </w:rPr>
        <w:t>采集您</w:t>
      </w:r>
      <w:proofErr w:type="gramEnd"/>
      <w:r>
        <w:rPr>
          <w:rFonts w:ascii="仿宋_GB2312" w:eastAsia="仿宋_GB2312" w:hAnsi="仿宋_GB2312" w:cs="PingFang SC" w:hint="eastAsia"/>
          <w:b/>
          <w:bCs/>
          <w:kern w:val="0"/>
        </w:rPr>
        <w:t>的搜索记录以便于为您提供最近搜索服务。如您想清空您的搜索记录，可以通过搜索框的删除键删除。</w:t>
      </w:r>
    </w:p>
    <w:p w14:paraId="2E943EB0"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1</w:t>
      </w:r>
      <w:r>
        <w:rPr>
          <w:rFonts w:ascii="仿宋_GB2312" w:eastAsia="仿宋_GB2312" w:hAnsi="仿宋_GB2312" w:cs="PingFang SC"/>
          <w:b/>
          <w:bCs/>
          <w:kern w:val="0"/>
        </w:rPr>
        <w:t>3.</w:t>
      </w:r>
      <w:r>
        <w:rPr>
          <w:rFonts w:ascii="仿宋_GB2312" w:eastAsia="仿宋_GB2312" w:hAnsi="仿宋_GB2312" w:cs="PingFang SC" w:hint="eastAsia"/>
          <w:b/>
          <w:bCs/>
          <w:kern w:val="0"/>
        </w:rPr>
        <w:t>当您使用补换卡和卡片挂失业务时，您需要向我行提供手机号、姓名、证件类型、证件号码、面部图像</w:t>
      </w:r>
      <w:r>
        <w:rPr>
          <w:rFonts w:ascii="仿宋_GB2312" w:eastAsia="仿宋_GB2312" w:hAnsi="仿宋_GB2312" w:cs="PingFang SC"/>
          <w:b/>
          <w:bCs/>
          <w:kern w:val="0"/>
        </w:rPr>
        <w:t>（</w:t>
      </w:r>
      <w:r>
        <w:rPr>
          <w:rFonts w:ascii="仿宋_GB2312" w:eastAsia="仿宋_GB2312" w:hAnsi="仿宋_GB2312" w:cs="PingFang SC" w:hint="eastAsia"/>
          <w:b/>
          <w:bCs/>
          <w:kern w:val="0"/>
        </w:rPr>
        <w:t>视频</w:t>
      </w:r>
      <w:r>
        <w:rPr>
          <w:rFonts w:ascii="仿宋_GB2312" w:eastAsia="仿宋_GB2312" w:hAnsi="仿宋_GB2312" w:cs="PingFang SC"/>
          <w:b/>
          <w:bCs/>
          <w:kern w:val="0"/>
        </w:rPr>
        <w:t>）</w:t>
      </w:r>
      <w:r>
        <w:rPr>
          <w:rFonts w:ascii="仿宋_GB2312" w:eastAsia="仿宋_GB2312" w:hAnsi="仿宋_GB2312" w:cs="PingFang SC" w:hint="eastAsia"/>
          <w:b/>
          <w:bCs/>
          <w:kern w:val="0"/>
        </w:rPr>
        <w:t>信息、卡片交易密码</w:t>
      </w:r>
      <w:r>
        <w:rPr>
          <w:rFonts w:ascii="仿宋_GB2312" w:eastAsia="仿宋_GB2312" w:hAnsi="仿宋_GB2312" w:cs="PingFang SC"/>
          <w:b/>
          <w:bCs/>
          <w:kern w:val="0"/>
        </w:rPr>
        <w:t>，</w:t>
      </w:r>
      <w:r>
        <w:rPr>
          <w:rFonts w:ascii="仿宋_GB2312" w:eastAsia="仿宋_GB2312" w:hAnsi="仿宋_GB2312" w:cs="PingFang SC" w:hint="eastAsia"/>
          <w:b/>
          <w:bCs/>
          <w:kern w:val="0"/>
        </w:rPr>
        <w:t>在需要验证短信验证码的环节，可能需要读取短信验证码内容，以协助您进行验证码的填写</w:t>
      </w:r>
      <w:r>
        <w:rPr>
          <w:rFonts w:ascii="仿宋_GB2312" w:eastAsia="仿宋_GB2312" w:hAnsi="仿宋_GB2312" w:cs="PingFang SC" w:hint="eastAsia"/>
          <w:kern w:val="0"/>
        </w:rPr>
        <w:t>。如您选择不提供上述服务所必需的信息</w:t>
      </w:r>
      <w:r>
        <w:rPr>
          <w:rFonts w:ascii="仿宋_GB2312" w:eastAsia="仿宋_GB2312" w:hAnsi="仿宋_GB2312" w:cs="PingFang SC"/>
          <w:kern w:val="0"/>
        </w:rPr>
        <w:t>，</w:t>
      </w:r>
      <w:r>
        <w:rPr>
          <w:rFonts w:ascii="仿宋_GB2312" w:eastAsia="仿宋_GB2312" w:hAnsi="仿宋_GB2312" w:cs="PingFang SC" w:hint="eastAsia"/>
          <w:kern w:val="0"/>
        </w:rPr>
        <w:t>我行将无法向您提供上述服务，但您仍然可以正常浏览和使用App其它不需要上述服务即可使用的功能。</w:t>
      </w:r>
    </w:p>
    <w:p w14:paraId="0835BF68" w14:textId="162AAE5C" w:rsidR="00107DF9" w:rsidRDefault="00107DF9" w:rsidP="00107DF9">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kern w:val="0"/>
        </w:rPr>
        <w:t>14.</w:t>
      </w:r>
      <w:r>
        <w:rPr>
          <w:rFonts w:ascii="仿宋_GB2312" w:eastAsia="仿宋_GB2312" w:hAnsi="仿宋_GB2312" w:cs="PingFang SC" w:hint="eastAsia"/>
          <w:b/>
          <w:bCs/>
          <w:kern w:val="0"/>
        </w:rPr>
        <w:t>当您使用</w:t>
      </w:r>
      <w:r w:rsidR="008F512F">
        <w:rPr>
          <w:rFonts w:ascii="仿宋_GB2312" w:eastAsia="仿宋_GB2312" w:hAnsi="仿宋_GB2312" w:cs="PingFang SC" w:hint="eastAsia"/>
          <w:b/>
          <w:bCs/>
          <w:kern w:val="0"/>
        </w:rPr>
        <w:t>兴业生活</w:t>
      </w:r>
      <w:r>
        <w:rPr>
          <w:rFonts w:ascii="仿宋_GB2312" w:eastAsia="仿宋_GB2312" w:hAnsi="仿宋_GB2312" w:cs="PingFang SC" w:hint="eastAsia"/>
          <w:b/>
          <w:bCs/>
          <w:kern w:val="0"/>
        </w:rPr>
        <w:t>本地优惠服务时，我行将</w:t>
      </w:r>
      <w:proofErr w:type="gramStart"/>
      <w:r>
        <w:rPr>
          <w:rFonts w:ascii="仿宋_GB2312" w:eastAsia="仿宋_GB2312" w:hAnsi="仿宋_GB2312" w:cs="PingFang SC" w:hint="eastAsia"/>
          <w:b/>
          <w:bCs/>
          <w:kern w:val="0"/>
        </w:rPr>
        <w:t>采集您</w:t>
      </w:r>
      <w:proofErr w:type="gramEnd"/>
      <w:r>
        <w:rPr>
          <w:rFonts w:ascii="仿宋_GB2312" w:eastAsia="仿宋_GB2312" w:hAnsi="仿宋_GB2312" w:cs="PingFang SC" w:hint="eastAsia"/>
          <w:b/>
          <w:bCs/>
          <w:kern w:val="0"/>
        </w:rPr>
        <w:t>的位置信息用于方便您就近选择可用的服务或商品</w:t>
      </w:r>
      <w:r>
        <w:rPr>
          <w:rFonts w:ascii="仿宋_GB2312" w:eastAsia="仿宋_GB2312" w:hAnsi="仿宋_GB2312" w:cs="PingFang SC" w:hint="eastAsia"/>
          <w:kern w:val="0"/>
        </w:rPr>
        <w:t>。您可随时关闭您的手机设备中关于授权</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访问位置信息的功能，关闭后您仍可继续使用</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本地优惠服务。</w:t>
      </w:r>
    </w:p>
    <w:p w14:paraId="10FCA79D" w14:textId="77777777" w:rsidR="00107DF9" w:rsidRDefault="00107DF9" w:rsidP="00107DF9">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kern w:val="0"/>
        </w:rPr>
        <w:t>15.</w:t>
      </w:r>
      <w:r>
        <w:rPr>
          <w:rFonts w:ascii="仿宋_GB2312" w:eastAsia="仿宋_GB2312" w:hAnsi="仿宋_GB2312" w:cs="PingFang SC" w:hint="eastAsia"/>
          <w:b/>
          <w:bCs/>
          <w:kern w:val="0"/>
        </w:rPr>
        <w:t>当您使用推荐办卡功能时，您需要向我行提供手机号、姓名</w:t>
      </w:r>
      <w:r>
        <w:rPr>
          <w:rFonts w:ascii="仿宋_GB2312" w:eastAsia="仿宋_GB2312" w:hAnsi="仿宋_GB2312" w:cs="PingFang SC" w:hint="eastAsia"/>
          <w:kern w:val="0"/>
        </w:rPr>
        <w:t>，</w:t>
      </w:r>
      <w:r>
        <w:rPr>
          <w:rFonts w:ascii="仿宋_GB2312" w:eastAsia="仿宋_GB2312" w:hAnsi="仿宋_GB2312" w:cs="PingFang SC" w:hint="eastAsia"/>
          <w:b/>
          <w:bCs/>
          <w:kern w:val="0"/>
        </w:rPr>
        <w:t>在需要验证短信验证码的环节，可能需要读取短信验证码内容，以协助您进行验证码的填写</w:t>
      </w:r>
      <w:r>
        <w:rPr>
          <w:rFonts w:ascii="仿宋_GB2312" w:eastAsia="仿宋_GB2312" w:hAnsi="仿宋_GB2312" w:cs="PingFang SC" w:hint="eastAsia"/>
          <w:kern w:val="0"/>
        </w:rPr>
        <w:t>。</w:t>
      </w:r>
    </w:p>
    <w:p w14:paraId="47B6F9AB" w14:textId="77777777" w:rsidR="00107DF9" w:rsidRDefault="00107DF9" w:rsidP="00107DF9">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kern w:val="0"/>
        </w:rPr>
        <w:t>16.</w:t>
      </w:r>
      <w:r>
        <w:rPr>
          <w:rFonts w:ascii="仿宋_GB2312" w:eastAsia="仿宋_GB2312" w:hAnsi="仿宋_GB2312" w:cs="PingFang SC" w:hint="eastAsia"/>
          <w:b/>
          <w:bCs/>
          <w:kern w:val="0"/>
        </w:rPr>
        <w:t>我行会在部分活动中需要您授权我行使用您的健康数据，如您的步数，这将有助于您参与相关的活动。</w:t>
      </w:r>
      <w:r>
        <w:rPr>
          <w:rFonts w:ascii="仿宋_GB2312" w:eastAsia="仿宋_GB2312" w:hAnsi="仿宋_GB2312" w:cs="PingFang SC" w:hint="eastAsia"/>
          <w:kern w:val="0"/>
        </w:rPr>
        <w:t>如您选择不提供活动所必需的信息，您可能无法正常参与活动，但您仍然可以正常浏览和使用App其它不需要健康数据即可使用的功能。</w:t>
      </w:r>
    </w:p>
    <w:p w14:paraId="5194E179" w14:textId="7E6FBCB6" w:rsidR="00107DF9" w:rsidRDefault="00107DF9" w:rsidP="00107DF9">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1</w:t>
      </w:r>
      <w:r>
        <w:rPr>
          <w:rFonts w:ascii="仿宋_GB2312" w:eastAsia="仿宋_GB2312" w:hAnsi="仿宋_GB2312" w:cs="PingFang SC"/>
          <w:b/>
          <w:bCs/>
          <w:kern w:val="0"/>
        </w:rPr>
        <w:t>7.</w:t>
      </w:r>
      <w:r>
        <w:rPr>
          <w:rFonts w:ascii="仿宋_GB2312" w:eastAsia="仿宋_GB2312" w:hAnsi="仿宋_GB2312" w:cs="PingFang SC" w:hint="eastAsia"/>
          <w:b/>
          <w:bCs/>
          <w:kern w:val="0"/>
        </w:rPr>
        <w:t>我行会收集您使用</w:t>
      </w:r>
      <w:r w:rsidR="008F512F">
        <w:rPr>
          <w:rFonts w:ascii="仿宋_GB2312" w:eastAsia="仿宋_GB2312" w:hAnsi="仿宋_GB2312" w:cs="PingFang SC"/>
          <w:b/>
          <w:bCs/>
          <w:kern w:val="0"/>
        </w:rPr>
        <w:t>兴业生活</w:t>
      </w:r>
      <w:r>
        <w:rPr>
          <w:rFonts w:ascii="仿宋_GB2312" w:eastAsia="仿宋_GB2312" w:hAnsi="仿宋_GB2312" w:cs="PingFang SC" w:hint="eastAsia"/>
          <w:b/>
          <w:bCs/>
          <w:kern w:val="0"/>
        </w:rPr>
        <w:t>的频率、总体使用情况、性能数据</w:t>
      </w:r>
      <w:r>
        <w:rPr>
          <w:rFonts w:ascii="仿宋_GB2312" w:eastAsia="仿宋_GB2312" w:hAnsi="仿宋_GB2312" w:cs="PingFang SC"/>
          <w:b/>
          <w:bCs/>
          <w:kern w:val="0"/>
        </w:rPr>
        <w:t>，</w:t>
      </w:r>
      <w:r>
        <w:rPr>
          <w:rFonts w:ascii="仿宋_GB2312" w:eastAsia="仿宋_GB2312" w:hAnsi="仿宋_GB2312" w:cs="PingFang SC" w:hint="eastAsia"/>
          <w:b/>
          <w:bCs/>
          <w:kern w:val="0"/>
        </w:rPr>
        <w:t>以便提升网络金融应用的响应效率，改善您的使用体验。</w:t>
      </w:r>
    </w:p>
    <w:p w14:paraId="579ABC51"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1</w:t>
      </w:r>
      <w:r>
        <w:rPr>
          <w:rFonts w:ascii="仿宋_GB2312" w:eastAsia="仿宋_GB2312" w:hAnsi="仿宋_GB2312" w:cs="PingFang SC"/>
          <w:b/>
          <w:bCs/>
          <w:kern w:val="0"/>
        </w:rPr>
        <w:t>8</w:t>
      </w:r>
      <w:r>
        <w:rPr>
          <w:rFonts w:ascii="仿宋_GB2312" w:eastAsia="仿宋_GB2312" w:hAnsi="仿宋_GB2312" w:cs="PingFang SC" w:hint="eastAsia"/>
          <w:b/>
          <w:bCs/>
          <w:kern w:val="0"/>
        </w:rPr>
        <w:t>.读取应用程序列表以使用分享功能：</w:t>
      </w:r>
      <w:proofErr w:type="gramStart"/>
      <w:r>
        <w:rPr>
          <w:rFonts w:ascii="仿宋_GB2312" w:eastAsia="仿宋_GB2312" w:hAnsi="仿宋_GB2312" w:cs="PingFang SC" w:hint="eastAsia"/>
          <w:b/>
          <w:bCs/>
          <w:kern w:val="0"/>
        </w:rPr>
        <w:t>安卓系统</w:t>
      </w:r>
      <w:proofErr w:type="gramEnd"/>
      <w:r>
        <w:rPr>
          <w:rFonts w:ascii="仿宋_GB2312" w:eastAsia="仿宋_GB2312" w:hAnsi="仿宋_GB2312" w:cs="PingFang SC" w:hint="eastAsia"/>
          <w:b/>
          <w:bCs/>
          <w:kern w:val="0"/>
        </w:rPr>
        <w:t>会读取已安装的应用程序列表，用于使用分享功能</w:t>
      </w:r>
      <w:proofErr w:type="gramStart"/>
      <w:r>
        <w:rPr>
          <w:rFonts w:ascii="仿宋_GB2312" w:eastAsia="仿宋_GB2312" w:hAnsi="仿宋_GB2312" w:cs="PingFang SC" w:hint="eastAsia"/>
          <w:b/>
          <w:bCs/>
          <w:kern w:val="0"/>
        </w:rPr>
        <w:t>时判断</w:t>
      </w:r>
      <w:proofErr w:type="gramEnd"/>
      <w:r>
        <w:rPr>
          <w:rFonts w:ascii="仿宋_GB2312" w:eastAsia="仿宋_GB2312" w:hAnsi="仿宋_GB2312" w:cs="PingFang SC" w:hint="eastAsia"/>
          <w:b/>
          <w:bCs/>
          <w:kern w:val="0"/>
        </w:rPr>
        <w:t>是否安装相应应用，App的分享功能不收集您的个人信息。</w:t>
      </w:r>
    </w:p>
    <w:p w14:paraId="663755B3" w14:textId="77777777" w:rsidR="00107DF9" w:rsidRDefault="00107DF9" w:rsidP="00107DF9">
      <w:pPr>
        <w:widowControl/>
        <w:autoSpaceDE w:val="0"/>
        <w:autoSpaceDN w:val="0"/>
        <w:adjustRightInd w:val="0"/>
        <w:ind w:firstLineChars="200" w:firstLine="480"/>
        <w:jc w:val="left"/>
        <w:rPr>
          <w:rFonts w:ascii="仿宋_GB2312" w:eastAsia="仿宋_GB2312" w:hAnsi="仿宋_GB2312" w:cs="Times"/>
          <w:kern w:val="0"/>
        </w:rPr>
      </w:pPr>
      <w:r>
        <w:rPr>
          <w:rFonts w:ascii="仿宋_GB2312" w:eastAsia="仿宋_GB2312" w:hAnsi="仿宋_GB2312" w:cs="PingFang SC" w:hint="eastAsia"/>
          <w:kern w:val="0"/>
        </w:rPr>
        <w:t>1</w:t>
      </w:r>
      <w:r>
        <w:rPr>
          <w:rFonts w:ascii="仿宋_GB2312" w:eastAsia="仿宋_GB2312" w:hAnsi="仿宋_GB2312" w:cs="PingFang SC"/>
          <w:kern w:val="0"/>
        </w:rPr>
        <w:t>9</w:t>
      </w:r>
      <w:r>
        <w:rPr>
          <w:rFonts w:ascii="仿宋_GB2312" w:eastAsia="仿宋_GB2312" w:hAnsi="仿宋_GB2312" w:cs="PingFang SC"/>
          <w:b/>
          <w:bCs/>
          <w:kern w:val="0"/>
        </w:rPr>
        <w:t>.</w:t>
      </w:r>
      <w:r>
        <w:rPr>
          <w:rFonts w:ascii="仿宋_GB2312" w:eastAsia="仿宋_GB2312" w:hAnsi="仿宋_GB2312" w:cs="PingFang SC" w:hint="eastAsia"/>
          <w:kern w:val="0"/>
        </w:rPr>
        <w:t>为了更方便地使用我行的服务</w:t>
      </w:r>
      <w:r>
        <w:rPr>
          <w:rFonts w:ascii="仿宋_GB2312" w:eastAsia="仿宋_GB2312" w:hAnsi="仿宋_GB2312" w:cs="PingFang SC"/>
          <w:kern w:val="0"/>
        </w:rPr>
        <w:t>，</w:t>
      </w:r>
      <w:r>
        <w:rPr>
          <w:rFonts w:ascii="仿宋_GB2312" w:eastAsia="仿宋_GB2312" w:hAnsi="仿宋_GB2312" w:cs="PingFang SC" w:hint="eastAsia"/>
          <w:kern w:val="0"/>
        </w:rPr>
        <w:t>以下情形中</w:t>
      </w:r>
      <w:r>
        <w:rPr>
          <w:rFonts w:ascii="仿宋_GB2312" w:eastAsia="仿宋_GB2312" w:hAnsi="仿宋_GB2312" w:cs="PingFang SC"/>
          <w:kern w:val="0"/>
        </w:rPr>
        <w:t>，</w:t>
      </w:r>
      <w:r>
        <w:rPr>
          <w:rFonts w:ascii="仿宋_GB2312" w:eastAsia="仿宋_GB2312" w:hAnsi="仿宋_GB2312" w:cs="PingFang SC" w:hint="eastAsia"/>
          <w:kern w:val="0"/>
        </w:rPr>
        <w:t>您可选择是否授权我行收集、使用您的个人信息</w:t>
      </w:r>
      <w:r>
        <w:rPr>
          <w:rFonts w:ascii="仿宋_GB2312" w:eastAsia="仿宋_GB2312" w:hAnsi="仿宋_GB2312" w:cs="PingFang SC"/>
          <w:kern w:val="0"/>
        </w:rPr>
        <w:t>：</w:t>
      </w:r>
    </w:p>
    <w:p w14:paraId="73DFB1E7"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（1）读取手机状态和身份以用于确定设备识别码，</w:t>
      </w:r>
      <w:r>
        <w:rPr>
          <w:rFonts w:ascii="仿宋_GB2312" w:eastAsia="仿宋_GB2312" w:hAnsi="仿宋_GB2312" w:cs="PingFang SC" w:hint="eastAsia"/>
          <w:kern w:val="0"/>
        </w:rPr>
        <w:t>以保证</w:t>
      </w:r>
      <w:proofErr w:type="gramStart"/>
      <w:r>
        <w:rPr>
          <w:rFonts w:ascii="仿宋_GB2312" w:eastAsia="仿宋_GB2312" w:hAnsi="仿宋_GB2312" w:cs="PingFang SC" w:hint="eastAsia"/>
          <w:kern w:val="0"/>
        </w:rPr>
        <w:t>您注册</w:t>
      </w:r>
      <w:proofErr w:type="gramEnd"/>
      <w:r>
        <w:rPr>
          <w:rFonts w:ascii="仿宋_GB2312" w:eastAsia="仿宋_GB2312" w:hAnsi="仿宋_GB2312" w:cs="PingFang SC" w:hint="eastAsia"/>
          <w:kern w:val="0"/>
        </w:rPr>
        <w:t>账号及登录账号的安全性。若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授权，将无法正常使用本App中需要注册并登录后才能使用的功能，但您可以正常使用除此之外的其它功能。您可以在您手机系统的“设置”中进行开启或撤销。</w:t>
      </w:r>
    </w:p>
    <w:p w14:paraId="67B8F11D" w14:textId="1FA7824A" w:rsidR="00107DF9" w:rsidRDefault="00107DF9" w:rsidP="00107DF9">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2</w:t>
      </w:r>
      <w:r>
        <w:rPr>
          <w:rFonts w:ascii="仿宋_GB2312" w:eastAsia="仿宋_GB2312" w:hAnsi="仿宋_GB2312" w:cs="PingFang SC" w:hint="eastAsia"/>
          <w:b/>
          <w:bCs/>
          <w:kern w:val="0"/>
        </w:rPr>
        <w:t>）基于相机</w:t>
      </w:r>
      <w:r>
        <w:rPr>
          <w:rFonts w:ascii="仿宋_GB2312" w:eastAsia="仿宋_GB2312" w:hAnsi="仿宋_GB2312" w:cs="PingFang SC"/>
          <w:b/>
          <w:bCs/>
          <w:kern w:val="0"/>
        </w:rPr>
        <w:t>（</w:t>
      </w:r>
      <w:r>
        <w:rPr>
          <w:rFonts w:ascii="仿宋_GB2312" w:eastAsia="仿宋_GB2312" w:hAnsi="仿宋_GB2312" w:cs="PingFang SC" w:hint="eastAsia"/>
          <w:b/>
          <w:bCs/>
          <w:kern w:val="0"/>
        </w:rPr>
        <w:t>摄像头</w:t>
      </w:r>
      <w:r>
        <w:rPr>
          <w:rFonts w:ascii="仿宋_GB2312" w:eastAsia="仿宋_GB2312" w:hAnsi="仿宋_GB2312" w:cs="PingFang SC"/>
          <w:b/>
          <w:bCs/>
          <w:kern w:val="0"/>
        </w:rPr>
        <w:t>）</w:t>
      </w:r>
      <w:r>
        <w:rPr>
          <w:rFonts w:ascii="仿宋_GB2312" w:eastAsia="仿宋_GB2312" w:hAnsi="仿宋_GB2312" w:cs="PingFang SC" w:hint="eastAsia"/>
          <w:b/>
          <w:bCs/>
          <w:kern w:val="0"/>
        </w:rPr>
        <w:t>的功能</w:t>
      </w:r>
      <w:r>
        <w:rPr>
          <w:rFonts w:ascii="仿宋_GB2312" w:eastAsia="仿宋_GB2312" w:hAnsi="仿宋_GB2312" w:cs="PingFang SC"/>
          <w:b/>
          <w:bCs/>
          <w:kern w:val="0"/>
        </w:rPr>
        <w:t>：</w:t>
      </w:r>
      <w:r>
        <w:rPr>
          <w:rFonts w:ascii="仿宋_GB2312" w:eastAsia="仿宋_GB2312" w:hAnsi="仿宋_GB2312" w:cs="PingFang SC" w:hint="eastAsia"/>
          <w:kern w:val="0"/>
        </w:rPr>
        <w:t>您可以使用身份识别服务、</w:t>
      </w:r>
      <w:proofErr w:type="gramStart"/>
      <w:r>
        <w:rPr>
          <w:rFonts w:ascii="仿宋_GB2312" w:eastAsia="仿宋_GB2312" w:hAnsi="仿宋_GB2312" w:cs="PingFang SC" w:hint="eastAsia"/>
          <w:kern w:val="0"/>
        </w:rPr>
        <w:t>二维码扫描</w:t>
      </w:r>
      <w:proofErr w:type="gramEnd"/>
      <w:r>
        <w:rPr>
          <w:rFonts w:ascii="仿宋_GB2312" w:eastAsia="仿宋_GB2312" w:hAnsi="仿宋_GB2312" w:cs="PingFang SC" w:hint="eastAsia"/>
          <w:kern w:val="0"/>
        </w:rPr>
        <w:t>和支付、商城售后及退货上</w:t>
      </w:r>
      <w:proofErr w:type="gramStart"/>
      <w:r>
        <w:rPr>
          <w:rFonts w:ascii="仿宋_GB2312" w:eastAsia="仿宋_GB2312" w:hAnsi="仿宋_GB2312" w:cs="PingFang SC" w:hint="eastAsia"/>
          <w:kern w:val="0"/>
        </w:rPr>
        <w:t>传图片</w:t>
      </w:r>
      <w:proofErr w:type="gramEnd"/>
      <w:r>
        <w:rPr>
          <w:rFonts w:ascii="仿宋_GB2312" w:eastAsia="仿宋_GB2312" w:hAnsi="仿宋_GB2312" w:cs="PingFang SC" w:hint="eastAsia"/>
          <w:kern w:val="0"/>
        </w:rPr>
        <w:t>服务，若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授权，上述服务将无法正常使用，但其它服务仍可正常使用。您可以通过</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的“我的”</w:t>
      </w:r>
      <w:r>
        <w:rPr>
          <w:rFonts w:ascii="仿宋_GB2312" w:eastAsia="仿宋_GB2312" w:hAnsi="仿宋_GB2312" w:cs="PingFang SC"/>
          <w:kern w:val="0"/>
        </w:rPr>
        <w:t>-</w:t>
      </w:r>
      <w:r>
        <w:rPr>
          <w:rFonts w:ascii="仿宋_GB2312" w:eastAsia="仿宋_GB2312" w:hAnsi="仿宋_GB2312" w:cs="PingFang SC" w:hint="eastAsia"/>
          <w:kern w:val="0"/>
        </w:rPr>
        <w:t>“设置”</w:t>
      </w:r>
      <w:r>
        <w:rPr>
          <w:rFonts w:ascii="仿宋_GB2312" w:eastAsia="仿宋_GB2312" w:hAnsi="仿宋_GB2312" w:cs="PingFang SC"/>
          <w:kern w:val="0"/>
        </w:rPr>
        <w:t>-</w:t>
      </w:r>
      <w:r>
        <w:rPr>
          <w:rFonts w:ascii="仿宋_GB2312" w:eastAsia="仿宋_GB2312" w:hAnsi="仿宋_GB2312" w:cs="PingFang SC" w:hint="eastAsia"/>
          <w:kern w:val="0"/>
        </w:rPr>
        <w:t>“通用”开启或撤销。</w:t>
      </w:r>
    </w:p>
    <w:p w14:paraId="3D06CBAA" w14:textId="783E0135" w:rsidR="00107DF9" w:rsidRDefault="00107DF9" w:rsidP="00107DF9">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3</w:t>
      </w:r>
      <w:r>
        <w:rPr>
          <w:rFonts w:ascii="仿宋_GB2312" w:eastAsia="仿宋_GB2312" w:hAnsi="仿宋_GB2312" w:cs="PingFang SC" w:hint="eastAsia"/>
          <w:b/>
          <w:bCs/>
          <w:kern w:val="0"/>
        </w:rPr>
        <w:t>）基于相机</w:t>
      </w:r>
      <w:r>
        <w:rPr>
          <w:rFonts w:ascii="仿宋_GB2312" w:eastAsia="仿宋_GB2312" w:hAnsi="仿宋_GB2312" w:cs="PingFang SC"/>
          <w:b/>
          <w:bCs/>
          <w:kern w:val="0"/>
        </w:rPr>
        <w:t>（</w:t>
      </w:r>
      <w:r>
        <w:rPr>
          <w:rFonts w:ascii="仿宋_GB2312" w:eastAsia="仿宋_GB2312" w:hAnsi="仿宋_GB2312" w:cs="PingFang SC" w:hint="eastAsia"/>
          <w:b/>
          <w:bCs/>
          <w:kern w:val="0"/>
        </w:rPr>
        <w:t>图片库</w:t>
      </w:r>
      <w:r>
        <w:rPr>
          <w:rFonts w:ascii="仿宋_GB2312" w:eastAsia="仿宋_GB2312" w:hAnsi="仿宋_GB2312" w:cs="PingFang SC"/>
          <w:b/>
          <w:bCs/>
          <w:kern w:val="0"/>
        </w:rPr>
        <w:t>）</w:t>
      </w:r>
      <w:r>
        <w:rPr>
          <w:rFonts w:ascii="仿宋_GB2312" w:eastAsia="仿宋_GB2312" w:hAnsi="仿宋_GB2312" w:cs="PingFang SC" w:hint="eastAsia"/>
          <w:b/>
          <w:bCs/>
          <w:kern w:val="0"/>
        </w:rPr>
        <w:t>的功能</w:t>
      </w:r>
      <w:r>
        <w:rPr>
          <w:rFonts w:ascii="仿宋_GB2312" w:eastAsia="仿宋_GB2312" w:hAnsi="仿宋_GB2312" w:cs="PingFang SC"/>
          <w:b/>
          <w:bCs/>
          <w:kern w:val="0"/>
        </w:rPr>
        <w:t>：</w:t>
      </w:r>
      <w:r>
        <w:rPr>
          <w:rFonts w:ascii="仿宋_GB2312" w:eastAsia="仿宋_GB2312" w:hAnsi="仿宋_GB2312" w:cs="PingFang SC" w:hint="eastAsia"/>
          <w:kern w:val="0"/>
        </w:rPr>
        <w:t>您可以使用用户头像上传、身份证识别、商城售后、</w:t>
      </w:r>
      <w:proofErr w:type="gramStart"/>
      <w:r>
        <w:rPr>
          <w:rFonts w:ascii="仿宋_GB2312" w:eastAsia="仿宋_GB2312" w:hAnsi="仿宋_GB2312" w:cs="PingFang SC" w:hint="eastAsia"/>
          <w:kern w:val="0"/>
        </w:rPr>
        <w:t>二维码扫描</w:t>
      </w:r>
      <w:proofErr w:type="gramEnd"/>
      <w:r>
        <w:rPr>
          <w:rFonts w:ascii="仿宋_GB2312" w:eastAsia="仿宋_GB2312" w:hAnsi="仿宋_GB2312" w:cs="PingFang SC" w:hint="eastAsia"/>
          <w:kern w:val="0"/>
        </w:rPr>
        <w:t>和支付及退货上</w:t>
      </w:r>
      <w:proofErr w:type="gramStart"/>
      <w:r>
        <w:rPr>
          <w:rFonts w:ascii="仿宋_GB2312" w:eastAsia="仿宋_GB2312" w:hAnsi="仿宋_GB2312" w:cs="PingFang SC" w:hint="eastAsia"/>
          <w:kern w:val="0"/>
        </w:rPr>
        <w:t>传图片</w:t>
      </w:r>
      <w:proofErr w:type="gramEnd"/>
      <w:r>
        <w:rPr>
          <w:rFonts w:ascii="仿宋_GB2312" w:eastAsia="仿宋_GB2312" w:hAnsi="仿宋_GB2312" w:cs="PingFang SC" w:hint="eastAsia"/>
          <w:kern w:val="0"/>
        </w:rPr>
        <w:t>服务。若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授权，上述服务将无法正常使用，但其它服务仍可正常使用。您可以通过</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的“我的”</w:t>
      </w:r>
      <w:r>
        <w:rPr>
          <w:rFonts w:ascii="仿宋_GB2312" w:eastAsia="仿宋_GB2312" w:hAnsi="仿宋_GB2312" w:cs="PingFang SC"/>
          <w:kern w:val="0"/>
        </w:rPr>
        <w:t>-</w:t>
      </w:r>
      <w:r>
        <w:rPr>
          <w:rFonts w:ascii="仿宋_GB2312" w:eastAsia="仿宋_GB2312" w:hAnsi="仿宋_GB2312" w:cs="PingFang SC" w:hint="eastAsia"/>
          <w:kern w:val="0"/>
        </w:rPr>
        <w:t>“设置”</w:t>
      </w:r>
      <w:r>
        <w:rPr>
          <w:rFonts w:ascii="仿宋_GB2312" w:eastAsia="仿宋_GB2312" w:hAnsi="仿宋_GB2312" w:cs="PingFang SC"/>
          <w:kern w:val="0"/>
        </w:rPr>
        <w:t>-</w:t>
      </w:r>
      <w:r>
        <w:rPr>
          <w:rFonts w:ascii="仿宋_GB2312" w:eastAsia="仿宋_GB2312" w:hAnsi="仿宋_GB2312" w:cs="PingFang SC" w:hint="eastAsia"/>
          <w:kern w:val="0"/>
        </w:rPr>
        <w:t>“通用”开启或撤销。</w:t>
      </w:r>
    </w:p>
    <w:p w14:paraId="48C00256" w14:textId="7CD485B2" w:rsidR="00107DF9" w:rsidRDefault="00107DF9" w:rsidP="00107DF9">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4</w:t>
      </w:r>
      <w:r>
        <w:rPr>
          <w:rFonts w:ascii="仿宋_GB2312" w:eastAsia="仿宋_GB2312" w:hAnsi="仿宋_GB2312" w:cs="PingFang SC" w:hint="eastAsia"/>
          <w:b/>
          <w:bCs/>
          <w:kern w:val="0"/>
        </w:rPr>
        <w:t>）基于地理位置的功能</w:t>
      </w:r>
      <w:r>
        <w:rPr>
          <w:rFonts w:ascii="仿宋_GB2312" w:eastAsia="仿宋_GB2312" w:hAnsi="仿宋_GB2312" w:cs="PingFang SC"/>
          <w:b/>
          <w:bCs/>
          <w:kern w:val="0"/>
        </w:rPr>
        <w:t>：</w:t>
      </w:r>
      <w:r>
        <w:rPr>
          <w:rFonts w:ascii="仿宋_GB2312" w:eastAsia="仿宋_GB2312" w:hAnsi="仿宋_GB2312" w:cs="PingFang SC" w:hint="eastAsia"/>
          <w:kern w:val="0"/>
        </w:rPr>
        <w:t>您可开启定位服务</w:t>
      </w:r>
      <w:r>
        <w:rPr>
          <w:rFonts w:ascii="仿宋_GB2312" w:eastAsia="仿宋_GB2312" w:hAnsi="仿宋_GB2312" w:cs="PingFang SC"/>
          <w:kern w:val="0"/>
        </w:rPr>
        <w:t>，</w:t>
      </w:r>
      <w:r>
        <w:rPr>
          <w:rFonts w:ascii="仿宋_GB2312" w:eastAsia="仿宋_GB2312" w:hAnsi="仿宋_GB2312" w:cs="PingFang SC" w:hint="eastAsia"/>
          <w:kern w:val="0"/>
        </w:rPr>
        <w:t>以便进行</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内优惠商户查询、获取当前所在地区内</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所提供的本地化生活服务以及获取当前所在地区热门营销活动信息。若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授权，上述服务将无法正常使用，但其它服务仍可正常使用。您可以在您手机系统的“设置”中进行开启或撤销。</w:t>
      </w:r>
    </w:p>
    <w:p w14:paraId="09268552" w14:textId="001A08F6" w:rsidR="00107DF9" w:rsidRDefault="00107DF9" w:rsidP="00107DF9">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hint="eastAsia"/>
          <w:b/>
          <w:bCs/>
          <w:kern w:val="0"/>
        </w:rPr>
        <w:lastRenderedPageBreak/>
        <w:t>（</w:t>
      </w:r>
      <w:r>
        <w:rPr>
          <w:rFonts w:ascii="仿宋_GB2312" w:eastAsia="仿宋_GB2312" w:hAnsi="仿宋_GB2312" w:cs="PingFang SC"/>
          <w:b/>
          <w:bCs/>
          <w:kern w:val="0"/>
        </w:rPr>
        <w:t>5</w:t>
      </w:r>
      <w:r>
        <w:rPr>
          <w:rFonts w:ascii="仿宋_GB2312" w:eastAsia="仿宋_GB2312" w:hAnsi="仿宋_GB2312" w:cs="PingFang SC" w:hint="eastAsia"/>
          <w:b/>
          <w:bCs/>
          <w:kern w:val="0"/>
        </w:rPr>
        <w:t>）基于存储的功能</w:t>
      </w:r>
      <w:r>
        <w:rPr>
          <w:rFonts w:ascii="仿宋_GB2312" w:eastAsia="仿宋_GB2312" w:hAnsi="仿宋_GB2312" w:cs="PingFang SC"/>
          <w:b/>
          <w:bCs/>
          <w:kern w:val="0"/>
        </w:rPr>
        <w:t>：</w:t>
      </w:r>
      <w:r>
        <w:rPr>
          <w:rFonts w:ascii="仿宋_GB2312" w:eastAsia="仿宋_GB2312" w:hAnsi="仿宋_GB2312" w:cs="PingFang SC" w:hint="eastAsia"/>
          <w:kern w:val="0"/>
        </w:rPr>
        <w:t>您可开启该功能，以便</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预加载</w:t>
      </w:r>
      <w:r>
        <w:rPr>
          <w:rFonts w:ascii="仿宋_GB2312" w:eastAsia="仿宋_GB2312" w:hAnsi="仿宋_GB2312" w:cs="Helvetica Neue"/>
          <w:kern w:val="0"/>
        </w:rPr>
        <w:t>页面缓存</w:t>
      </w:r>
      <w:r>
        <w:rPr>
          <w:rFonts w:ascii="仿宋_GB2312" w:eastAsia="仿宋_GB2312" w:hAnsi="仿宋_GB2312" w:cs="Helvetica Neue" w:hint="eastAsia"/>
          <w:kern w:val="0"/>
        </w:rPr>
        <w:t>，提升程序响应速度，您可以在手机操作中清除这些存储信息。</w:t>
      </w:r>
      <w:r>
        <w:rPr>
          <w:rFonts w:ascii="仿宋_GB2312" w:eastAsia="仿宋_GB2312" w:hAnsi="仿宋_GB2312" w:cs="PingFang SC" w:hint="eastAsia"/>
          <w:kern w:val="0"/>
        </w:rPr>
        <w:t>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授权，仍然可以正常使用本App。</w:t>
      </w:r>
    </w:p>
    <w:p w14:paraId="25D559BB"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6</w:t>
      </w:r>
      <w:r>
        <w:rPr>
          <w:rFonts w:ascii="仿宋_GB2312" w:eastAsia="仿宋_GB2312" w:hAnsi="仿宋_GB2312" w:cs="PingFang SC" w:hint="eastAsia"/>
          <w:b/>
          <w:bCs/>
          <w:kern w:val="0"/>
        </w:rPr>
        <w:t>）拨打电话的功能：</w:t>
      </w:r>
      <w:r>
        <w:rPr>
          <w:rFonts w:ascii="仿宋_GB2312" w:eastAsia="仿宋_GB2312" w:hAnsi="仿宋_GB2312" w:cs="PingFang SC" w:hint="eastAsia"/>
          <w:kern w:val="0"/>
        </w:rPr>
        <w:t>您可以拨打电话给我行客服热线（95561）、商城客服和</w:t>
      </w:r>
      <w:r>
        <w:rPr>
          <w:rFonts w:ascii="仿宋_GB2312" w:eastAsia="仿宋_GB2312" w:hAnsi="仿宋_GB2312"/>
        </w:rPr>
        <w:t>本地</w:t>
      </w:r>
      <w:r>
        <w:rPr>
          <w:rFonts w:ascii="仿宋_GB2312" w:eastAsia="仿宋_GB2312" w:hAnsi="仿宋_GB2312" w:hint="eastAsia"/>
        </w:rPr>
        <w:t>优惠</w:t>
      </w:r>
      <w:r>
        <w:rPr>
          <w:rFonts w:ascii="仿宋_GB2312" w:eastAsia="仿宋_GB2312" w:hAnsi="仿宋_GB2312"/>
        </w:rPr>
        <w:t>服务的商家</w:t>
      </w:r>
      <w:r>
        <w:rPr>
          <w:rFonts w:ascii="仿宋_GB2312" w:eastAsia="仿宋_GB2312" w:hAnsi="仿宋_GB2312" w:hint="eastAsia"/>
        </w:rPr>
        <w:t>，</w:t>
      </w:r>
      <w:r>
        <w:rPr>
          <w:rFonts w:ascii="仿宋_GB2312" w:eastAsia="仿宋_GB2312" w:hAnsi="仿宋_GB2312" w:cs="PingFang SC" w:hint="eastAsia"/>
          <w:kern w:val="0"/>
        </w:rPr>
        <w:t>获取您购买商品的售后服务或咨询相关优惠信息。若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w:t>
      </w:r>
    </w:p>
    <w:p w14:paraId="04E02498"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7</w:t>
      </w:r>
      <w:r>
        <w:rPr>
          <w:rFonts w:ascii="仿宋_GB2312" w:eastAsia="仿宋_GB2312" w:hAnsi="仿宋_GB2312" w:cs="PingFang SC" w:hint="eastAsia"/>
          <w:b/>
          <w:bCs/>
          <w:kern w:val="0"/>
        </w:rPr>
        <w:t>）网络通讯，用于与服务端进行通讯。</w:t>
      </w:r>
      <w:r>
        <w:rPr>
          <w:rFonts w:ascii="仿宋_GB2312" w:eastAsia="仿宋_GB2312" w:hAnsi="仿宋_GB2312" w:cs="PingFang SC" w:hint="eastAsia"/>
          <w:kern w:val="0"/>
        </w:rPr>
        <w:t>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授权后，本App所有基于需要联网通讯的功能均无法使用。</w:t>
      </w:r>
    </w:p>
    <w:p w14:paraId="25E87D8A"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（8）通知权限：</w:t>
      </w:r>
      <w:r>
        <w:rPr>
          <w:rFonts w:ascii="仿宋_GB2312" w:eastAsia="仿宋_GB2312" w:hAnsi="仿宋_GB2312" w:cs="PingFang SC" w:hint="eastAsia"/>
          <w:kern w:val="0"/>
        </w:rPr>
        <w:t>您可以开启通知权限，以便我行向您发送</w:t>
      </w:r>
      <w:proofErr w:type="gramStart"/>
      <w:r>
        <w:rPr>
          <w:rFonts w:ascii="仿宋_GB2312" w:eastAsia="仿宋_GB2312" w:hAnsi="仿宋_GB2312" w:cs="PingFang SC" w:hint="eastAsia"/>
          <w:kern w:val="0"/>
        </w:rPr>
        <w:t>动账通知</w:t>
      </w:r>
      <w:proofErr w:type="gramEnd"/>
      <w:r>
        <w:rPr>
          <w:rFonts w:ascii="仿宋_GB2312" w:eastAsia="仿宋_GB2312" w:hAnsi="仿宋_GB2312" w:cs="PingFang SC" w:hint="eastAsia"/>
          <w:kern w:val="0"/>
        </w:rPr>
        <w:t>及产品服务信息，若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授权，信息通知服务将不能正常提供，但其它服务仍可正常使用。您可以在“我的”</w:t>
      </w:r>
      <w:r>
        <w:rPr>
          <w:rFonts w:ascii="仿宋_GB2312" w:eastAsia="仿宋_GB2312" w:hAnsi="仿宋_GB2312" w:cs="PingFang SC"/>
          <w:kern w:val="0"/>
        </w:rPr>
        <w:t>-</w:t>
      </w:r>
      <w:r>
        <w:rPr>
          <w:rFonts w:ascii="仿宋_GB2312" w:eastAsia="仿宋_GB2312" w:hAnsi="仿宋_GB2312" w:cs="PingFang SC" w:hint="eastAsia"/>
          <w:kern w:val="0"/>
        </w:rPr>
        <w:t>“消息中心”开启或撤销。</w:t>
      </w:r>
    </w:p>
    <w:p w14:paraId="6324D1F3" w14:textId="01D66C42"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9</w:t>
      </w:r>
      <w:r>
        <w:rPr>
          <w:rFonts w:ascii="仿宋_GB2312" w:eastAsia="仿宋_GB2312" w:hAnsi="仿宋_GB2312" w:cs="PingFang SC" w:hint="eastAsia"/>
          <w:b/>
          <w:bCs/>
          <w:kern w:val="0"/>
        </w:rPr>
        <w:t>）基于已安装应用类别的功能</w:t>
      </w:r>
      <w:r>
        <w:rPr>
          <w:rFonts w:ascii="仿宋_GB2312" w:eastAsia="仿宋_GB2312" w:hAnsi="仿宋_GB2312" w:cs="PingFang SC"/>
          <w:b/>
          <w:bCs/>
          <w:kern w:val="0"/>
        </w:rPr>
        <w:t>：</w:t>
      </w:r>
      <w:r>
        <w:rPr>
          <w:rFonts w:ascii="仿宋_GB2312" w:eastAsia="仿宋_GB2312" w:hAnsi="仿宋_GB2312" w:cs="PingFang SC" w:hint="eastAsia"/>
          <w:kern w:val="0"/>
        </w:rPr>
        <w:t>您可以向您的好友分享</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相关信息。</w:t>
      </w:r>
    </w:p>
    <w:p w14:paraId="169747AC"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（1</w:t>
      </w:r>
      <w:r>
        <w:rPr>
          <w:rFonts w:ascii="仿宋_GB2312" w:eastAsia="仿宋_GB2312" w:hAnsi="仿宋_GB2312" w:cs="PingFang SC"/>
          <w:b/>
          <w:bCs/>
          <w:kern w:val="0"/>
        </w:rPr>
        <w:t>0</w:t>
      </w:r>
      <w:r>
        <w:rPr>
          <w:rFonts w:ascii="仿宋_GB2312" w:eastAsia="仿宋_GB2312" w:hAnsi="仿宋_GB2312" w:cs="PingFang SC" w:hint="eastAsia"/>
          <w:b/>
          <w:bCs/>
          <w:kern w:val="0"/>
        </w:rPr>
        <w:t>）生物识别功能：</w:t>
      </w:r>
    </w:p>
    <w:p w14:paraId="44A556A5"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指纹密码或面容</w:t>
      </w:r>
      <w:r>
        <w:rPr>
          <w:rFonts w:ascii="仿宋_GB2312" w:eastAsia="仿宋_GB2312" w:hAnsi="仿宋_GB2312" w:cs="PingFang SC"/>
          <w:b/>
          <w:bCs/>
          <w:kern w:val="0"/>
        </w:rPr>
        <w:t>ID</w:t>
      </w:r>
    </w:p>
    <w:p w14:paraId="15F9C485" w14:textId="77777777" w:rsidR="00107DF9" w:rsidRDefault="00107DF9" w:rsidP="00107DF9">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hint="eastAsia"/>
          <w:kern w:val="0"/>
        </w:rPr>
        <w:t>为让您能够便捷登录App</w:t>
      </w:r>
      <w:r>
        <w:rPr>
          <w:rFonts w:ascii="仿宋_GB2312" w:eastAsia="仿宋_GB2312" w:hAnsi="仿宋_GB2312" w:cs="PingFang SC"/>
          <w:kern w:val="0"/>
        </w:rPr>
        <w:t>,</w:t>
      </w:r>
      <w:r>
        <w:rPr>
          <w:rFonts w:ascii="仿宋_GB2312" w:eastAsia="仿宋_GB2312" w:hAnsi="仿宋_GB2312" w:cs="PingFang SC" w:hint="eastAsia"/>
          <w:kern w:val="0"/>
        </w:rPr>
        <w:t>若您的手机设备支持生物识别功能，您可以自主开启指纹密码登录或面容</w:t>
      </w:r>
      <w:r>
        <w:rPr>
          <w:rFonts w:ascii="仿宋_GB2312" w:eastAsia="仿宋_GB2312" w:hAnsi="仿宋_GB2312" w:cs="PingFang SC"/>
          <w:kern w:val="0"/>
        </w:rPr>
        <w:t>ID</w:t>
      </w:r>
      <w:r>
        <w:rPr>
          <w:rFonts w:ascii="仿宋_GB2312" w:eastAsia="仿宋_GB2312" w:hAnsi="仿宋_GB2312" w:cs="PingFang SC" w:hint="eastAsia"/>
          <w:kern w:val="0"/>
        </w:rPr>
        <w:t>登录功能。</w:t>
      </w:r>
      <w:proofErr w:type="gramStart"/>
      <w:r>
        <w:rPr>
          <w:rFonts w:ascii="仿宋_GB2312" w:eastAsia="仿宋_GB2312" w:hAnsi="仿宋_GB2312" w:cs="PingFang SC" w:hint="eastAsia"/>
          <w:kern w:val="0"/>
        </w:rPr>
        <w:t>我行仅使用</w:t>
      </w:r>
      <w:proofErr w:type="gramEnd"/>
      <w:r>
        <w:rPr>
          <w:rFonts w:ascii="仿宋_GB2312" w:eastAsia="仿宋_GB2312" w:hAnsi="仿宋_GB2312" w:cs="PingFang SC" w:hint="eastAsia"/>
          <w:kern w:val="0"/>
        </w:rPr>
        <w:t>指纹验证或面容</w:t>
      </w:r>
      <w:r>
        <w:rPr>
          <w:rFonts w:ascii="仿宋_GB2312" w:eastAsia="仿宋_GB2312" w:hAnsi="仿宋_GB2312" w:cs="PingFang SC"/>
          <w:kern w:val="0"/>
        </w:rPr>
        <w:t>ID</w:t>
      </w:r>
      <w:r>
        <w:rPr>
          <w:rFonts w:ascii="仿宋_GB2312" w:eastAsia="仿宋_GB2312" w:hAnsi="仿宋_GB2312" w:cs="PingFang SC" w:hint="eastAsia"/>
          <w:kern w:val="0"/>
        </w:rPr>
        <w:t>验证结果，不会收集您的指纹或面容信息，您的指纹或面容信息仅保存在您授权收集该信息的移动设备上。若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授权，上述服务将无法正常使用，但其它服务仍可正常使用。您可以通过App中的“设置”-“登录设置”进行开启或关闭。</w:t>
      </w:r>
    </w:p>
    <w:p w14:paraId="29F4EE38" w14:textId="77777777" w:rsidR="00107DF9" w:rsidRDefault="00107DF9" w:rsidP="00107DF9">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hint="eastAsia"/>
          <w:kern w:val="0"/>
        </w:rPr>
        <w:t>面部图像（视频）</w:t>
      </w:r>
    </w:p>
    <w:p w14:paraId="3463B442" w14:textId="1A03DDDF" w:rsidR="00107DF9" w:rsidRDefault="00107DF9" w:rsidP="00107DF9">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hint="eastAsia"/>
          <w:kern w:val="0"/>
        </w:rPr>
        <w:t>在您通过人脸识别进行身份认证时，您需要向我行提供面部图像（视频）信息。若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授权，上述服务将无法正常使用，但其它服务仍可正常使用。您可以通过</w:t>
      </w:r>
      <w:r w:rsidR="008F512F">
        <w:rPr>
          <w:rFonts w:ascii="仿宋_GB2312" w:eastAsia="仿宋_GB2312" w:hAnsi="仿宋_GB2312" w:cs="PingFang SC" w:hint="eastAsia"/>
          <w:kern w:val="0"/>
        </w:rPr>
        <w:t>兴业生活</w:t>
      </w:r>
      <w:r>
        <w:rPr>
          <w:rFonts w:ascii="仿宋_GB2312" w:eastAsia="仿宋_GB2312" w:hAnsi="仿宋_GB2312" w:cs="PingFang SC" w:hint="eastAsia"/>
          <w:kern w:val="0"/>
        </w:rPr>
        <w:t>的“我的”</w:t>
      </w:r>
      <w:r>
        <w:rPr>
          <w:rFonts w:ascii="仿宋_GB2312" w:eastAsia="仿宋_GB2312" w:hAnsi="仿宋_GB2312" w:cs="PingFang SC"/>
          <w:kern w:val="0"/>
        </w:rPr>
        <w:t>-</w:t>
      </w:r>
      <w:r>
        <w:rPr>
          <w:rFonts w:ascii="仿宋_GB2312" w:eastAsia="仿宋_GB2312" w:hAnsi="仿宋_GB2312" w:cs="PingFang SC" w:hint="eastAsia"/>
          <w:kern w:val="0"/>
        </w:rPr>
        <w:t>“设置”</w:t>
      </w:r>
      <w:r>
        <w:rPr>
          <w:rFonts w:ascii="仿宋_GB2312" w:eastAsia="仿宋_GB2312" w:hAnsi="仿宋_GB2312" w:cs="PingFang SC"/>
          <w:kern w:val="0"/>
        </w:rPr>
        <w:t>-</w:t>
      </w:r>
      <w:r>
        <w:rPr>
          <w:rFonts w:ascii="仿宋_GB2312" w:eastAsia="仿宋_GB2312" w:hAnsi="仿宋_GB2312" w:cs="PingFang SC" w:hint="eastAsia"/>
          <w:kern w:val="0"/>
        </w:rPr>
        <w:t>“通用”开启或撤销。</w:t>
      </w:r>
    </w:p>
    <w:p w14:paraId="7007209D" w14:textId="77777777" w:rsidR="00107DF9" w:rsidRDefault="00107DF9" w:rsidP="00107DF9">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（11）基于健康数据的功能：</w:t>
      </w:r>
      <w:r>
        <w:rPr>
          <w:rFonts w:ascii="仿宋_GB2312" w:eastAsia="仿宋_GB2312" w:hAnsi="仿宋_GB2312" w:cs="PingFang SC" w:hint="eastAsia"/>
          <w:kern w:val="0"/>
        </w:rPr>
        <w:t>您可以使用获取设备健康数据中步数的服务。若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授权，上述服务将无法正常使用，但其它服务仍可正常使用。您可以在您手机系统的“设置”中进行开启或撤销。</w:t>
      </w:r>
    </w:p>
    <w:p w14:paraId="5C7B22AA" w14:textId="21637736" w:rsidR="00107DF9" w:rsidRDefault="00107DF9" w:rsidP="00107DF9">
      <w:pPr>
        <w:widowControl/>
        <w:autoSpaceDE w:val="0"/>
        <w:autoSpaceDN w:val="0"/>
        <w:adjustRightInd w:val="0"/>
        <w:ind w:firstLineChars="200" w:firstLine="480"/>
        <w:jc w:val="left"/>
        <w:rPr>
          <w:rFonts w:ascii="仿宋_GB2312" w:eastAsia="仿宋_GB2312" w:hAnsi="仿宋_GB2312" w:cs="Times"/>
          <w:kern w:val="0"/>
        </w:rPr>
      </w:pPr>
      <w:r>
        <w:rPr>
          <w:rFonts w:ascii="仿宋_GB2312" w:eastAsia="仿宋_GB2312" w:hAnsi="仿宋_GB2312" w:cs="PingFang SC" w:hint="eastAsia"/>
          <w:kern w:val="0"/>
        </w:rPr>
        <w:t>请</w:t>
      </w:r>
      <w:r>
        <w:rPr>
          <w:rFonts w:ascii="仿宋_GB2312" w:eastAsia="仿宋_GB2312" w:hAnsi="仿宋_GB2312" w:cs="PingFang SC"/>
          <w:kern w:val="0"/>
        </w:rPr>
        <w:t>您知悉，随着我行业务的发展，可能会对</w:t>
      </w:r>
      <w:r w:rsidR="008F512F">
        <w:rPr>
          <w:rFonts w:ascii="仿宋_GB2312" w:eastAsia="仿宋_GB2312" w:hAnsi="仿宋_GB2312" w:cs="PingFang SC" w:hint="eastAsia"/>
          <w:kern w:val="0"/>
        </w:rPr>
        <w:t>兴业生活</w:t>
      </w:r>
      <w:r>
        <w:rPr>
          <w:rFonts w:ascii="仿宋_GB2312" w:eastAsia="仿宋_GB2312" w:hAnsi="仿宋_GB2312" w:cs="PingFang SC"/>
          <w:kern w:val="0"/>
        </w:rPr>
        <w:t>的功能和提供的服务有所调整变化。原则上，当新功能或服务与我行当前提供的功能或服务有关时，收集与使用的个人信息将与原处理目的具有关联。在与原处理目的无关联的场景下，我行收集、使用您的个人信息，会再次进行告知，并征得您的同意。</w:t>
      </w:r>
    </w:p>
    <w:p w14:paraId="7AEDC8DE" w14:textId="77777777" w:rsidR="00415B7A" w:rsidRPr="00107DF9" w:rsidRDefault="00415B7A"/>
    <w:sectPr w:rsidR="00415B7A" w:rsidRPr="00107D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1" w:csb1="00000000"/>
  </w:font>
  <w:font w:name="PingFang SC">
    <w:altName w:val="宋体"/>
    <w:charset w:val="86"/>
    <w:family w:val="swiss"/>
    <w:pitch w:val="default"/>
    <w:sig w:usb0="00000000" w:usb1="00000000" w:usb2="00000017" w:usb3="00000000" w:csb0="00040001" w:csb1="00000000"/>
  </w:font>
  <w:font w:name="Times">
    <w:altName w:val="Times New Roman"/>
    <w:panose1 w:val="02020603050405020304"/>
    <w:charset w:val="00"/>
    <w:family w:val="roman"/>
    <w:pitch w:val="default"/>
    <w:sig w:usb0="00000000" w:usb1="00000000" w:usb2="00000000" w:usb3="00000000" w:csb0="2000019F" w:csb1="4F010000"/>
  </w:font>
  <w:font w:name="Helvetica Neue">
    <w:altName w:val="Times New Roman"/>
    <w:charset w:val="00"/>
    <w:family w:val="auto"/>
    <w:pitch w:val="default"/>
    <w:sig w:usb0="00000000" w:usb1="00000000" w:usb2="0000001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F9"/>
    <w:rsid w:val="000F32DF"/>
    <w:rsid w:val="00107DF9"/>
    <w:rsid w:val="00415B7A"/>
    <w:rsid w:val="006B57C0"/>
    <w:rsid w:val="008F512F"/>
    <w:rsid w:val="00D9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5F5B"/>
  <w15:chartTrackingRefBased/>
  <w15:docId w15:val="{0012687C-BEEA-41E2-99C7-43E2A77A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F9"/>
    <w:pPr>
      <w:widowControl w:val="0"/>
      <w:jc w:val="both"/>
    </w:pPr>
    <w:rPr>
      <w:rFonts w:ascii="等线" w:eastAsia="等线" w:hAnsi="等线"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32DF"/>
    <w:rPr>
      <w:sz w:val="18"/>
      <w:szCs w:val="18"/>
    </w:rPr>
  </w:style>
  <w:style w:type="character" w:customStyle="1" w:styleId="Char">
    <w:name w:val="批注框文本 Char"/>
    <w:basedOn w:val="a0"/>
    <w:link w:val="a3"/>
    <w:uiPriority w:val="99"/>
    <w:semiHidden/>
    <w:rsid w:val="000F32DF"/>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朱晓红</dc:creator>
  <cp:keywords/>
  <dc:description/>
  <cp:lastModifiedBy>朱晓红</cp:lastModifiedBy>
  <cp:revision>4</cp:revision>
  <dcterms:created xsi:type="dcterms:W3CDTF">2022-06-01T05:36:00Z</dcterms:created>
  <dcterms:modified xsi:type="dcterms:W3CDTF">2022-06-02T03:39:00Z</dcterms:modified>
</cp:coreProperties>
</file>