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00"/>
        </w:tabs>
        <w:autoSpaceDE w:val="0"/>
        <w:autoSpaceDN w:val="0"/>
        <w:spacing w:before="193" w:beforeLines="50" w:after="193" w:afterLines="50"/>
        <w:rPr>
          <w:rFonts w:ascii="Arial" w:hAnsi="Arial" w:cs="Arial"/>
          <w:b/>
          <w:sz w:val="16"/>
          <w:szCs w:val="15"/>
          <w:highlight w:val="none"/>
          <w:lang w:val="en-GB"/>
        </w:rPr>
      </w:pPr>
      <w:r>
        <w:rPr>
          <w:rFonts w:hint="eastAsia" w:ascii="宋体" w:hAnsi="宋体"/>
          <w:kern w:val="0"/>
          <w:sz w:val="24"/>
          <w:highlight w:val="none"/>
        </w:rPr>
        <w:t>一、汽车贷款合同（一）</w:t>
      </w:r>
    </w:p>
    <w:p>
      <w:pPr>
        <w:adjustRightInd w:val="0"/>
        <w:snapToGrid w:val="0"/>
        <w:jc w:val="center"/>
        <w:rPr>
          <w:rFonts w:ascii="Arial" w:hAnsi="Arial" w:cs="Arial"/>
          <w:b/>
          <w:sz w:val="16"/>
          <w:szCs w:val="15"/>
          <w:highlight w:val="none"/>
          <w:lang w:val="en-GB"/>
        </w:rPr>
      </w:pPr>
      <w:r>
        <w:rPr>
          <w:rFonts w:ascii="Arial" w:hAnsi="Arial" w:cs="Arial"/>
          <w:b/>
          <w:sz w:val="16"/>
          <w:szCs w:val="15"/>
          <w:highlight w:val="none"/>
          <w:lang w:val="en-GB"/>
        </w:rPr>
        <w:t>吉致汽车金融有限公司</w:t>
      </w:r>
    </w:p>
    <w:p>
      <w:pPr>
        <w:tabs>
          <w:tab w:val="left" w:pos="426"/>
          <w:tab w:val="left" w:pos="4430"/>
        </w:tabs>
        <w:adjustRightInd w:val="0"/>
        <w:snapToGrid w:val="0"/>
        <w:jc w:val="left"/>
        <w:outlineLvl w:val="0"/>
        <w:rPr>
          <w:rFonts w:ascii="Arial" w:hAnsi="Arial" w:cs="Arial"/>
          <w:b/>
          <w:sz w:val="15"/>
          <w:szCs w:val="15"/>
          <w:highlight w:val="none"/>
          <w:lang w:val="en-GB"/>
        </w:rPr>
      </w:pPr>
      <w:r>
        <w:rPr>
          <w:rFonts w:ascii="Arial" w:hAnsi="Arial" w:cs="Arial"/>
          <w:b/>
          <w:sz w:val="15"/>
          <w:szCs w:val="15"/>
          <w:highlight w:val="none"/>
          <w:lang w:val="en-GB"/>
        </w:rPr>
        <w:tab/>
      </w:r>
      <w:r>
        <w:rPr>
          <w:rFonts w:ascii="Arial" w:hAnsi="Arial" w:cs="Arial"/>
          <w:b/>
          <w:sz w:val="15"/>
          <w:szCs w:val="15"/>
          <w:highlight w:val="none"/>
          <w:lang w:val="en-GB"/>
        </w:rPr>
        <w:t>汽车零售贷款</w:t>
      </w:r>
      <w:r>
        <w:rPr>
          <w:rFonts w:hint="eastAsia" w:ascii="Arial" w:hAnsi="Arial" w:cs="Arial"/>
          <w:b/>
          <w:sz w:val="15"/>
          <w:szCs w:val="15"/>
          <w:highlight w:val="none"/>
          <w:lang w:val="en-GB"/>
        </w:rPr>
        <w:t>合同</w:t>
      </w:r>
      <w:r>
        <w:rPr>
          <w:rFonts w:ascii="Arial" w:hAnsi="Arial" w:cs="Arial"/>
          <w:b/>
          <w:sz w:val="15"/>
          <w:szCs w:val="15"/>
          <w:highlight w:val="none"/>
          <w:lang w:val="en-GB"/>
        </w:rPr>
        <w:t>商业条款与条件</w:t>
      </w:r>
    </w:p>
    <w:p>
      <w:pPr>
        <w:adjustRightInd w:val="0"/>
        <w:snapToGrid w:val="0"/>
        <w:jc w:val="right"/>
        <w:rPr>
          <w:rFonts w:ascii="Arial" w:hAnsi="Arial" w:cs="Arial"/>
          <w:i/>
          <w:sz w:val="15"/>
          <w:szCs w:val="15"/>
          <w:highlight w:val="none"/>
          <w:lang w:val="en-GB"/>
        </w:rPr>
      </w:pPr>
    </w:p>
    <w:p>
      <w:pPr>
        <w:adjustRightInd w:val="0"/>
        <w:snapToGrid w:val="0"/>
        <w:rPr>
          <w:rFonts w:ascii="Arial" w:hAnsi="Arial" w:cs="Arial"/>
          <w:b/>
          <w:sz w:val="15"/>
          <w:szCs w:val="15"/>
          <w:highlight w:val="none"/>
        </w:rPr>
      </w:pPr>
      <w:r>
        <w:rPr>
          <w:rFonts w:ascii="Arial" w:hAnsi="Arial" w:cs="Arial"/>
          <w:b/>
          <w:sz w:val="15"/>
          <w:szCs w:val="15"/>
          <w:highlight w:val="none"/>
        </w:rPr>
        <w:t>鉴于:</w:t>
      </w:r>
    </w:p>
    <w:p>
      <w:pPr>
        <w:numPr>
          <w:ilvl w:val="0"/>
          <w:numId w:val="1"/>
        </w:numPr>
        <w:tabs>
          <w:tab w:val="left" w:pos="567"/>
        </w:tabs>
        <w:adjustRightInd w:val="0"/>
        <w:snapToGrid w:val="0"/>
        <w:rPr>
          <w:rFonts w:ascii="Arial" w:hAnsi="Arial" w:cs="Arial"/>
          <w:sz w:val="15"/>
          <w:szCs w:val="15"/>
          <w:highlight w:val="none"/>
        </w:rPr>
      </w:pPr>
      <w:r>
        <w:rPr>
          <w:rFonts w:ascii="Arial" w:hAnsi="Arial" w:cs="Arial"/>
          <w:b/>
          <w:sz w:val="15"/>
          <w:szCs w:val="15"/>
          <w:highlight w:val="none"/>
        </w:rPr>
        <w:t>借款人</w:t>
      </w:r>
      <w:r>
        <w:rPr>
          <w:rFonts w:ascii="Arial" w:hAnsi="Arial" w:cs="Arial"/>
          <w:sz w:val="15"/>
          <w:szCs w:val="15"/>
          <w:highlight w:val="none"/>
        </w:rPr>
        <w:t>(包括“</w:t>
      </w:r>
      <w:r>
        <w:rPr>
          <w:rFonts w:ascii="Arial" w:hAnsi="Arial" w:cs="Arial"/>
          <w:b/>
          <w:sz w:val="15"/>
          <w:szCs w:val="15"/>
          <w:highlight w:val="none"/>
        </w:rPr>
        <w:t>借款人</w:t>
      </w:r>
      <w:r>
        <w:rPr>
          <w:rFonts w:ascii="Arial" w:hAnsi="Arial" w:cs="Arial"/>
          <w:sz w:val="15"/>
          <w:szCs w:val="15"/>
          <w:highlight w:val="none"/>
        </w:rPr>
        <w:t>”和</w:t>
      </w:r>
      <w:r>
        <w:rPr>
          <w:rFonts w:ascii="Arial" w:hAnsi="Arial" w:cs="Arial"/>
          <w:b/>
          <w:sz w:val="15"/>
          <w:szCs w:val="15"/>
          <w:highlight w:val="none"/>
        </w:rPr>
        <w:t>本合同</w:t>
      </w:r>
      <w:r>
        <w:rPr>
          <w:rFonts w:ascii="Arial" w:hAnsi="Arial" w:cs="Arial"/>
          <w:sz w:val="15"/>
          <w:szCs w:val="15"/>
          <w:highlight w:val="none"/>
        </w:rPr>
        <w:t>所列的“</w:t>
      </w:r>
      <w:r>
        <w:rPr>
          <w:rFonts w:ascii="Arial" w:hAnsi="Arial" w:cs="Arial"/>
          <w:b/>
          <w:sz w:val="15"/>
          <w:szCs w:val="15"/>
          <w:highlight w:val="none"/>
        </w:rPr>
        <w:t>共同借款人</w:t>
      </w:r>
      <w:r>
        <w:rPr>
          <w:rFonts w:ascii="Arial" w:hAnsi="Arial" w:cs="Arial"/>
          <w:sz w:val="15"/>
          <w:szCs w:val="15"/>
          <w:highlight w:val="none"/>
        </w:rPr>
        <w:t>”(如有))希望</w:t>
      </w:r>
      <w:r>
        <w:rPr>
          <w:rFonts w:ascii="Arial" w:hAnsi="Arial" w:cs="Arial"/>
          <w:b/>
          <w:sz w:val="15"/>
          <w:szCs w:val="15"/>
          <w:highlight w:val="none"/>
          <w:lang w:val="en-GB"/>
        </w:rPr>
        <w:t>吉致汽车金融有限公司</w:t>
      </w:r>
      <w:r>
        <w:rPr>
          <w:rFonts w:hint="eastAsia" w:ascii="Arial" w:hAnsi="Arial" w:cs="Arial"/>
          <w:sz w:val="15"/>
          <w:szCs w:val="15"/>
          <w:highlight w:val="none"/>
          <w:lang w:val="en-GB"/>
        </w:rPr>
        <w:t>（如</w:t>
      </w:r>
      <w:r>
        <w:rPr>
          <w:rFonts w:ascii="Arial" w:hAnsi="Arial" w:cs="Arial"/>
          <w:sz w:val="15"/>
          <w:szCs w:val="15"/>
          <w:highlight w:val="none"/>
          <w:lang w:val="en-GB"/>
        </w:rPr>
        <w:t>吉致汽车金融有限公司认为适当，可由吉致汽车</w:t>
      </w:r>
      <w:r>
        <w:rPr>
          <w:rFonts w:hint="eastAsia" w:ascii="Arial" w:hAnsi="Arial" w:cs="Arial"/>
          <w:sz w:val="15"/>
          <w:szCs w:val="15"/>
          <w:highlight w:val="none"/>
          <w:lang w:val="en-GB"/>
        </w:rPr>
        <w:t>金融有限</w:t>
      </w:r>
      <w:r>
        <w:rPr>
          <w:rFonts w:ascii="Arial" w:hAnsi="Arial" w:cs="Arial"/>
          <w:sz w:val="15"/>
          <w:szCs w:val="15"/>
          <w:highlight w:val="none"/>
          <w:lang w:val="en-GB"/>
        </w:rPr>
        <w:t>公司选择</w:t>
      </w:r>
      <w:r>
        <w:rPr>
          <w:rFonts w:hint="eastAsia" w:ascii="Arial" w:hAnsi="Arial" w:cs="Arial"/>
          <w:sz w:val="15"/>
          <w:szCs w:val="15"/>
          <w:highlight w:val="none"/>
          <w:lang w:val="en-GB"/>
        </w:rPr>
        <w:t>一家银行作为本合同项下贷款的共同贷款人。如果吉致汽车金融有限公司确认选择一家</w:t>
      </w:r>
      <w:r>
        <w:rPr>
          <w:rFonts w:ascii="Arial" w:hAnsi="Arial" w:cs="Arial"/>
          <w:sz w:val="15"/>
          <w:szCs w:val="15"/>
          <w:highlight w:val="none"/>
          <w:lang w:val="en-GB"/>
        </w:rPr>
        <w:t>银行</w:t>
      </w:r>
      <w:r>
        <w:rPr>
          <w:rFonts w:hint="eastAsia" w:ascii="Arial" w:hAnsi="Arial" w:cs="Arial"/>
          <w:sz w:val="15"/>
          <w:szCs w:val="15"/>
          <w:highlight w:val="none"/>
          <w:lang w:val="en-GB"/>
        </w:rPr>
        <w:t>作为共同贷款人，则本文中的贷款人包含吉致汽车金融有限公司与该</w:t>
      </w:r>
      <w:r>
        <w:rPr>
          <w:rFonts w:ascii="Arial" w:hAnsi="Arial" w:cs="Arial"/>
          <w:sz w:val="15"/>
          <w:szCs w:val="15"/>
          <w:highlight w:val="none"/>
          <w:lang w:val="en-GB"/>
        </w:rPr>
        <w:t>等</w:t>
      </w:r>
      <w:r>
        <w:rPr>
          <w:rFonts w:hint="eastAsia" w:ascii="Arial" w:hAnsi="Arial" w:cs="Arial"/>
          <w:sz w:val="15"/>
          <w:szCs w:val="15"/>
          <w:highlight w:val="none"/>
          <w:lang w:val="en-GB"/>
        </w:rPr>
        <w:t>共同贷款人）</w:t>
      </w:r>
      <w:r>
        <w:rPr>
          <w:rFonts w:ascii="Arial" w:hAnsi="Arial" w:cs="Arial"/>
          <w:sz w:val="15"/>
          <w:szCs w:val="15"/>
          <w:highlight w:val="none"/>
        </w:rPr>
        <w:t>(“</w:t>
      </w:r>
      <w:r>
        <w:rPr>
          <w:rFonts w:ascii="Arial" w:hAnsi="Arial" w:cs="Arial"/>
          <w:b/>
          <w:sz w:val="15"/>
          <w:szCs w:val="15"/>
          <w:highlight w:val="none"/>
        </w:rPr>
        <w:t>贷款人</w:t>
      </w:r>
      <w:r>
        <w:rPr>
          <w:rFonts w:ascii="Arial" w:hAnsi="Arial" w:cs="Arial"/>
          <w:sz w:val="15"/>
          <w:szCs w:val="15"/>
          <w:highlight w:val="none"/>
        </w:rPr>
        <w:t>”)向其发放一笔零售贷款</w:t>
      </w:r>
      <w:r>
        <w:rPr>
          <w:rFonts w:hint="eastAsia" w:ascii="Arial" w:hAnsi="Arial" w:cs="Arial"/>
          <w:sz w:val="15"/>
          <w:szCs w:val="15"/>
          <w:highlight w:val="none"/>
        </w:rPr>
        <w:t>, 包括</w:t>
      </w:r>
      <w:r>
        <w:rPr>
          <w:rFonts w:ascii="Arial" w:hAnsi="Arial" w:cs="Arial"/>
          <w:sz w:val="15"/>
          <w:szCs w:val="15"/>
          <w:highlight w:val="none"/>
        </w:rPr>
        <w:t>车辆贷款(“</w:t>
      </w:r>
      <w:r>
        <w:rPr>
          <w:rFonts w:hint="eastAsia" w:ascii="Arial" w:hAnsi="Arial" w:cs="Arial"/>
          <w:b/>
          <w:sz w:val="15"/>
          <w:szCs w:val="15"/>
          <w:highlight w:val="none"/>
        </w:rPr>
        <w:t>车辆贷款</w:t>
      </w:r>
      <w:r>
        <w:rPr>
          <w:rFonts w:ascii="Arial" w:hAnsi="Arial" w:cs="Arial"/>
          <w:sz w:val="15"/>
          <w:szCs w:val="15"/>
          <w:highlight w:val="none"/>
        </w:rPr>
        <w:t>”)及附加产品贷款(“</w:t>
      </w:r>
      <w:r>
        <w:rPr>
          <w:rFonts w:hint="eastAsia" w:ascii="Arial" w:hAnsi="Arial" w:cs="Arial"/>
          <w:b/>
          <w:sz w:val="15"/>
          <w:szCs w:val="15"/>
          <w:highlight w:val="none"/>
        </w:rPr>
        <w:t>附加产品贷款</w:t>
      </w:r>
      <w:r>
        <w:rPr>
          <w:rFonts w:ascii="Arial" w:hAnsi="Arial" w:cs="Arial"/>
          <w:sz w:val="15"/>
          <w:szCs w:val="15"/>
          <w:highlight w:val="none"/>
        </w:rPr>
        <w:t>”) (</w:t>
      </w:r>
      <w:r>
        <w:rPr>
          <w:rFonts w:hint="eastAsia" w:ascii="Arial" w:hAnsi="Arial" w:cs="Arial"/>
          <w:sz w:val="15"/>
          <w:szCs w:val="15"/>
          <w:highlight w:val="none"/>
        </w:rPr>
        <w:t>如有</w:t>
      </w:r>
      <w:r>
        <w:rPr>
          <w:rFonts w:ascii="Arial" w:hAnsi="Arial" w:cs="Arial"/>
          <w:sz w:val="15"/>
          <w:szCs w:val="15"/>
          <w:highlight w:val="none"/>
        </w:rPr>
        <w:t xml:space="preserve">), </w:t>
      </w:r>
      <w:r>
        <w:rPr>
          <w:rFonts w:hint="eastAsia" w:ascii="Arial" w:hAnsi="Arial" w:cs="Arial"/>
          <w:sz w:val="15"/>
          <w:szCs w:val="15"/>
          <w:highlight w:val="none"/>
        </w:rPr>
        <w:t>分别</w:t>
      </w:r>
      <w:r>
        <w:rPr>
          <w:rFonts w:ascii="Arial" w:hAnsi="Arial" w:cs="Arial"/>
          <w:sz w:val="15"/>
          <w:szCs w:val="15"/>
          <w:highlight w:val="none"/>
        </w:rPr>
        <w:t>供其</w:t>
      </w:r>
      <w:r>
        <w:rPr>
          <w:rFonts w:hint="eastAsia" w:ascii="Arial" w:hAnsi="Arial" w:cs="Arial"/>
          <w:sz w:val="15"/>
          <w:szCs w:val="15"/>
          <w:highlight w:val="none"/>
        </w:rPr>
        <w:t>直接</w:t>
      </w:r>
      <w:r>
        <w:rPr>
          <w:rFonts w:ascii="Arial" w:hAnsi="Arial" w:cs="Arial"/>
          <w:sz w:val="15"/>
          <w:szCs w:val="15"/>
          <w:highlight w:val="none"/>
        </w:rPr>
        <w:t>向相关经销商(“</w:t>
      </w:r>
      <w:r>
        <w:rPr>
          <w:rFonts w:ascii="Arial" w:hAnsi="Arial" w:cs="Arial"/>
          <w:b/>
          <w:sz w:val="15"/>
          <w:szCs w:val="15"/>
          <w:highlight w:val="none"/>
        </w:rPr>
        <w:t>经销商</w:t>
      </w:r>
      <w:r>
        <w:rPr>
          <w:rFonts w:ascii="Arial" w:hAnsi="Arial" w:cs="Arial"/>
          <w:sz w:val="15"/>
          <w:szCs w:val="15"/>
          <w:highlight w:val="none"/>
        </w:rPr>
        <w:t>”)</w:t>
      </w:r>
      <w:r>
        <w:rPr>
          <w:rFonts w:hint="eastAsia" w:ascii="Arial" w:hAnsi="Arial" w:cs="Arial"/>
          <w:sz w:val="15"/>
          <w:szCs w:val="15"/>
          <w:highlight w:val="none"/>
        </w:rPr>
        <w:t>或在金融服务商的协助下</w:t>
      </w:r>
      <w:r>
        <w:rPr>
          <w:rFonts w:ascii="Arial" w:hAnsi="Arial" w:cs="Arial"/>
          <w:sz w:val="15"/>
          <w:szCs w:val="15"/>
          <w:highlight w:val="none"/>
        </w:rPr>
        <w:t>购买相关车辆(“</w:t>
      </w:r>
      <w:r>
        <w:rPr>
          <w:rFonts w:ascii="Arial" w:hAnsi="Arial" w:cs="Arial"/>
          <w:b/>
          <w:sz w:val="15"/>
          <w:szCs w:val="15"/>
          <w:highlight w:val="none"/>
        </w:rPr>
        <w:t>车辆</w:t>
      </w:r>
      <w:r>
        <w:rPr>
          <w:rFonts w:ascii="Arial" w:hAnsi="Arial" w:cs="Arial"/>
          <w:sz w:val="15"/>
          <w:szCs w:val="15"/>
          <w:highlight w:val="none"/>
        </w:rPr>
        <w:t>”)</w:t>
      </w:r>
      <w:r>
        <w:rPr>
          <w:rFonts w:hint="eastAsia" w:ascii="Arial" w:hAnsi="Arial" w:cs="Arial"/>
          <w:sz w:val="15"/>
          <w:szCs w:val="15"/>
          <w:highlight w:val="none"/>
        </w:rPr>
        <w:t>及</w:t>
      </w:r>
      <w:r>
        <w:rPr>
          <w:rFonts w:ascii="Arial" w:hAnsi="Arial" w:cs="Arial"/>
          <w:sz w:val="15"/>
          <w:szCs w:val="15"/>
          <w:highlight w:val="none"/>
        </w:rPr>
        <w:t>附属于车辆的附加产品(“</w:t>
      </w:r>
      <w:r>
        <w:rPr>
          <w:rFonts w:hint="eastAsia" w:ascii="Arial" w:hAnsi="Arial" w:cs="Arial"/>
          <w:b/>
          <w:sz w:val="15"/>
          <w:szCs w:val="15"/>
          <w:highlight w:val="none"/>
        </w:rPr>
        <w:t>附加产品</w:t>
      </w:r>
      <w:r>
        <w:rPr>
          <w:rFonts w:ascii="Arial" w:hAnsi="Arial" w:cs="Arial"/>
          <w:sz w:val="15"/>
          <w:szCs w:val="15"/>
          <w:highlight w:val="none"/>
        </w:rPr>
        <w:t>”)(</w:t>
      </w:r>
      <w:r>
        <w:rPr>
          <w:rFonts w:hint="eastAsia" w:ascii="Arial" w:hAnsi="Arial" w:cs="Arial"/>
          <w:sz w:val="15"/>
          <w:szCs w:val="15"/>
          <w:highlight w:val="none"/>
        </w:rPr>
        <w:t>如有</w:t>
      </w:r>
      <w:r>
        <w:rPr>
          <w:rFonts w:ascii="Arial" w:hAnsi="Arial" w:cs="Arial"/>
          <w:sz w:val="15"/>
          <w:szCs w:val="15"/>
          <w:highlight w:val="none"/>
        </w:rPr>
        <w:t xml:space="preserve">), </w:t>
      </w:r>
      <w:r>
        <w:rPr>
          <w:rFonts w:hint="eastAsia" w:ascii="Arial" w:hAnsi="Arial" w:cs="Arial"/>
          <w:sz w:val="15"/>
          <w:szCs w:val="15"/>
          <w:highlight w:val="none"/>
        </w:rPr>
        <w:t>车辆</w:t>
      </w:r>
      <w:r>
        <w:rPr>
          <w:rFonts w:ascii="Arial" w:hAnsi="Arial" w:cs="Arial"/>
          <w:sz w:val="15"/>
          <w:szCs w:val="15"/>
          <w:highlight w:val="none"/>
        </w:rPr>
        <w:t>贷款与附加产品贷款(</w:t>
      </w:r>
      <w:r>
        <w:rPr>
          <w:rFonts w:hint="eastAsia" w:ascii="Arial" w:hAnsi="Arial" w:cs="Arial"/>
          <w:sz w:val="15"/>
          <w:szCs w:val="15"/>
          <w:highlight w:val="none"/>
        </w:rPr>
        <w:t>如有</w:t>
      </w:r>
      <w:r>
        <w:rPr>
          <w:rFonts w:ascii="Arial" w:hAnsi="Arial" w:cs="Arial"/>
          <w:sz w:val="15"/>
          <w:szCs w:val="15"/>
          <w:highlight w:val="none"/>
        </w:rPr>
        <w:t>)合称为贷款(“</w:t>
      </w:r>
      <w:r>
        <w:rPr>
          <w:rFonts w:ascii="Arial" w:hAnsi="Arial" w:cs="Arial"/>
          <w:b/>
          <w:sz w:val="15"/>
          <w:szCs w:val="15"/>
          <w:highlight w:val="none"/>
        </w:rPr>
        <w:t>贷款</w:t>
      </w:r>
      <w:r>
        <w:rPr>
          <w:rFonts w:ascii="Arial" w:hAnsi="Arial" w:cs="Arial"/>
          <w:sz w:val="15"/>
          <w:szCs w:val="15"/>
          <w:highlight w:val="none"/>
        </w:rPr>
        <w:t>”)。</w:t>
      </w:r>
    </w:p>
    <w:p>
      <w:pPr>
        <w:numPr>
          <w:ilvl w:val="0"/>
          <w:numId w:val="1"/>
        </w:numPr>
        <w:tabs>
          <w:tab w:val="left" w:pos="426"/>
        </w:tabs>
        <w:adjustRightInd w:val="0"/>
        <w:snapToGrid w:val="0"/>
        <w:ind w:left="567" w:hanging="567"/>
        <w:rPr>
          <w:rFonts w:ascii="Arial" w:hAnsi="Arial" w:cs="Arial"/>
          <w:sz w:val="15"/>
          <w:szCs w:val="15"/>
          <w:highlight w:val="none"/>
        </w:rPr>
      </w:pPr>
      <w:r>
        <w:rPr>
          <w:rFonts w:ascii="Arial" w:hAnsi="Arial" w:cs="Arial"/>
          <w:b/>
          <w:sz w:val="15"/>
          <w:szCs w:val="15"/>
          <w:highlight w:val="none"/>
        </w:rPr>
        <w:t>保证人</w:t>
      </w:r>
      <w:r>
        <w:rPr>
          <w:rFonts w:ascii="Arial" w:hAnsi="Arial" w:cs="Arial"/>
          <w:sz w:val="15"/>
          <w:szCs w:val="15"/>
          <w:highlight w:val="none"/>
        </w:rPr>
        <w:t>(连同</w:t>
      </w:r>
      <w:r>
        <w:rPr>
          <w:rFonts w:ascii="Arial" w:hAnsi="Arial" w:cs="Arial"/>
          <w:b/>
          <w:sz w:val="15"/>
          <w:szCs w:val="15"/>
          <w:highlight w:val="none"/>
        </w:rPr>
        <w:t>借款人</w:t>
      </w:r>
      <w:r>
        <w:rPr>
          <w:rFonts w:ascii="Arial" w:hAnsi="Arial" w:cs="Arial"/>
          <w:sz w:val="15"/>
          <w:szCs w:val="15"/>
          <w:highlight w:val="none"/>
        </w:rPr>
        <w:t>合称为“</w:t>
      </w:r>
      <w:r>
        <w:rPr>
          <w:rFonts w:ascii="Arial" w:hAnsi="Arial" w:cs="Arial"/>
          <w:b/>
          <w:sz w:val="15"/>
          <w:szCs w:val="15"/>
          <w:highlight w:val="none"/>
        </w:rPr>
        <w:t>义务人</w:t>
      </w:r>
      <w:r>
        <w:rPr>
          <w:rFonts w:ascii="Arial" w:hAnsi="Arial" w:cs="Arial"/>
          <w:sz w:val="15"/>
          <w:szCs w:val="15"/>
          <w:highlight w:val="none"/>
        </w:rPr>
        <w:t>”, 且各为一“</w:t>
      </w:r>
      <w:r>
        <w:rPr>
          <w:rFonts w:ascii="Arial" w:hAnsi="Arial" w:cs="Arial"/>
          <w:b/>
          <w:sz w:val="15"/>
          <w:szCs w:val="15"/>
          <w:highlight w:val="none"/>
        </w:rPr>
        <w:t>义务人</w:t>
      </w:r>
      <w:r>
        <w:rPr>
          <w:rFonts w:ascii="Arial" w:hAnsi="Arial" w:cs="Arial"/>
          <w:sz w:val="15"/>
          <w:szCs w:val="15"/>
          <w:highlight w:val="none"/>
        </w:rPr>
        <w:t>”)同意为</w:t>
      </w:r>
      <w:r>
        <w:rPr>
          <w:rFonts w:ascii="Arial" w:hAnsi="Arial" w:cs="Arial"/>
          <w:b/>
          <w:sz w:val="15"/>
          <w:szCs w:val="15"/>
          <w:highlight w:val="none"/>
        </w:rPr>
        <w:t>贷款人</w:t>
      </w:r>
      <w:r>
        <w:rPr>
          <w:rFonts w:ascii="Arial" w:hAnsi="Arial" w:cs="Arial"/>
          <w:sz w:val="15"/>
          <w:szCs w:val="15"/>
          <w:highlight w:val="none"/>
        </w:rPr>
        <w:t>提供保证; 以及</w:t>
      </w:r>
    </w:p>
    <w:p>
      <w:pPr>
        <w:numPr>
          <w:ilvl w:val="0"/>
          <w:numId w:val="1"/>
        </w:numPr>
        <w:tabs>
          <w:tab w:val="left" w:pos="426"/>
        </w:tabs>
        <w:adjustRightInd w:val="0"/>
        <w:snapToGrid w:val="0"/>
        <w:ind w:left="567" w:hanging="567"/>
        <w:rPr>
          <w:rFonts w:ascii="Arial" w:hAnsi="Arial" w:cs="Arial"/>
          <w:b/>
          <w:sz w:val="15"/>
          <w:szCs w:val="15"/>
          <w:highlight w:val="none"/>
        </w:rPr>
      </w:pPr>
      <w:r>
        <w:rPr>
          <w:rFonts w:ascii="Arial" w:hAnsi="Arial" w:cs="Arial"/>
          <w:b/>
          <w:sz w:val="15"/>
          <w:szCs w:val="15"/>
          <w:highlight w:val="none"/>
        </w:rPr>
        <w:t>本合同</w:t>
      </w:r>
      <w:r>
        <w:rPr>
          <w:rFonts w:ascii="Arial" w:hAnsi="Arial" w:cs="Arial"/>
          <w:sz w:val="15"/>
          <w:szCs w:val="15"/>
          <w:highlight w:val="none"/>
        </w:rPr>
        <w:t>项下各方(“</w:t>
      </w:r>
      <w:r>
        <w:rPr>
          <w:rFonts w:ascii="Arial" w:hAnsi="Arial" w:cs="Arial"/>
          <w:b/>
          <w:sz w:val="15"/>
          <w:szCs w:val="15"/>
          <w:highlight w:val="none"/>
        </w:rPr>
        <w:t>各方</w:t>
      </w:r>
      <w:r>
        <w:rPr>
          <w:rFonts w:ascii="Arial" w:hAnsi="Arial" w:cs="Arial"/>
          <w:sz w:val="15"/>
          <w:szCs w:val="15"/>
          <w:highlight w:val="none"/>
        </w:rPr>
        <w:t>”)同意签署本</w:t>
      </w:r>
      <w:r>
        <w:rPr>
          <w:rFonts w:ascii="Arial" w:hAnsi="Arial" w:cs="Arial"/>
          <w:sz w:val="15"/>
          <w:szCs w:val="15"/>
          <w:highlight w:val="none"/>
          <w:lang w:val="en-GB"/>
        </w:rPr>
        <w:t>汽车零售贷款</w:t>
      </w:r>
      <w:r>
        <w:rPr>
          <w:rFonts w:ascii="Arial" w:hAnsi="Arial" w:cs="Arial"/>
          <w:sz w:val="15"/>
          <w:szCs w:val="15"/>
          <w:highlight w:val="none"/>
        </w:rPr>
        <w:t>合同, 根据本</w:t>
      </w:r>
      <w:r>
        <w:rPr>
          <w:rFonts w:ascii="Arial" w:hAnsi="Arial" w:cs="Arial"/>
          <w:sz w:val="15"/>
          <w:szCs w:val="15"/>
          <w:highlight w:val="none"/>
          <w:lang w:val="en-GB"/>
        </w:rPr>
        <w:t>汽车零售贷款</w:t>
      </w:r>
      <w:r>
        <w:rPr>
          <w:rFonts w:ascii="Arial" w:hAnsi="Arial" w:cs="Arial"/>
          <w:sz w:val="15"/>
          <w:szCs w:val="15"/>
          <w:highlight w:val="none"/>
        </w:rPr>
        <w:t xml:space="preserve">合同, </w:t>
      </w:r>
      <w:r>
        <w:rPr>
          <w:rFonts w:ascii="Arial" w:hAnsi="Arial" w:cs="Arial"/>
          <w:b/>
          <w:sz w:val="15"/>
          <w:szCs w:val="15"/>
          <w:highlight w:val="none"/>
        </w:rPr>
        <w:t>贷款人</w:t>
      </w:r>
      <w:r>
        <w:rPr>
          <w:rFonts w:ascii="Arial" w:hAnsi="Arial" w:cs="Arial"/>
          <w:sz w:val="15"/>
          <w:szCs w:val="15"/>
          <w:highlight w:val="none"/>
        </w:rPr>
        <w:t>同意向</w:t>
      </w:r>
      <w:r>
        <w:rPr>
          <w:rFonts w:ascii="Arial" w:hAnsi="Arial" w:cs="Arial"/>
          <w:b/>
          <w:sz w:val="15"/>
          <w:szCs w:val="15"/>
          <w:highlight w:val="none"/>
        </w:rPr>
        <w:t>借款人</w:t>
      </w:r>
      <w:r>
        <w:rPr>
          <w:rFonts w:ascii="Arial" w:hAnsi="Arial" w:cs="Arial"/>
          <w:sz w:val="15"/>
          <w:szCs w:val="15"/>
          <w:highlight w:val="none"/>
        </w:rPr>
        <w:t>提供</w:t>
      </w:r>
      <w:r>
        <w:rPr>
          <w:rFonts w:ascii="Arial" w:hAnsi="Arial" w:cs="Arial"/>
          <w:b/>
          <w:sz w:val="15"/>
          <w:szCs w:val="15"/>
          <w:highlight w:val="none"/>
        </w:rPr>
        <w:t>贷款</w:t>
      </w:r>
      <w:r>
        <w:rPr>
          <w:rFonts w:ascii="Arial" w:hAnsi="Arial" w:cs="Arial"/>
          <w:sz w:val="15"/>
          <w:szCs w:val="15"/>
          <w:highlight w:val="none"/>
        </w:rPr>
        <w:t>。</w:t>
      </w:r>
    </w:p>
    <w:p>
      <w:pPr>
        <w:adjustRightInd w:val="0"/>
        <w:snapToGrid w:val="0"/>
        <w:rPr>
          <w:rFonts w:ascii="Arial" w:hAnsi="Arial" w:cs="Arial"/>
          <w:sz w:val="15"/>
          <w:szCs w:val="15"/>
          <w:highlight w:val="none"/>
        </w:rPr>
      </w:pPr>
      <w:r>
        <w:rPr>
          <w:rFonts w:ascii="Arial" w:hAnsi="Arial" w:cs="Arial"/>
          <w:b/>
          <w:sz w:val="15"/>
          <w:szCs w:val="15"/>
          <w:highlight w:val="none"/>
        </w:rPr>
        <w:t>各方兹达成如下商业条款与条件</w:t>
      </w:r>
      <w:r>
        <w:rPr>
          <w:rFonts w:ascii="Arial" w:hAnsi="Arial" w:cs="Arial"/>
          <w:sz w:val="15"/>
          <w:szCs w:val="15"/>
          <w:highlight w:val="none"/>
        </w:rPr>
        <w:t>(“</w:t>
      </w:r>
      <w:r>
        <w:rPr>
          <w:rFonts w:ascii="Arial" w:hAnsi="Arial" w:cs="Arial"/>
          <w:b/>
          <w:sz w:val="15"/>
          <w:szCs w:val="15"/>
          <w:highlight w:val="none"/>
        </w:rPr>
        <w:t>商业条款与条件</w:t>
      </w:r>
      <w:r>
        <w:rPr>
          <w:rFonts w:ascii="Arial" w:hAnsi="Arial" w:cs="Arial"/>
          <w:sz w:val="15"/>
          <w:szCs w:val="15"/>
          <w:highlight w:val="none"/>
        </w:rPr>
        <w:t xml:space="preserve">”): </w:t>
      </w:r>
    </w:p>
    <w:tbl>
      <w:tblPr>
        <w:tblStyle w:val="3"/>
        <w:tblW w:w="10345" w:type="dxa"/>
        <w:tblInd w:w="0" w:type="dxa"/>
        <w:tblLayout w:type="fixed"/>
        <w:tblCellMar>
          <w:top w:w="0" w:type="dxa"/>
          <w:left w:w="108" w:type="dxa"/>
          <w:bottom w:w="0" w:type="dxa"/>
          <w:right w:w="108" w:type="dxa"/>
        </w:tblCellMar>
      </w:tblPr>
      <w:tblGrid>
        <w:gridCol w:w="301"/>
        <w:gridCol w:w="1117"/>
        <w:gridCol w:w="1279"/>
        <w:gridCol w:w="1332"/>
        <w:gridCol w:w="360"/>
        <w:gridCol w:w="817"/>
        <w:gridCol w:w="608"/>
        <w:gridCol w:w="627"/>
        <w:gridCol w:w="933"/>
        <w:gridCol w:w="1417"/>
        <w:gridCol w:w="1554"/>
      </w:tblGrid>
      <w:tr>
        <w:tblPrEx>
          <w:tblCellMar>
            <w:top w:w="0" w:type="dxa"/>
            <w:left w:w="108" w:type="dxa"/>
            <w:bottom w:w="0" w:type="dxa"/>
            <w:right w:w="108" w:type="dxa"/>
          </w:tblCellMar>
        </w:tblPrEx>
        <w:trPr>
          <w:trHeight w:val="227" w:hRule="atLeast"/>
        </w:trPr>
        <w:tc>
          <w:tcPr>
            <w:tcW w:w="301" w:type="dxa"/>
            <w:vMerge w:val="restart"/>
            <w:tcBorders>
              <w:right w:val="single" w:color="auto" w:sz="4" w:space="0"/>
            </w:tcBorders>
            <w:vAlign w:val="center"/>
          </w:tcPr>
          <w:p>
            <w:pPr>
              <w:numPr>
                <w:ilvl w:val="0"/>
                <w:numId w:val="2"/>
              </w:numPr>
              <w:adjustRightInd w:val="0"/>
              <w:snapToGrid w:val="0"/>
              <w:ind w:left="-9" w:leftChars="-47" w:right="-305" w:rightChars="-160" w:hanging="80" w:hangingChars="61"/>
              <w:rPr>
                <w:rFonts w:ascii="Arial" w:hAnsi="Arial" w:cs="Arial"/>
                <w:sz w:val="15"/>
                <w:szCs w:val="15"/>
                <w:highlight w:val="none"/>
              </w:rPr>
            </w:pPr>
          </w:p>
        </w:tc>
        <w:tc>
          <w:tcPr>
            <w:tcW w:w="2396"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cs="Arial"/>
                <w:sz w:val="15"/>
                <w:szCs w:val="15"/>
                <w:highlight w:val="none"/>
              </w:rPr>
            </w:pPr>
            <w:r>
              <w:rPr>
                <w:rFonts w:ascii="Arial" w:hAnsi="Arial" w:cs="Arial"/>
                <w:b/>
                <w:sz w:val="15"/>
                <w:szCs w:val="15"/>
                <w:highlight w:val="none"/>
              </w:rPr>
              <w:t>车辆详情</w:t>
            </w:r>
          </w:p>
        </w:tc>
        <w:tc>
          <w:tcPr>
            <w:tcW w:w="1332" w:type="dxa"/>
            <w:tcBorders>
              <w:top w:val="single" w:color="auto" w:sz="4" w:space="0"/>
              <w:left w:val="single" w:color="auto" w:sz="4" w:space="0"/>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r>
              <w:rPr>
                <w:rFonts w:ascii="Arial" w:hAnsi="Arial" w:cs="Arial"/>
                <w:sz w:val="15"/>
                <w:szCs w:val="15"/>
                <w:highlight w:val="none"/>
              </w:rPr>
              <w:t>品牌:</w:t>
            </w:r>
          </w:p>
        </w:tc>
        <w:tc>
          <w:tcPr>
            <w:tcW w:w="2412" w:type="dxa"/>
            <w:gridSpan w:val="4"/>
            <w:tcBorders>
              <w:top w:val="single" w:color="auto" w:sz="4" w:space="0"/>
              <w:left w:val="single" w:color="auto" w:sz="4" w:space="0"/>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r>
              <w:rPr>
                <w:rFonts w:ascii="Arial" w:hAnsi="Arial" w:cs="Arial"/>
                <w:sz w:val="15"/>
                <w:szCs w:val="15"/>
                <w:highlight w:val="none"/>
              </w:rPr>
              <w:t>数量: 1</w:t>
            </w:r>
          </w:p>
        </w:tc>
        <w:tc>
          <w:tcPr>
            <w:tcW w:w="3904" w:type="dxa"/>
            <w:gridSpan w:val="3"/>
            <w:tcBorders>
              <w:top w:val="single" w:color="auto" w:sz="4" w:space="0"/>
              <w:left w:val="single" w:color="auto" w:sz="4" w:space="0"/>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r>
              <w:rPr>
                <w:rFonts w:hint="eastAsia" w:ascii="Arial" w:hAnsi="Arial" w:cs="Arial"/>
                <w:sz w:val="15"/>
                <w:szCs w:val="15"/>
                <w:highlight w:val="none"/>
              </w:rPr>
              <w:t>车辆价格（人民币／元）：</w:t>
            </w:r>
          </w:p>
        </w:tc>
      </w:tr>
      <w:tr>
        <w:tblPrEx>
          <w:tblCellMar>
            <w:top w:w="0" w:type="dxa"/>
            <w:left w:w="108" w:type="dxa"/>
            <w:bottom w:w="0" w:type="dxa"/>
            <w:right w:w="108" w:type="dxa"/>
          </w:tblCellMar>
        </w:tblPrEx>
        <w:trPr>
          <w:trHeight w:val="227" w:hRule="atLeast"/>
        </w:trPr>
        <w:tc>
          <w:tcPr>
            <w:tcW w:w="301" w:type="dxa"/>
            <w:vMerge w:val="continue"/>
            <w:tcBorders>
              <w:right w:val="single" w:color="auto" w:sz="4" w:space="0"/>
            </w:tcBorders>
            <w:vAlign w:val="center"/>
          </w:tcPr>
          <w:p>
            <w:pPr>
              <w:numPr>
                <w:ilvl w:val="0"/>
                <w:numId w:val="2"/>
              </w:numPr>
              <w:adjustRightInd w:val="0"/>
              <w:snapToGrid w:val="0"/>
              <w:rPr>
                <w:rFonts w:ascii="Arial" w:hAnsi="Arial" w:cs="Arial"/>
                <w:sz w:val="15"/>
                <w:szCs w:val="15"/>
                <w:highlight w:val="none"/>
              </w:rPr>
            </w:pPr>
          </w:p>
        </w:tc>
        <w:tc>
          <w:tcPr>
            <w:tcW w:w="2396"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cs="Arial"/>
                <w:b/>
                <w:sz w:val="15"/>
                <w:szCs w:val="15"/>
                <w:highlight w:val="none"/>
              </w:rPr>
            </w:pPr>
          </w:p>
        </w:tc>
        <w:tc>
          <w:tcPr>
            <w:tcW w:w="1332" w:type="dxa"/>
            <w:tcBorders>
              <w:top w:val="single" w:color="auto" w:sz="4" w:space="0"/>
              <w:left w:val="single" w:color="auto" w:sz="4" w:space="0"/>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r>
              <w:rPr>
                <w:rFonts w:ascii="Arial" w:hAnsi="Arial" w:cs="Arial"/>
                <w:sz w:val="15"/>
                <w:szCs w:val="15"/>
                <w:highlight w:val="none"/>
              </w:rPr>
              <w:t>型号:</w:t>
            </w:r>
          </w:p>
        </w:tc>
        <w:tc>
          <w:tcPr>
            <w:tcW w:w="2412" w:type="dxa"/>
            <w:gridSpan w:val="4"/>
            <w:tcBorders>
              <w:top w:val="single" w:color="auto" w:sz="4" w:space="0"/>
              <w:left w:val="single" w:color="auto" w:sz="4" w:space="0"/>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r>
              <w:rPr>
                <w:rFonts w:ascii="Arial" w:hAnsi="Arial" w:cs="Arial"/>
                <w:sz w:val="15"/>
                <w:szCs w:val="15"/>
                <w:highlight w:val="none"/>
              </w:rPr>
              <w:t xml:space="preserve">颜色: </w:t>
            </w:r>
          </w:p>
        </w:tc>
        <w:tc>
          <w:tcPr>
            <w:tcW w:w="3904" w:type="dxa"/>
            <w:gridSpan w:val="3"/>
            <w:tcBorders>
              <w:top w:val="single" w:color="auto" w:sz="4" w:space="0"/>
              <w:left w:val="single" w:color="auto" w:sz="4" w:space="0"/>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r>
              <w:rPr>
                <w:rFonts w:hint="eastAsia" w:ascii="Arial" w:hAnsi="Arial" w:cs="Arial"/>
                <w:sz w:val="15"/>
                <w:szCs w:val="15"/>
                <w:highlight w:val="none"/>
              </w:rPr>
              <w:t>加装设备价格（人民币／元）：</w:t>
            </w:r>
          </w:p>
          <w:p>
            <w:pPr>
              <w:adjustRightInd w:val="0"/>
              <w:snapToGrid w:val="0"/>
              <w:ind w:right="263" w:rightChars="138"/>
              <w:jc w:val="left"/>
              <w:rPr>
                <w:rFonts w:ascii="Arial" w:hAnsi="Arial" w:cs="Arial"/>
                <w:sz w:val="15"/>
                <w:szCs w:val="15"/>
                <w:highlight w:val="none"/>
              </w:rPr>
            </w:pPr>
            <w:r>
              <w:rPr>
                <w:rFonts w:hint="eastAsia" w:ascii="Arial" w:hAnsi="Arial" w:cs="Arial"/>
                <w:sz w:val="15"/>
                <w:szCs w:val="15"/>
                <w:highlight w:val="none"/>
              </w:rPr>
              <w:t>（仅适用于轻型商用车（“LCV”）贷款）</w:t>
            </w:r>
          </w:p>
        </w:tc>
      </w:tr>
      <w:tr>
        <w:tblPrEx>
          <w:tblCellMar>
            <w:top w:w="0" w:type="dxa"/>
            <w:left w:w="108" w:type="dxa"/>
            <w:bottom w:w="0" w:type="dxa"/>
            <w:right w:w="108" w:type="dxa"/>
          </w:tblCellMar>
        </w:tblPrEx>
        <w:trPr>
          <w:trHeight w:val="262" w:hRule="atLeast"/>
        </w:trPr>
        <w:tc>
          <w:tcPr>
            <w:tcW w:w="301" w:type="dxa"/>
            <w:vMerge w:val="continue"/>
            <w:tcBorders>
              <w:right w:val="single" w:color="auto" w:sz="4" w:space="0"/>
            </w:tcBorders>
            <w:vAlign w:val="center"/>
          </w:tcPr>
          <w:p>
            <w:pPr>
              <w:numPr>
                <w:ilvl w:val="0"/>
                <w:numId w:val="2"/>
              </w:numPr>
              <w:adjustRightInd w:val="0"/>
              <w:snapToGrid w:val="0"/>
              <w:rPr>
                <w:rFonts w:ascii="Arial" w:hAnsi="Arial" w:cs="Arial"/>
                <w:sz w:val="15"/>
                <w:szCs w:val="15"/>
                <w:highlight w:val="none"/>
              </w:rPr>
            </w:pPr>
          </w:p>
        </w:tc>
        <w:tc>
          <w:tcPr>
            <w:tcW w:w="2396"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cs="Arial"/>
                <w:b/>
                <w:sz w:val="15"/>
                <w:szCs w:val="15"/>
                <w:highlight w:val="none"/>
              </w:rPr>
            </w:pPr>
          </w:p>
        </w:tc>
        <w:tc>
          <w:tcPr>
            <w:tcW w:w="1332" w:type="dxa"/>
            <w:tcBorders>
              <w:top w:val="single" w:color="auto" w:sz="4" w:space="0"/>
              <w:left w:val="single" w:color="auto" w:sz="4" w:space="0"/>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r>
              <w:rPr>
                <w:rFonts w:ascii="Arial" w:hAnsi="Arial" w:cs="Arial"/>
                <w:sz w:val="15"/>
                <w:szCs w:val="15"/>
                <w:highlight w:val="none"/>
              </w:rPr>
              <w:t>车架号:</w:t>
            </w:r>
          </w:p>
        </w:tc>
        <w:tc>
          <w:tcPr>
            <w:tcW w:w="3345" w:type="dxa"/>
            <w:gridSpan w:val="5"/>
            <w:tcBorders>
              <w:top w:val="single" w:color="auto" w:sz="4" w:space="0"/>
              <w:left w:val="single" w:color="auto" w:sz="4" w:space="0"/>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r>
              <w:rPr>
                <w:rFonts w:hint="eastAsia" w:ascii="Arial" w:hAnsi="Arial" w:cs="Arial"/>
                <w:sz w:val="15"/>
                <w:szCs w:val="15"/>
                <w:highlight w:val="none"/>
              </w:rPr>
              <w:t>□</w:t>
            </w:r>
            <w:r>
              <w:rPr>
                <w:rFonts w:ascii="Arial" w:hAnsi="Arial" w:cs="Arial"/>
                <w:sz w:val="15"/>
                <w:szCs w:val="15"/>
                <w:highlight w:val="none"/>
              </w:rPr>
              <w:t>新车</w:t>
            </w:r>
            <w:r>
              <w:rPr>
                <w:rFonts w:hint="eastAsia" w:ascii="Arial" w:hAnsi="Arial" w:cs="Arial"/>
                <w:sz w:val="15"/>
                <w:szCs w:val="15"/>
                <w:highlight w:val="none"/>
              </w:rPr>
              <w:t>□</w:t>
            </w:r>
            <w:r>
              <w:rPr>
                <w:rFonts w:ascii="Arial" w:hAnsi="Arial" w:cs="Arial"/>
                <w:sz w:val="15"/>
                <w:szCs w:val="15"/>
                <w:highlight w:val="none"/>
              </w:rPr>
              <w:t>二手车</w:t>
            </w:r>
          </w:p>
        </w:tc>
        <w:tc>
          <w:tcPr>
            <w:tcW w:w="2971" w:type="dxa"/>
            <w:gridSpan w:val="2"/>
            <w:tcBorders>
              <w:top w:val="single" w:color="auto" w:sz="4" w:space="0"/>
              <w:left w:val="single" w:color="auto" w:sz="4" w:space="0"/>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r>
              <w:rPr>
                <w:rFonts w:hint="eastAsia" w:ascii="Arial" w:hAnsi="Arial" w:cs="Arial"/>
                <w:sz w:val="15"/>
                <w:szCs w:val="15"/>
                <w:highlight w:val="none"/>
              </w:rPr>
              <w:t>车牌号：</w:t>
            </w:r>
          </w:p>
        </w:tc>
      </w:tr>
      <w:tr>
        <w:tblPrEx>
          <w:tblCellMar>
            <w:top w:w="0" w:type="dxa"/>
            <w:left w:w="108" w:type="dxa"/>
            <w:bottom w:w="0" w:type="dxa"/>
            <w:right w:w="108" w:type="dxa"/>
          </w:tblCellMar>
        </w:tblPrEx>
        <w:trPr>
          <w:trHeight w:val="227" w:hRule="atLeast"/>
        </w:trPr>
        <w:tc>
          <w:tcPr>
            <w:tcW w:w="301" w:type="dxa"/>
            <w:tcBorders>
              <w:right w:val="single" w:color="auto" w:sz="4" w:space="0"/>
            </w:tcBorders>
            <w:vAlign w:val="center"/>
          </w:tcPr>
          <w:p>
            <w:pPr>
              <w:numPr>
                <w:ilvl w:val="0"/>
                <w:numId w:val="2"/>
              </w:numPr>
              <w:adjustRightInd w:val="0"/>
              <w:snapToGrid w:val="0"/>
              <w:ind w:left="-9" w:leftChars="-47" w:right="-305" w:rightChars="-160" w:hanging="80" w:hangingChars="61"/>
              <w:rPr>
                <w:rFonts w:ascii="Arial" w:hAnsi="Arial" w:cs="Arial"/>
                <w:sz w:val="15"/>
                <w:szCs w:val="15"/>
                <w:highlight w:val="none"/>
              </w:rPr>
            </w:pPr>
          </w:p>
        </w:tc>
        <w:tc>
          <w:tcPr>
            <w:tcW w:w="239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cs="Arial"/>
                <w:sz w:val="15"/>
                <w:szCs w:val="15"/>
                <w:highlight w:val="none"/>
              </w:rPr>
            </w:pPr>
            <w:r>
              <w:rPr>
                <w:rFonts w:ascii="Arial" w:hAnsi="Arial" w:cs="Arial"/>
                <w:b/>
                <w:sz w:val="15"/>
                <w:szCs w:val="15"/>
                <w:highlight w:val="none"/>
              </w:rPr>
              <w:t>车辆用途</w:t>
            </w:r>
          </w:p>
        </w:tc>
        <w:tc>
          <w:tcPr>
            <w:tcW w:w="2509" w:type="dxa"/>
            <w:gridSpan w:val="3"/>
            <w:tcBorders>
              <w:top w:val="single" w:color="auto" w:sz="4" w:space="0"/>
              <w:left w:val="single" w:color="auto" w:sz="4" w:space="0"/>
              <w:bottom w:val="single" w:color="auto" w:sz="4" w:space="0"/>
              <w:right w:val="single" w:color="auto" w:sz="4" w:space="0"/>
            </w:tcBorders>
          </w:tcPr>
          <w:p>
            <w:pPr>
              <w:pStyle w:val="5"/>
              <w:numPr>
                <w:ilvl w:val="0"/>
                <w:numId w:val="3"/>
              </w:numPr>
              <w:adjustRightInd w:val="0"/>
              <w:snapToGrid w:val="0"/>
              <w:ind w:right="263" w:rightChars="138" w:firstLineChars="0"/>
              <w:rPr>
                <w:rFonts w:ascii="Arial" w:hAnsi="Arial" w:cs="Arial"/>
                <w:sz w:val="15"/>
                <w:szCs w:val="15"/>
                <w:highlight w:val="none"/>
              </w:rPr>
            </w:pPr>
            <w:r>
              <w:rPr>
                <w:rFonts w:ascii="Arial" w:hAnsi="Arial" w:cs="Arial"/>
                <w:sz w:val="15"/>
                <w:szCs w:val="15"/>
                <w:highlight w:val="none"/>
              </w:rPr>
              <w:t>自用</w:t>
            </w:r>
            <w:r>
              <w:rPr>
                <w:rFonts w:hint="eastAsia" w:ascii="Arial" w:hAnsi="Arial" w:cs="Arial"/>
                <w:sz w:val="15"/>
                <w:szCs w:val="15"/>
                <w:highlight w:val="none"/>
              </w:rPr>
              <w:t>□</w:t>
            </w:r>
            <w:r>
              <w:rPr>
                <w:rFonts w:ascii="Arial" w:hAnsi="Arial" w:cs="Arial"/>
                <w:sz w:val="15"/>
                <w:szCs w:val="15"/>
                <w:highlight w:val="none"/>
              </w:rPr>
              <w:t>商用</w:t>
            </w:r>
          </w:p>
        </w:tc>
        <w:tc>
          <w:tcPr>
            <w:tcW w:w="5139" w:type="dxa"/>
            <w:gridSpan w:val="5"/>
            <w:tcBorders>
              <w:top w:val="single" w:color="auto" w:sz="4" w:space="0"/>
              <w:left w:val="single" w:color="auto" w:sz="4" w:space="0"/>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r>
              <w:rPr>
                <w:rFonts w:hint="eastAsia" w:ascii="Arial" w:hAnsi="Arial" w:cs="Arial"/>
                <w:sz w:val="15"/>
                <w:szCs w:val="15"/>
                <w:highlight w:val="none"/>
              </w:rPr>
              <w:t>发动机号：</w:t>
            </w:r>
          </w:p>
        </w:tc>
      </w:tr>
      <w:tr>
        <w:tblPrEx>
          <w:tblCellMar>
            <w:top w:w="0" w:type="dxa"/>
            <w:left w:w="108" w:type="dxa"/>
            <w:bottom w:w="0" w:type="dxa"/>
            <w:right w:w="108" w:type="dxa"/>
          </w:tblCellMar>
        </w:tblPrEx>
        <w:trPr>
          <w:trHeight w:val="227" w:hRule="atLeast"/>
        </w:trPr>
        <w:tc>
          <w:tcPr>
            <w:tcW w:w="301" w:type="dxa"/>
            <w:tcBorders>
              <w:right w:val="single" w:color="auto" w:sz="4" w:space="0"/>
            </w:tcBorders>
            <w:shd w:val="clear" w:color="auto" w:fill="auto"/>
            <w:vAlign w:val="center"/>
          </w:tcPr>
          <w:p>
            <w:pPr>
              <w:adjustRightInd w:val="0"/>
              <w:snapToGrid w:val="0"/>
              <w:rPr>
                <w:rFonts w:ascii="Arial" w:hAnsi="Arial" w:cs="Arial"/>
                <w:sz w:val="15"/>
                <w:szCs w:val="15"/>
                <w:highlight w:val="none"/>
              </w:rPr>
            </w:pPr>
          </w:p>
        </w:tc>
        <w:tc>
          <w:tcPr>
            <w:tcW w:w="1117" w:type="dxa"/>
            <w:vMerge w:val="restart"/>
            <w:tcBorders>
              <w:left w:val="single" w:color="auto" w:sz="4" w:space="0"/>
              <w:right w:val="single" w:color="auto" w:sz="4" w:space="0"/>
            </w:tcBorders>
            <w:shd w:val="clear" w:color="auto" w:fill="auto"/>
            <w:vAlign w:val="center"/>
          </w:tcPr>
          <w:p>
            <w:pPr>
              <w:adjustRightInd w:val="0"/>
              <w:snapToGrid w:val="0"/>
              <w:jc w:val="left"/>
              <w:rPr>
                <w:rFonts w:ascii="Arial" w:hAnsi="Arial" w:cs="Arial"/>
                <w:b/>
                <w:sz w:val="15"/>
                <w:szCs w:val="15"/>
                <w:highlight w:val="none"/>
              </w:rPr>
            </w:pPr>
            <w:r>
              <w:rPr>
                <w:rFonts w:hint="eastAsia" w:ascii="Arial" w:hAnsi="Arial" w:cs="Arial"/>
                <w:b/>
                <w:sz w:val="15"/>
                <w:szCs w:val="15"/>
                <w:highlight w:val="none"/>
              </w:rPr>
              <w:t>贷款详情</w:t>
            </w:r>
          </w:p>
        </w:tc>
        <w:tc>
          <w:tcPr>
            <w:tcW w:w="1279"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rPr>
                <w:rFonts w:ascii="Arial" w:hAnsi="Arial" w:cs="Arial"/>
                <w:sz w:val="15"/>
                <w:szCs w:val="15"/>
                <w:highlight w:val="none"/>
              </w:rPr>
            </w:pPr>
            <w:r>
              <w:rPr>
                <w:rFonts w:hint="eastAsia" w:ascii="Arial" w:hAnsi="Arial" w:cs="Arial"/>
                <w:sz w:val="15"/>
                <w:szCs w:val="15"/>
                <w:highlight w:val="none"/>
              </w:rPr>
              <w:t>种类</w:t>
            </w:r>
          </w:p>
        </w:tc>
        <w:tc>
          <w:tcPr>
            <w:tcW w:w="133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ind w:right="95" w:rightChars="50"/>
              <w:jc w:val="center"/>
              <w:rPr>
                <w:rFonts w:ascii="Arial" w:hAnsi="Arial" w:cs="Arial"/>
                <w:sz w:val="15"/>
                <w:szCs w:val="15"/>
                <w:highlight w:val="none"/>
              </w:rPr>
            </w:pPr>
            <w:r>
              <w:rPr>
                <w:rFonts w:hint="eastAsia" w:ascii="Arial" w:hAnsi="Arial" w:cs="Arial"/>
                <w:sz w:val="15"/>
                <w:szCs w:val="15"/>
                <w:highlight w:val="none"/>
              </w:rPr>
              <w:t>贷款期限</w:t>
            </w:r>
          </w:p>
          <w:p>
            <w:pPr>
              <w:adjustRightInd w:val="0"/>
              <w:snapToGrid w:val="0"/>
              <w:ind w:right="-93" w:rightChars="-49"/>
              <w:jc w:val="center"/>
              <w:rPr>
                <w:rFonts w:ascii="Arial" w:hAnsi="Arial" w:cs="Arial"/>
                <w:sz w:val="15"/>
                <w:szCs w:val="15"/>
                <w:highlight w:val="none"/>
              </w:rPr>
            </w:pPr>
            <w:r>
              <w:rPr>
                <w:rFonts w:hint="eastAsia" w:ascii="Arial" w:hAnsi="Arial" w:cs="Arial"/>
                <w:sz w:val="15"/>
                <w:szCs w:val="15"/>
                <w:highlight w:val="none"/>
              </w:rPr>
              <w:t>（</w:t>
            </w:r>
            <w:r>
              <w:rPr>
                <w:rFonts w:ascii="Arial" w:hAnsi="Arial" w:cs="Arial"/>
                <w:sz w:val="15"/>
                <w:szCs w:val="15"/>
                <w:highlight w:val="none"/>
              </w:rPr>
              <w:t>从提款日起算</w:t>
            </w:r>
            <w:r>
              <w:rPr>
                <w:rFonts w:hint="eastAsia" w:ascii="Arial" w:hAnsi="Arial" w:cs="Arial"/>
                <w:sz w:val="15"/>
                <w:szCs w:val="15"/>
                <w:highlight w:val="none"/>
              </w:rPr>
              <w:t>）</w:t>
            </w:r>
          </w:p>
        </w:tc>
        <w:tc>
          <w:tcPr>
            <w:tcW w:w="1177" w:type="dxa"/>
            <w:gridSpan w:val="2"/>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ind w:left="-95" w:leftChars="-50" w:right="-95" w:rightChars="-50"/>
              <w:jc w:val="center"/>
              <w:rPr>
                <w:rFonts w:ascii="Arial" w:hAnsi="Arial" w:cs="Arial"/>
                <w:sz w:val="15"/>
                <w:szCs w:val="15"/>
                <w:highlight w:val="none"/>
              </w:rPr>
            </w:pPr>
            <w:r>
              <w:rPr>
                <w:rFonts w:hint="eastAsia" w:ascii="Arial" w:hAnsi="Arial" w:cs="Arial"/>
                <w:sz w:val="15"/>
                <w:szCs w:val="15"/>
                <w:highlight w:val="none"/>
              </w:rPr>
              <w:t>贷款本金</w:t>
            </w:r>
          </w:p>
          <w:p>
            <w:pPr>
              <w:adjustRightInd w:val="0"/>
              <w:snapToGrid w:val="0"/>
              <w:ind w:left="-95" w:leftChars="-50" w:right="-95" w:rightChars="-50"/>
              <w:jc w:val="center"/>
              <w:rPr>
                <w:rFonts w:ascii="Arial" w:hAnsi="Arial" w:cs="Arial"/>
                <w:sz w:val="15"/>
                <w:szCs w:val="15"/>
                <w:highlight w:val="none"/>
              </w:rPr>
            </w:pPr>
            <w:r>
              <w:rPr>
                <w:rFonts w:hint="eastAsia" w:ascii="Arial" w:hAnsi="Arial" w:cs="Arial"/>
                <w:sz w:val="15"/>
                <w:szCs w:val="15"/>
                <w:highlight w:val="none"/>
              </w:rPr>
              <w:t>（人民币／元）</w:t>
            </w:r>
          </w:p>
        </w:tc>
        <w:tc>
          <w:tcPr>
            <w:tcW w:w="1235" w:type="dxa"/>
            <w:gridSpan w:val="2"/>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ind w:right="263" w:rightChars="138"/>
              <w:jc w:val="center"/>
              <w:rPr>
                <w:rFonts w:ascii="Arial" w:hAnsi="Arial" w:cs="Arial"/>
                <w:sz w:val="15"/>
                <w:szCs w:val="15"/>
                <w:highlight w:val="none"/>
              </w:rPr>
            </w:pPr>
            <w:r>
              <w:rPr>
                <w:rFonts w:hint="eastAsia" w:ascii="Arial" w:hAnsi="Arial" w:cs="Arial"/>
                <w:sz w:val="15"/>
                <w:szCs w:val="15"/>
                <w:highlight w:val="none"/>
              </w:rPr>
              <w:t>首付款</w:t>
            </w:r>
          </w:p>
          <w:p>
            <w:pPr>
              <w:adjustRightInd w:val="0"/>
              <w:snapToGrid w:val="0"/>
              <w:ind w:left="-103" w:leftChars="-54" w:right="-95" w:rightChars="-50"/>
              <w:jc w:val="center"/>
              <w:rPr>
                <w:rFonts w:ascii="Arial" w:hAnsi="Arial" w:cs="Arial"/>
                <w:sz w:val="15"/>
                <w:szCs w:val="15"/>
                <w:highlight w:val="none"/>
              </w:rPr>
            </w:pPr>
            <w:r>
              <w:rPr>
                <w:rFonts w:hint="eastAsia" w:ascii="Arial" w:hAnsi="Arial" w:cs="Arial"/>
                <w:sz w:val="15"/>
                <w:szCs w:val="15"/>
                <w:highlight w:val="none"/>
              </w:rPr>
              <w:t>（人民币／元）</w:t>
            </w:r>
          </w:p>
        </w:tc>
        <w:tc>
          <w:tcPr>
            <w:tcW w:w="933"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ind w:right="263" w:rightChars="138"/>
              <w:jc w:val="center"/>
              <w:rPr>
                <w:rFonts w:ascii="Arial" w:hAnsi="Arial" w:cs="Arial"/>
                <w:sz w:val="15"/>
                <w:szCs w:val="15"/>
                <w:highlight w:val="none"/>
              </w:rPr>
            </w:pPr>
            <w:r>
              <w:rPr>
                <w:rFonts w:hint="eastAsia" w:ascii="Arial" w:hAnsi="Arial" w:cs="Arial"/>
                <w:sz w:val="15"/>
                <w:szCs w:val="15"/>
                <w:highlight w:val="none"/>
              </w:rPr>
              <w:t>尾款</w:t>
            </w:r>
          </w:p>
          <w:p>
            <w:pPr>
              <w:adjustRightInd w:val="0"/>
              <w:snapToGrid w:val="0"/>
              <w:ind w:left="-105" w:leftChars="-55" w:right="-101" w:rightChars="-53"/>
              <w:jc w:val="center"/>
              <w:rPr>
                <w:rFonts w:ascii="Arial" w:hAnsi="Arial" w:cs="Arial"/>
                <w:sz w:val="15"/>
                <w:szCs w:val="15"/>
                <w:highlight w:val="none"/>
              </w:rPr>
            </w:pPr>
            <w:r>
              <w:rPr>
                <w:rFonts w:hint="eastAsia" w:ascii="Arial" w:hAnsi="Arial" w:cs="Arial"/>
                <w:sz w:val="15"/>
                <w:szCs w:val="15"/>
                <w:highlight w:val="none"/>
              </w:rPr>
              <w:t>（人民币／元）</w:t>
            </w:r>
          </w:p>
        </w:tc>
        <w:tc>
          <w:tcPr>
            <w:tcW w:w="2971" w:type="dxa"/>
            <w:gridSpan w:val="2"/>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ind w:right="24" w:rightChars="13"/>
              <w:jc w:val="center"/>
              <w:rPr>
                <w:rFonts w:ascii="Arial" w:hAnsi="Arial" w:cs="Arial"/>
                <w:sz w:val="15"/>
                <w:szCs w:val="15"/>
                <w:highlight w:val="none"/>
              </w:rPr>
            </w:pPr>
            <w:r>
              <w:rPr>
                <w:rFonts w:hint="eastAsia" w:ascii="Arial" w:hAnsi="Arial" w:cs="Arial"/>
                <w:sz w:val="15"/>
                <w:szCs w:val="15"/>
                <w:highlight w:val="none"/>
              </w:rPr>
              <w:t>贷款产品名称</w:t>
            </w:r>
          </w:p>
        </w:tc>
      </w:tr>
      <w:tr>
        <w:tblPrEx>
          <w:tblCellMar>
            <w:top w:w="0" w:type="dxa"/>
            <w:left w:w="108" w:type="dxa"/>
            <w:bottom w:w="0" w:type="dxa"/>
            <w:right w:w="108" w:type="dxa"/>
          </w:tblCellMar>
        </w:tblPrEx>
        <w:trPr>
          <w:trHeight w:val="227" w:hRule="atLeast"/>
        </w:trPr>
        <w:tc>
          <w:tcPr>
            <w:tcW w:w="301" w:type="dxa"/>
            <w:tcBorders>
              <w:right w:val="single" w:color="auto" w:sz="4" w:space="0"/>
            </w:tcBorders>
            <w:vAlign w:val="center"/>
          </w:tcPr>
          <w:p>
            <w:pPr>
              <w:adjustRightInd w:val="0"/>
              <w:snapToGrid w:val="0"/>
              <w:ind w:left="-1" w:right="-305" w:rightChars="-160"/>
              <w:rPr>
                <w:rFonts w:ascii="Arial" w:hAnsi="Arial" w:cs="Arial"/>
                <w:sz w:val="15"/>
                <w:szCs w:val="15"/>
                <w:highlight w:val="none"/>
              </w:rPr>
            </w:pPr>
          </w:p>
        </w:tc>
        <w:tc>
          <w:tcPr>
            <w:tcW w:w="1117" w:type="dxa"/>
            <w:vMerge w:val="continue"/>
            <w:tcBorders>
              <w:left w:val="single" w:color="auto" w:sz="4" w:space="0"/>
              <w:right w:val="single" w:color="auto" w:sz="4" w:space="0"/>
            </w:tcBorders>
          </w:tcPr>
          <w:p>
            <w:pPr>
              <w:adjustRightInd w:val="0"/>
              <w:snapToGrid w:val="0"/>
              <w:jc w:val="left"/>
              <w:rPr>
                <w:rFonts w:ascii="Arial" w:hAnsi="Arial" w:cs="Arial"/>
                <w:b/>
                <w:sz w:val="15"/>
                <w:szCs w:val="15"/>
                <w:highlight w:val="none"/>
              </w:rPr>
            </w:pPr>
          </w:p>
        </w:tc>
        <w:tc>
          <w:tcPr>
            <w:tcW w:w="1279" w:type="dxa"/>
            <w:tcBorders>
              <w:top w:val="single" w:color="auto" w:sz="4" w:space="0"/>
              <w:left w:val="single" w:color="auto" w:sz="4" w:space="0"/>
              <w:bottom w:val="single" w:color="auto" w:sz="4" w:space="0"/>
              <w:right w:val="single" w:color="auto" w:sz="4" w:space="0"/>
            </w:tcBorders>
          </w:tcPr>
          <w:p>
            <w:pPr>
              <w:adjustRightInd w:val="0"/>
              <w:snapToGrid w:val="0"/>
              <w:rPr>
                <w:rFonts w:ascii="Arial" w:hAnsi="Arial" w:cs="Arial"/>
                <w:sz w:val="15"/>
                <w:szCs w:val="15"/>
                <w:highlight w:val="none"/>
              </w:rPr>
            </w:pPr>
            <w:r>
              <w:rPr>
                <w:rFonts w:hint="eastAsia" w:ascii="Arial" w:hAnsi="Arial" w:cs="Arial"/>
                <w:sz w:val="15"/>
                <w:szCs w:val="15"/>
                <w:highlight w:val="none"/>
              </w:rPr>
              <w:t>车辆</w:t>
            </w:r>
          </w:p>
        </w:tc>
        <w:tc>
          <w:tcPr>
            <w:tcW w:w="1332" w:type="dxa"/>
            <w:tcBorders>
              <w:top w:val="single" w:color="auto" w:sz="4" w:space="0"/>
              <w:left w:val="single" w:color="auto" w:sz="4" w:space="0"/>
              <w:bottom w:val="single" w:color="auto" w:sz="4" w:space="0"/>
              <w:right w:val="single" w:color="auto" w:sz="4" w:space="0"/>
            </w:tcBorders>
          </w:tcPr>
          <w:p>
            <w:pPr>
              <w:adjustRightInd w:val="0"/>
              <w:snapToGrid w:val="0"/>
              <w:ind w:right="95" w:rightChars="50"/>
              <w:jc w:val="center"/>
              <w:rPr>
                <w:rFonts w:ascii="Arial" w:hAnsi="Arial" w:cs="Arial"/>
                <w:sz w:val="15"/>
                <w:szCs w:val="15"/>
                <w:highlight w:val="none"/>
              </w:rPr>
            </w:pPr>
            <w:r>
              <w:rPr>
                <w:rFonts w:ascii="Arial" w:hAnsi="Arial" w:cs="Arial"/>
                <w:sz w:val="15"/>
                <w:szCs w:val="15"/>
                <w:highlight w:val="none"/>
              </w:rPr>
              <w:t>[●]个月</w:t>
            </w:r>
          </w:p>
        </w:tc>
        <w:tc>
          <w:tcPr>
            <w:tcW w:w="1177" w:type="dxa"/>
            <w:gridSpan w:val="2"/>
            <w:tcBorders>
              <w:top w:val="single" w:color="auto" w:sz="4" w:space="0"/>
              <w:left w:val="single" w:color="auto" w:sz="4" w:space="0"/>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p>
        </w:tc>
        <w:tc>
          <w:tcPr>
            <w:tcW w:w="1235" w:type="dxa"/>
            <w:gridSpan w:val="2"/>
            <w:tcBorders>
              <w:top w:val="single" w:color="auto" w:sz="4" w:space="0"/>
              <w:left w:val="single" w:color="auto" w:sz="4" w:space="0"/>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p>
        </w:tc>
        <w:tc>
          <w:tcPr>
            <w:tcW w:w="933" w:type="dxa"/>
            <w:tcBorders>
              <w:top w:val="single" w:color="auto" w:sz="4" w:space="0"/>
              <w:left w:val="single" w:color="auto" w:sz="4" w:space="0"/>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p>
        </w:tc>
        <w:tc>
          <w:tcPr>
            <w:tcW w:w="2971" w:type="dxa"/>
            <w:gridSpan w:val="2"/>
            <w:tcBorders>
              <w:top w:val="single" w:color="auto" w:sz="4" w:space="0"/>
              <w:left w:val="single" w:color="auto" w:sz="4" w:space="0"/>
              <w:bottom w:val="single" w:color="auto" w:sz="4" w:space="0"/>
              <w:right w:val="single" w:color="auto" w:sz="4" w:space="0"/>
            </w:tcBorders>
          </w:tcPr>
          <w:p>
            <w:pPr>
              <w:adjustRightInd w:val="0"/>
              <w:snapToGrid w:val="0"/>
              <w:ind w:right="26" w:rightChars="14"/>
              <w:jc w:val="center"/>
              <w:rPr>
                <w:rFonts w:ascii="Arial" w:hAnsi="Arial" w:cs="Arial"/>
                <w:sz w:val="15"/>
                <w:szCs w:val="15"/>
                <w:highlight w:val="none"/>
              </w:rPr>
            </w:pPr>
          </w:p>
        </w:tc>
      </w:tr>
      <w:tr>
        <w:tblPrEx>
          <w:tblCellMar>
            <w:top w:w="0" w:type="dxa"/>
            <w:left w:w="108" w:type="dxa"/>
            <w:bottom w:w="0" w:type="dxa"/>
            <w:right w:w="108" w:type="dxa"/>
          </w:tblCellMar>
        </w:tblPrEx>
        <w:trPr>
          <w:trHeight w:val="227" w:hRule="atLeast"/>
        </w:trPr>
        <w:tc>
          <w:tcPr>
            <w:tcW w:w="301" w:type="dxa"/>
            <w:vMerge w:val="restart"/>
            <w:tcBorders>
              <w:right w:val="single" w:color="auto" w:sz="4" w:space="0"/>
            </w:tcBorders>
            <w:vAlign w:val="center"/>
          </w:tcPr>
          <w:p>
            <w:pPr>
              <w:numPr>
                <w:ilvl w:val="0"/>
                <w:numId w:val="2"/>
              </w:numPr>
              <w:adjustRightInd w:val="0"/>
              <w:snapToGrid w:val="0"/>
              <w:ind w:left="-9" w:leftChars="-47" w:right="-305" w:rightChars="-160" w:hanging="80" w:hangingChars="61"/>
              <w:rPr>
                <w:rFonts w:ascii="Arial" w:hAnsi="Arial" w:cs="Arial"/>
                <w:sz w:val="15"/>
                <w:szCs w:val="15"/>
                <w:highlight w:val="none"/>
              </w:rPr>
            </w:pPr>
          </w:p>
        </w:tc>
        <w:tc>
          <w:tcPr>
            <w:tcW w:w="1117" w:type="dxa"/>
            <w:vMerge w:val="continue"/>
            <w:tcBorders>
              <w:left w:val="single" w:color="auto" w:sz="4" w:space="0"/>
              <w:right w:val="single" w:color="auto" w:sz="4" w:space="0"/>
            </w:tcBorders>
          </w:tcPr>
          <w:p>
            <w:pPr>
              <w:adjustRightInd w:val="0"/>
              <w:snapToGrid w:val="0"/>
              <w:jc w:val="left"/>
              <w:rPr>
                <w:rFonts w:ascii="Arial" w:hAnsi="Arial" w:cs="Arial"/>
                <w:b/>
                <w:sz w:val="15"/>
                <w:szCs w:val="15"/>
                <w:highlight w:val="none"/>
              </w:rPr>
            </w:pPr>
          </w:p>
        </w:tc>
        <w:tc>
          <w:tcPr>
            <w:tcW w:w="1279" w:type="dxa"/>
            <w:tcBorders>
              <w:top w:val="single" w:color="auto" w:sz="4" w:space="0"/>
              <w:left w:val="single" w:color="auto" w:sz="4" w:space="0"/>
              <w:bottom w:val="single" w:color="auto" w:sz="4" w:space="0"/>
              <w:right w:val="single" w:color="auto" w:sz="4" w:space="0"/>
            </w:tcBorders>
          </w:tcPr>
          <w:p>
            <w:pPr>
              <w:adjustRightInd w:val="0"/>
              <w:snapToGrid w:val="0"/>
              <w:rPr>
                <w:rFonts w:ascii="Arial" w:hAnsi="Arial" w:cs="Arial"/>
                <w:sz w:val="15"/>
                <w:szCs w:val="15"/>
                <w:highlight w:val="none"/>
              </w:rPr>
            </w:pPr>
            <w:r>
              <w:rPr>
                <w:rFonts w:hint="eastAsia" w:ascii="Arial" w:hAnsi="Arial" w:cs="Arial"/>
                <w:sz w:val="15"/>
                <w:szCs w:val="15"/>
                <w:highlight w:val="none"/>
              </w:rPr>
              <w:t>车辆的商业保险</w:t>
            </w:r>
          </w:p>
        </w:tc>
        <w:tc>
          <w:tcPr>
            <w:tcW w:w="1332" w:type="dxa"/>
            <w:tcBorders>
              <w:top w:val="single" w:color="auto" w:sz="4" w:space="0"/>
              <w:left w:val="single" w:color="auto" w:sz="4" w:space="0"/>
              <w:bottom w:val="single" w:color="auto" w:sz="4" w:space="0"/>
              <w:right w:val="single" w:color="auto" w:sz="4" w:space="0"/>
            </w:tcBorders>
          </w:tcPr>
          <w:p>
            <w:pPr>
              <w:adjustRightInd w:val="0"/>
              <w:snapToGrid w:val="0"/>
              <w:ind w:right="95" w:rightChars="50"/>
              <w:jc w:val="center"/>
              <w:rPr>
                <w:rFonts w:ascii="Arial" w:hAnsi="Arial" w:cs="Arial"/>
                <w:sz w:val="15"/>
                <w:szCs w:val="15"/>
                <w:highlight w:val="none"/>
              </w:rPr>
            </w:pPr>
            <w:r>
              <w:rPr>
                <w:rFonts w:ascii="Arial" w:hAnsi="Arial" w:cs="Arial"/>
                <w:sz w:val="15"/>
                <w:szCs w:val="15"/>
                <w:highlight w:val="none"/>
              </w:rPr>
              <w:t>[●]个月</w:t>
            </w:r>
          </w:p>
        </w:tc>
        <w:tc>
          <w:tcPr>
            <w:tcW w:w="1177" w:type="dxa"/>
            <w:gridSpan w:val="2"/>
            <w:tcBorders>
              <w:top w:val="single" w:color="auto" w:sz="4" w:space="0"/>
              <w:left w:val="single" w:color="auto" w:sz="4" w:space="0"/>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p>
        </w:tc>
        <w:tc>
          <w:tcPr>
            <w:tcW w:w="1235" w:type="dxa"/>
            <w:gridSpan w:val="2"/>
            <w:tcBorders>
              <w:top w:val="single" w:color="auto" w:sz="4" w:space="0"/>
              <w:left w:val="single" w:color="auto" w:sz="4" w:space="0"/>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p>
        </w:tc>
        <w:tc>
          <w:tcPr>
            <w:tcW w:w="933" w:type="dxa"/>
            <w:tcBorders>
              <w:top w:val="single" w:color="auto" w:sz="4" w:space="0"/>
              <w:left w:val="single" w:color="auto" w:sz="4" w:space="0"/>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p>
        </w:tc>
        <w:tc>
          <w:tcPr>
            <w:tcW w:w="2971" w:type="dxa"/>
            <w:gridSpan w:val="2"/>
            <w:tcBorders>
              <w:top w:val="single" w:color="auto" w:sz="4" w:space="0"/>
              <w:left w:val="single" w:color="auto" w:sz="4" w:space="0"/>
              <w:bottom w:val="single" w:color="auto" w:sz="4" w:space="0"/>
              <w:right w:val="single" w:color="auto" w:sz="4" w:space="0"/>
            </w:tcBorders>
          </w:tcPr>
          <w:p>
            <w:pPr>
              <w:adjustRightInd w:val="0"/>
              <w:snapToGrid w:val="0"/>
              <w:ind w:right="26" w:rightChars="14"/>
              <w:jc w:val="center"/>
              <w:rPr>
                <w:rFonts w:ascii="Arial" w:hAnsi="Arial" w:cs="Arial"/>
                <w:sz w:val="15"/>
                <w:szCs w:val="15"/>
                <w:highlight w:val="none"/>
              </w:rPr>
            </w:pPr>
          </w:p>
        </w:tc>
      </w:tr>
      <w:tr>
        <w:tblPrEx>
          <w:tblCellMar>
            <w:top w:w="0" w:type="dxa"/>
            <w:left w:w="108" w:type="dxa"/>
            <w:bottom w:w="0" w:type="dxa"/>
            <w:right w:w="108" w:type="dxa"/>
          </w:tblCellMar>
        </w:tblPrEx>
        <w:trPr>
          <w:trHeight w:val="227" w:hRule="atLeast"/>
        </w:trPr>
        <w:tc>
          <w:tcPr>
            <w:tcW w:w="301" w:type="dxa"/>
            <w:vMerge w:val="continue"/>
            <w:tcBorders>
              <w:right w:val="single" w:color="auto" w:sz="4" w:space="0"/>
            </w:tcBorders>
            <w:vAlign w:val="center"/>
          </w:tcPr>
          <w:p>
            <w:pPr>
              <w:numPr>
                <w:ilvl w:val="0"/>
                <w:numId w:val="2"/>
              </w:numPr>
              <w:adjustRightInd w:val="0"/>
              <w:snapToGrid w:val="0"/>
              <w:rPr>
                <w:rFonts w:ascii="Arial" w:hAnsi="Arial" w:cs="Arial"/>
                <w:sz w:val="15"/>
                <w:szCs w:val="15"/>
                <w:highlight w:val="none"/>
              </w:rPr>
            </w:pPr>
          </w:p>
        </w:tc>
        <w:tc>
          <w:tcPr>
            <w:tcW w:w="1117" w:type="dxa"/>
            <w:vMerge w:val="continue"/>
            <w:tcBorders>
              <w:left w:val="single" w:color="auto" w:sz="4" w:space="0"/>
              <w:right w:val="single" w:color="auto" w:sz="4" w:space="0"/>
            </w:tcBorders>
          </w:tcPr>
          <w:p>
            <w:pPr>
              <w:adjustRightInd w:val="0"/>
              <w:snapToGrid w:val="0"/>
              <w:jc w:val="left"/>
              <w:rPr>
                <w:rFonts w:ascii="Arial" w:hAnsi="Arial" w:cs="Arial"/>
                <w:b/>
                <w:sz w:val="15"/>
                <w:szCs w:val="15"/>
                <w:highlight w:val="none"/>
              </w:rPr>
            </w:pPr>
          </w:p>
        </w:tc>
        <w:tc>
          <w:tcPr>
            <w:tcW w:w="1279" w:type="dxa"/>
            <w:tcBorders>
              <w:top w:val="single" w:color="auto" w:sz="4" w:space="0"/>
              <w:left w:val="single" w:color="auto" w:sz="4" w:space="0"/>
              <w:bottom w:val="single" w:color="auto" w:sz="4" w:space="0"/>
              <w:right w:val="single" w:color="auto" w:sz="4" w:space="0"/>
            </w:tcBorders>
          </w:tcPr>
          <w:p>
            <w:pPr>
              <w:adjustRightInd w:val="0"/>
              <w:snapToGrid w:val="0"/>
              <w:rPr>
                <w:rFonts w:ascii="Arial" w:hAnsi="Arial" w:cs="Arial"/>
                <w:sz w:val="15"/>
                <w:szCs w:val="15"/>
                <w:highlight w:val="none"/>
              </w:rPr>
            </w:pPr>
            <w:r>
              <w:rPr>
                <w:rFonts w:hint="eastAsia" w:ascii="Arial" w:hAnsi="Arial" w:cs="Arial"/>
                <w:sz w:val="15"/>
                <w:szCs w:val="15"/>
                <w:highlight w:val="none"/>
              </w:rPr>
              <w:t>车辆购置税</w:t>
            </w:r>
          </w:p>
        </w:tc>
        <w:tc>
          <w:tcPr>
            <w:tcW w:w="1332" w:type="dxa"/>
            <w:tcBorders>
              <w:top w:val="single" w:color="auto" w:sz="4" w:space="0"/>
              <w:left w:val="single" w:color="auto" w:sz="4" w:space="0"/>
              <w:bottom w:val="single" w:color="auto" w:sz="4" w:space="0"/>
              <w:right w:val="single" w:color="auto" w:sz="4" w:space="0"/>
            </w:tcBorders>
          </w:tcPr>
          <w:p>
            <w:pPr>
              <w:adjustRightInd w:val="0"/>
              <w:snapToGrid w:val="0"/>
              <w:ind w:right="95" w:rightChars="50"/>
              <w:jc w:val="center"/>
              <w:rPr>
                <w:rFonts w:ascii="Arial" w:hAnsi="Arial" w:cs="Arial"/>
                <w:sz w:val="15"/>
                <w:szCs w:val="15"/>
                <w:highlight w:val="none"/>
              </w:rPr>
            </w:pPr>
            <w:r>
              <w:rPr>
                <w:rFonts w:ascii="Arial" w:hAnsi="Arial" w:cs="Arial"/>
                <w:sz w:val="15"/>
                <w:szCs w:val="15"/>
                <w:highlight w:val="none"/>
              </w:rPr>
              <w:t>[●]个月</w:t>
            </w:r>
          </w:p>
        </w:tc>
        <w:tc>
          <w:tcPr>
            <w:tcW w:w="1177" w:type="dxa"/>
            <w:gridSpan w:val="2"/>
            <w:tcBorders>
              <w:top w:val="single" w:color="auto" w:sz="4" w:space="0"/>
              <w:left w:val="single" w:color="auto" w:sz="4" w:space="0"/>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p>
        </w:tc>
        <w:tc>
          <w:tcPr>
            <w:tcW w:w="1235" w:type="dxa"/>
            <w:gridSpan w:val="2"/>
            <w:tcBorders>
              <w:top w:val="single" w:color="auto" w:sz="4" w:space="0"/>
              <w:left w:val="single" w:color="auto" w:sz="4" w:space="0"/>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p>
        </w:tc>
        <w:tc>
          <w:tcPr>
            <w:tcW w:w="933" w:type="dxa"/>
            <w:tcBorders>
              <w:top w:val="single" w:color="auto" w:sz="4" w:space="0"/>
              <w:left w:val="single" w:color="auto" w:sz="4" w:space="0"/>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p>
        </w:tc>
        <w:tc>
          <w:tcPr>
            <w:tcW w:w="2971" w:type="dxa"/>
            <w:gridSpan w:val="2"/>
            <w:tcBorders>
              <w:top w:val="single" w:color="auto" w:sz="4" w:space="0"/>
              <w:left w:val="single" w:color="auto" w:sz="4" w:space="0"/>
              <w:bottom w:val="single" w:color="auto" w:sz="4" w:space="0"/>
              <w:right w:val="single" w:color="auto" w:sz="4" w:space="0"/>
            </w:tcBorders>
          </w:tcPr>
          <w:p>
            <w:pPr>
              <w:adjustRightInd w:val="0"/>
              <w:snapToGrid w:val="0"/>
              <w:ind w:right="26" w:rightChars="14"/>
              <w:jc w:val="center"/>
              <w:rPr>
                <w:rFonts w:ascii="Arial" w:hAnsi="Arial" w:cs="Arial"/>
                <w:sz w:val="15"/>
                <w:szCs w:val="15"/>
                <w:highlight w:val="none"/>
              </w:rPr>
            </w:pPr>
          </w:p>
        </w:tc>
      </w:tr>
      <w:tr>
        <w:tblPrEx>
          <w:tblCellMar>
            <w:top w:w="0" w:type="dxa"/>
            <w:left w:w="108" w:type="dxa"/>
            <w:bottom w:w="0" w:type="dxa"/>
            <w:right w:w="108" w:type="dxa"/>
          </w:tblCellMar>
        </w:tblPrEx>
        <w:trPr>
          <w:trHeight w:val="227" w:hRule="atLeast"/>
        </w:trPr>
        <w:tc>
          <w:tcPr>
            <w:tcW w:w="301" w:type="dxa"/>
            <w:tcBorders>
              <w:right w:val="single" w:color="auto" w:sz="4" w:space="0"/>
            </w:tcBorders>
            <w:vAlign w:val="center"/>
          </w:tcPr>
          <w:p>
            <w:pPr>
              <w:adjustRightInd w:val="0"/>
              <w:snapToGrid w:val="0"/>
              <w:rPr>
                <w:rFonts w:ascii="Arial" w:hAnsi="Arial" w:cs="Arial"/>
                <w:sz w:val="15"/>
                <w:szCs w:val="15"/>
                <w:highlight w:val="none"/>
              </w:rPr>
            </w:pPr>
          </w:p>
        </w:tc>
        <w:tc>
          <w:tcPr>
            <w:tcW w:w="1117" w:type="dxa"/>
            <w:vMerge w:val="continue"/>
            <w:tcBorders>
              <w:left w:val="single" w:color="auto" w:sz="4" w:space="0"/>
              <w:right w:val="single" w:color="auto" w:sz="4" w:space="0"/>
            </w:tcBorders>
          </w:tcPr>
          <w:p>
            <w:pPr>
              <w:adjustRightInd w:val="0"/>
              <w:snapToGrid w:val="0"/>
              <w:jc w:val="left"/>
              <w:rPr>
                <w:rFonts w:ascii="Arial" w:hAnsi="Arial" w:cs="Arial"/>
                <w:b/>
                <w:sz w:val="15"/>
                <w:szCs w:val="15"/>
                <w:highlight w:val="none"/>
              </w:rPr>
            </w:pPr>
          </w:p>
        </w:tc>
        <w:tc>
          <w:tcPr>
            <w:tcW w:w="1279"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Arial" w:hAnsi="Arial" w:cs="Arial"/>
                <w:sz w:val="15"/>
                <w:szCs w:val="15"/>
                <w:highlight w:val="none"/>
              </w:rPr>
            </w:pPr>
            <w:r>
              <w:rPr>
                <w:rFonts w:hint="eastAsia" w:ascii="Arial" w:hAnsi="Arial" w:cs="Arial"/>
                <w:sz w:val="15"/>
                <w:szCs w:val="15"/>
                <w:highlight w:val="none"/>
              </w:rPr>
              <w:t>车辆延保</w:t>
            </w:r>
          </w:p>
        </w:tc>
        <w:tc>
          <w:tcPr>
            <w:tcW w:w="1332" w:type="dxa"/>
            <w:tcBorders>
              <w:top w:val="single" w:color="auto" w:sz="4" w:space="0"/>
              <w:left w:val="single" w:color="auto" w:sz="4" w:space="0"/>
              <w:bottom w:val="single" w:color="auto" w:sz="4" w:space="0"/>
              <w:right w:val="single" w:color="auto" w:sz="4" w:space="0"/>
            </w:tcBorders>
          </w:tcPr>
          <w:p>
            <w:pPr>
              <w:adjustRightInd w:val="0"/>
              <w:snapToGrid w:val="0"/>
              <w:ind w:right="95" w:rightChars="50"/>
              <w:jc w:val="center"/>
              <w:rPr>
                <w:rFonts w:ascii="Arial" w:hAnsi="Arial" w:cs="Arial"/>
                <w:sz w:val="15"/>
                <w:szCs w:val="15"/>
                <w:highlight w:val="none"/>
              </w:rPr>
            </w:pPr>
            <w:r>
              <w:rPr>
                <w:rFonts w:ascii="Arial" w:hAnsi="Arial" w:cs="Arial"/>
                <w:sz w:val="15"/>
                <w:szCs w:val="15"/>
                <w:highlight w:val="none"/>
              </w:rPr>
              <w:t>[●]个月</w:t>
            </w:r>
          </w:p>
        </w:tc>
        <w:tc>
          <w:tcPr>
            <w:tcW w:w="1177" w:type="dxa"/>
            <w:gridSpan w:val="2"/>
            <w:tcBorders>
              <w:top w:val="single" w:color="auto" w:sz="4" w:space="0"/>
              <w:left w:val="single" w:color="auto" w:sz="4" w:space="0"/>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p>
        </w:tc>
        <w:tc>
          <w:tcPr>
            <w:tcW w:w="1235" w:type="dxa"/>
            <w:gridSpan w:val="2"/>
            <w:tcBorders>
              <w:top w:val="single" w:color="auto" w:sz="4" w:space="0"/>
              <w:left w:val="single" w:color="auto" w:sz="4" w:space="0"/>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p>
        </w:tc>
        <w:tc>
          <w:tcPr>
            <w:tcW w:w="933" w:type="dxa"/>
            <w:tcBorders>
              <w:top w:val="single" w:color="auto" w:sz="4" w:space="0"/>
              <w:left w:val="single" w:color="auto" w:sz="4" w:space="0"/>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p>
        </w:tc>
        <w:tc>
          <w:tcPr>
            <w:tcW w:w="2971" w:type="dxa"/>
            <w:gridSpan w:val="2"/>
            <w:tcBorders>
              <w:top w:val="single" w:color="auto" w:sz="4" w:space="0"/>
              <w:left w:val="single" w:color="auto" w:sz="4" w:space="0"/>
              <w:bottom w:val="single" w:color="auto" w:sz="4" w:space="0"/>
              <w:right w:val="single" w:color="auto" w:sz="4" w:space="0"/>
            </w:tcBorders>
          </w:tcPr>
          <w:p>
            <w:pPr>
              <w:adjustRightInd w:val="0"/>
              <w:snapToGrid w:val="0"/>
              <w:ind w:right="26" w:rightChars="14"/>
              <w:jc w:val="center"/>
              <w:rPr>
                <w:rFonts w:ascii="Arial" w:hAnsi="Arial" w:cs="Arial"/>
                <w:sz w:val="15"/>
                <w:szCs w:val="15"/>
                <w:highlight w:val="none"/>
              </w:rPr>
            </w:pPr>
          </w:p>
        </w:tc>
      </w:tr>
      <w:tr>
        <w:tblPrEx>
          <w:tblCellMar>
            <w:top w:w="0" w:type="dxa"/>
            <w:left w:w="108" w:type="dxa"/>
            <w:bottom w:w="0" w:type="dxa"/>
            <w:right w:w="108" w:type="dxa"/>
          </w:tblCellMar>
        </w:tblPrEx>
        <w:trPr>
          <w:trHeight w:val="227" w:hRule="atLeast"/>
        </w:trPr>
        <w:tc>
          <w:tcPr>
            <w:tcW w:w="301" w:type="dxa"/>
            <w:tcBorders>
              <w:right w:val="single" w:color="auto" w:sz="4" w:space="0"/>
            </w:tcBorders>
            <w:vAlign w:val="center"/>
          </w:tcPr>
          <w:p>
            <w:pPr>
              <w:adjustRightInd w:val="0"/>
              <w:snapToGrid w:val="0"/>
              <w:rPr>
                <w:rFonts w:ascii="Arial" w:hAnsi="Arial" w:cs="Arial"/>
                <w:sz w:val="15"/>
                <w:szCs w:val="15"/>
                <w:highlight w:val="none"/>
              </w:rPr>
            </w:pPr>
          </w:p>
        </w:tc>
        <w:tc>
          <w:tcPr>
            <w:tcW w:w="1117" w:type="dxa"/>
            <w:vMerge w:val="continue"/>
            <w:tcBorders>
              <w:left w:val="single" w:color="auto" w:sz="4" w:space="0"/>
              <w:right w:val="single" w:color="auto" w:sz="4" w:space="0"/>
            </w:tcBorders>
          </w:tcPr>
          <w:p>
            <w:pPr>
              <w:adjustRightInd w:val="0"/>
              <w:snapToGrid w:val="0"/>
              <w:jc w:val="left"/>
              <w:rPr>
                <w:rFonts w:ascii="Arial" w:hAnsi="Arial" w:cs="Arial"/>
                <w:b/>
                <w:sz w:val="15"/>
                <w:szCs w:val="15"/>
                <w:highlight w:val="none"/>
              </w:rPr>
            </w:pPr>
          </w:p>
        </w:tc>
        <w:tc>
          <w:tcPr>
            <w:tcW w:w="1279" w:type="dxa"/>
            <w:tcBorders>
              <w:top w:val="single" w:color="auto" w:sz="4" w:space="0"/>
              <w:left w:val="single" w:color="auto" w:sz="4" w:space="0"/>
              <w:bottom w:val="single" w:color="auto" w:sz="4" w:space="0"/>
              <w:right w:val="single" w:color="auto" w:sz="4" w:space="0"/>
            </w:tcBorders>
          </w:tcPr>
          <w:p>
            <w:pPr>
              <w:adjustRightInd w:val="0"/>
              <w:snapToGrid w:val="0"/>
              <w:rPr>
                <w:rFonts w:ascii="Arial" w:hAnsi="Arial" w:cs="Arial"/>
                <w:sz w:val="15"/>
                <w:szCs w:val="15"/>
                <w:highlight w:val="none"/>
              </w:rPr>
            </w:pPr>
            <w:r>
              <w:rPr>
                <w:rFonts w:hint="eastAsia" w:ascii="Arial" w:hAnsi="Arial" w:cs="Arial"/>
                <w:sz w:val="15"/>
                <w:szCs w:val="15"/>
                <w:highlight w:val="none"/>
              </w:rPr>
              <w:t>车辆置换服务</w:t>
            </w:r>
          </w:p>
        </w:tc>
        <w:tc>
          <w:tcPr>
            <w:tcW w:w="1332" w:type="dxa"/>
            <w:tcBorders>
              <w:top w:val="single" w:color="auto" w:sz="4" w:space="0"/>
              <w:left w:val="single" w:color="auto" w:sz="4" w:space="0"/>
              <w:bottom w:val="single" w:color="auto" w:sz="4" w:space="0"/>
              <w:right w:val="single" w:color="auto" w:sz="4" w:space="0"/>
            </w:tcBorders>
          </w:tcPr>
          <w:p>
            <w:pPr>
              <w:adjustRightInd w:val="0"/>
              <w:snapToGrid w:val="0"/>
              <w:ind w:right="95" w:rightChars="50"/>
              <w:jc w:val="center"/>
              <w:rPr>
                <w:rFonts w:ascii="Arial" w:hAnsi="Arial" w:cs="Arial"/>
                <w:sz w:val="15"/>
                <w:szCs w:val="15"/>
                <w:highlight w:val="none"/>
              </w:rPr>
            </w:pPr>
            <w:r>
              <w:rPr>
                <w:rFonts w:ascii="Arial" w:hAnsi="Arial" w:cs="Arial"/>
                <w:sz w:val="15"/>
                <w:szCs w:val="15"/>
                <w:highlight w:val="none"/>
              </w:rPr>
              <w:t>[●]个月</w:t>
            </w:r>
          </w:p>
        </w:tc>
        <w:tc>
          <w:tcPr>
            <w:tcW w:w="1177" w:type="dxa"/>
            <w:gridSpan w:val="2"/>
            <w:tcBorders>
              <w:top w:val="single" w:color="auto" w:sz="4" w:space="0"/>
              <w:left w:val="single" w:color="auto" w:sz="4" w:space="0"/>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p>
        </w:tc>
        <w:tc>
          <w:tcPr>
            <w:tcW w:w="1235" w:type="dxa"/>
            <w:gridSpan w:val="2"/>
            <w:tcBorders>
              <w:top w:val="single" w:color="auto" w:sz="4" w:space="0"/>
              <w:left w:val="single" w:color="auto" w:sz="4" w:space="0"/>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p>
        </w:tc>
        <w:tc>
          <w:tcPr>
            <w:tcW w:w="933" w:type="dxa"/>
            <w:tcBorders>
              <w:top w:val="single" w:color="auto" w:sz="4" w:space="0"/>
              <w:left w:val="single" w:color="auto" w:sz="4" w:space="0"/>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p>
        </w:tc>
        <w:tc>
          <w:tcPr>
            <w:tcW w:w="2971" w:type="dxa"/>
            <w:gridSpan w:val="2"/>
            <w:tcBorders>
              <w:top w:val="single" w:color="auto" w:sz="4" w:space="0"/>
              <w:left w:val="single" w:color="auto" w:sz="4" w:space="0"/>
              <w:bottom w:val="single" w:color="auto" w:sz="4" w:space="0"/>
              <w:right w:val="single" w:color="auto" w:sz="4" w:space="0"/>
            </w:tcBorders>
          </w:tcPr>
          <w:p>
            <w:pPr>
              <w:adjustRightInd w:val="0"/>
              <w:snapToGrid w:val="0"/>
              <w:ind w:right="26" w:rightChars="14"/>
              <w:jc w:val="center"/>
              <w:rPr>
                <w:rFonts w:ascii="Arial" w:hAnsi="Arial" w:cs="Arial"/>
                <w:sz w:val="15"/>
                <w:szCs w:val="15"/>
                <w:highlight w:val="none"/>
              </w:rPr>
            </w:pPr>
          </w:p>
        </w:tc>
      </w:tr>
      <w:tr>
        <w:tblPrEx>
          <w:tblCellMar>
            <w:top w:w="0" w:type="dxa"/>
            <w:left w:w="108" w:type="dxa"/>
            <w:bottom w:w="0" w:type="dxa"/>
            <w:right w:w="108" w:type="dxa"/>
          </w:tblCellMar>
        </w:tblPrEx>
        <w:trPr>
          <w:trHeight w:val="227" w:hRule="atLeast"/>
        </w:trPr>
        <w:tc>
          <w:tcPr>
            <w:tcW w:w="301" w:type="dxa"/>
            <w:tcBorders>
              <w:right w:val="single" w:color="auto" w:sz="4" w:space="0"/>
            </w:tcBorders>
            <w:vAlign w:val="center"/>
          </w:tcPr>
          <w:p>
            <w:pPr>
              <w:adjustRightInd w:val="0"/>
              <w:snapToGrid w:val="0"/>
              <w:rPr>
                <w:rFonts w:ascii="Arial" w:hAnsi="Arial" w:cs="Arial"/>
                <w:sz w:val="15"/>
                <w:szCs w:val="15"/>
                <w:highlight w:val="none"/>
              </w:rPr>
            </w:pPr>
          </w:p>
        </w:tc>
        <w:tc>
          <w:tcPr>
            <w:tcW w:w="1117" w:type="dxa"/>
            <w:vMerge w:val="continue"/>
            <w:tcBorders>
              <w:left w:val="single" w:color="auto" w:sz="4" w:space="0"/>
              <w:right w:val="single" w:color="auto" w:sz="4" w:space="0"/>
            </w:tcBorders>
          </w:tcPr>
          <w:p>
            <w:pPr>
              <w:adjustRightInd w:val="0"/>
              <w:snapToGrid w:val="0"/>
              <w:jc w:val="left"/>
              <w:rPr>
                <w:rFonts w:ascii="Arial" w:hAnsi="Arial" w:cs="Arial"/>
                <w:b/>
                <w:sz w:val="15"/>
                <w:szCs w:val="15"/>
                <w:highlight w:val="none"/>
              </w:rPr>
            </w:pPr>
          </w:p>
        </w:tc>
        <w:tc>
          <w:tcPr>
            <w:tcW w:w="1279" w:type="dxa"/>
            <w:tcBorders>
              <w:top w:val="single" w:color="auto" w:sz="4" w:space="0"/>
              <w:left w:val="single" w:color="auto" w:sz="4" w:space="0"/>
              <w:bottom w:val="single" w:color="auto" w:sz="4" w:space="0"/>
              <w:right w:val="single" w:color="auto" w:sz="4" w:space="0"/>
            </w:tcBorders>
          </w:tcPr>
          <w:p>
            <w:pPr>
              <w:adjustRightInd w:val="0"/>
              <w:snapToGrid w:val="0"/>
              <w:rPr>
                <w:rFonts w:ascii="Arial" w:hAnsi="Arial" w:cs="Arial"/>
                <w:sz w:val="15"/>
                <w:szCs w:val="15"/>
                <w:highlight w:val="none"/>
              </w:rPr>
            </w:pPr>
            <w:r>
              <w:rPr>
                <w:rFonts w:hint="eastAsia" w:ascii="Arial" w:hAnsi="Arial" w:cs="Arial"/>
                <w:sz w:val="15"/>
                <w:szCs w:val="15"/>
                <w:highlight w:val="none"/>
              </w:rPr>
              <w:t>精品</w:t>
            </w:r>
          </w:p>
        </w:tc>
        <w:tc>
          <w:tcPr>
            <w:tcW w:w="1332" w:type="dxa"/>
            <w:tcBorders>
              <w:top w:val="single" w:color="auto" w:sz="4" w:space="0"/>
              <w:left w:val="single" w:color="auto" w:sz="4" w:space="0"/>
              <w:bottom w:val="single" w:color="auto" w:sz="4" w:space="0"/>
              <w:right w:val="single" w:color="auto" w:sz="4" w:space="0"/>
            </w:tcBorders>
          </w:tcPr>
          <w:p>
            <w:pPr>
              <w:adjustRightInd w:val="0"/>
              <w:snapToGrid w:val="0"/>
              <w:ind w:right="95" w:rightChars="50"/>
              <w:jc w:val="center"/>
              <w:rPr>
                <w:rFonts w:ascii="Arial" w:hAnsi="Arial" w:cs="Arial"/>
                <w:sz w:val="15"/>
                <w:szCs w:val="15"/>
                <w:highlight w:val="none"/>
              </w:rPr>
            </w:pPr>
            <w:r>
              <w:rPr>
                <w:rFonts w:ascii="Arial" w:hAnsi="Arial" w:cs="Arial"/>
                <w:sz w:val="15"/>
                <w:szCs w:val="15"/>
                <w:highlight w:val="none"/>
              </w:rPr>
              <w:t>[●]个月</w:t>
            </w:r>
          </w:p>
        </w:tc>
        <w:tc>
          <w:tcPr>
            <w:tcW w:w="1177" w:type="dxa"/>
            <w:gridSpan w:val="2"/>
            <w:tcBorders>
              <w:top w:val="single" w:color="auto" w:sz="4" w:space="0"/>
              <w:left w:val="single" w:color="auto" w:sz="4" w:space="0"/>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p>
        </w:tc>
        <w:tc>
          <w:tcPr>
            <w:tcW w:w="1235" w:type="dxa"/>
            <w:gridSpan w:val="2"/>
            <w:tcBorders>
              <w:top w:val="single" w:color="auto" w:sz="4" w:space="0"/>
              <w:left w:val="single" w:color="auto" w:sz="4" w:space="0"/>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p>
        </w:tc>
        <w:tc>
          <w:tcPr>
            <w:tcW w:w="933" w:type="dxa"/>
            <w:tcBorders>
              <w:top w:val="single" w:color="auto" w:sz="4" w:space="0"/>
              <w:left w:val="single" w:color="auto" w:sz="4" w:space="0"/>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p>
        </w:tc>
        <w:tc>
          <w:tcPr>
            <w:tcW w:w="2971" w:type="dxa"/>
            <w:gridSpan w:val="2"/>
            <w:tcBorders>
              <w:top w:val="single" w:color="auto" w:sz="4" w:space="0"/>
              <w:left w:val="single" w:color="auto" w:sz="4" w:space="0"/>
              <w:bottom w:val="single" w:color="auto" w:sz="4" w:space="0"/>
              <w:right w:val="single" w:color="auto" w:sz="4" w:space="0"/>
            </w:tcBorders>
          </w:tcPr>
          <w:p>
            <w:pPr>
              <w:adjustRightInd w:val="0"/>
              <w:snapToGrid w:val="0"/>
              <w:ind w:right="26" w:rightChars="14"/>
              <w:jc w:val="center"/>
              <w:rPr>
                <w:rFonts w:ascii="Arial" w:hAnsi="Arial" w:cs="Arial"/>
                <w:sz w:val="15"/>
                <w:szCs w:val="15"/>
                <w:highlight w:val="none"/>
              </w:rPr>
            </w:pPr>
          </w:p>
        </w:tc>
      </w:tr>
      <w:tr>
        <w:tblPrEx>
          <w:tblCellMar>
            <w:top w:w="0" w:type="dxa"/>
            <w:left w:w="108" w:type="dxa"/>
            <w:bottom w:w="0" w:type="dxa"/>
            <w:right w:w="108" w:type="dxa"/>
          </w:tblCellMar>
        </w:tblPrEx>
        <w:trPr>
          <w:trHeight w:val="227" w:hRule="atLeast"/>
        </w:trPr>
        <w:tc>
          <w:tcPr>
            <w:tcW w:w="301" w:type="dxa"/>
            <w:tcBorders>
              <w:right w:val="single" w:color="auto" w:sz="4" w:space="0"/>
            </w:tcBorders>
            <w:vAlign w:val="center"/>
          </w:tcPr>
          <w:p>
            <w:pPr>
              <w:adjustRightInd w:val="0"/>
              <w:snapToGrid w:val="0"/>
              <w:rPr>
                <w:rFonts w:ascii="Arial" w:hAnsi="Arial" w:cs="Arial"/>
                <w:sz w:val="15"/>
                <w:szCs w:val="15"/>
                <w:highlight w:val="none"/>
              </w:rPr>
            </w:pPr>
          </w:p>
        </w:tc>
        <w:tc>
          <w:tcPr>
            <w:tcW w:w="1117" w:type="dxa"/>
            <w:vMerge w:val="continue"/>
            <w:tcBorders>
              <w:left w:val="single" w:color="auto" w:sz="4" w:space="0"/>
              <w:right w:val="single" w:color="auto" w:sz="4" w:space="0"/>
            </w:tcBorders>
          </w:tcPr>
          <w:p>
            <w:pPr>
              <w:adjustRightInd w:val="0"/>
              <w:snapToGrid w:val="0"/>
              <w:jc w:val="left"/>
              <w:rPr>
                <w:rFonts w:ascii="Arial" w:hAnsi="Arial" w:cs="Arial"/>
                <w:b/>
                <w:sz w:val="15"/>
                <w:szCs w:val="15"/>
                <w:highlight w:val="none"/>
              </w:rPr>
            </w:pPr>
          </w:p>
        </w:tc>
        <w:tc>
          <w:tcPr>
            <w:tcW w:w="1279" w:type="dxa"/>
            <w:tcBorders>
              <w:top w:val="single" w:color="auto" w:sz="4" w:space="0"/>
              <w:left w:val="single" w:color="auto" w:sz="4" w:space="0"/>
              <w:bottom w:val="single" w:color="auto" w:sz="4" w:space="0"/>
              <w:right w:val="single" w:color="auto" w:sz="4" w:space="0"/>
            </w:tcBorders>
          </w:tcPr>
          <w:p>
            <w:pPr>
              <w:adjustRightInd w:val="0"/>
              <w:snapToGrid w:val="0"/>
              <w:rPr>
                <w:rFonts w:ascii="Arial" w:hAnsi="Arial" w:cs="Arial"/>
                <w:sz w:val="15"/>
                <w:szCs w:val="15"/>
                <w:highlight w:val="none"/>
              </w:rPr>
            </w:pPr>
            <w:r>
              <w:rPr>
                <w:rFonts w:hint="eastAsia" w:ascii="Arial" w:hAnsi="Arial" w:cs="Arial"/>
                <w:sz w:val="15"/>
                <w:szCs w:val="15"/>
                <w:highlight w:val="none"/>
              </w:rPr>
              <w:t>加装设备</w:t>
            </w:r>
          </w:p>
        </w:tc>
        <w:tc>
          <w:tcPr>
            <w:tcW w:w="1332" w:type="dxa"/>
            <w:tcBorders>
              <w:top w:val="single" w:color="auto" w:sz="4" w:space="0"/>
              <w:left w:val="single" w:color="auto" w:sz="4" w:space="0"/>
              <w:bottom w:val="single" w:color="auto" w:sz="4" w:space="0"/>
              <w:right w:val="single" w:color="auto" w:sz="4" w:space="0"/>
            </w:tcBorders>
          </w:tcPr>
          <w:p>
            <w:pPr>
              <w:adjustRightInd w:val="0"/>
              <w:snapToGrid w:val="0"/>
              <w:ind w:right="95" w:rightChars="50"/>
              <w:jc w:val="center"/>
              <w:rPr>
                <w:rFonts w:ascii="Arial" w:hAnsi="Arial" w:cs="Arial"/>
                <w:sz w:val="15"/>
                <w:szCs w:val="15"/>
                <w:highlight w:val="none"/>
              </w:rPr>
            </w:pPr>
            <w:r>
              <w:rPr>
                <w:rFonts w:ascii="Arial" w:hAnsi="Arial" w:cs="Arial"/>
                <w:sz w:val="15"/>
                <w:szCs w:val="15"/>
                <w:highlight w:val="none"/>
              </w:rPr>
              <w:t>[●]个月</w:t>
            </w:r>
          </w:p>
        </w:tc>
        <w:tc>
          <w:tcPr>
            <w:tcW w:w="1177" w:type="dxa"/>
            <w:gridSpan w:val="2"/>
            <w:tcBorders>
              <w:top w:val="single" w:color="auto" w:sz="4" w:space="0"/>
              <w:left w:val="single" w:color="auto" w:sz="4" w:space="0"/>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p>
        </w:tc>
        <w:tc>
          <w:tcPr>
            <w:tcW w:w="1235" w:type="dxa"/>
            <w:gridSpan w:val="2"/>
            <w:tcBorders>
              <w:top w:val="single" w:color="auto" w:sz="4" w:space="0"/>
              <w:left w:val="single" w:color="auto" w:sz="4" w:space="0"/>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p>
        </w:tc>
        <w:tc>
          <w:tcPr>
            <w:tcW w:w="933" w:type="dxa"/>
            <w:tcBorders>
              <w:top w:val="single" w:color="auto" w:sz="4" w:space="0"/>
              <w:left w:val="single" w:color="auto" w:sz="4" w:space="0"/>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p>
        </w:tc>
        <w:tc>
          <w:tcPr>
            <w:tcW w:w="2971" w:type="dxa"/>
            <w:gridSpan w:val="2"/>
            <w:tcBorders>
              <w:top w:val="single" w:color="auto" w:sz="4" w:space="0"/>
              <w:left w:val="single" w:color="auto" w:sz="4" w:space="0"/>
              <w:bottom w:val="single" w:color="auto" w:sz="4" w:space="0"/>
              <w:right w:val="single" w:color="auto" w:sz="4" w:space="0"/>
            </w:tcBorders>
          </w:tcPr>
          <w:p>
            <w:pPr>
              <w:adjustRightInd w:val="0"/>
              <w:snapToGrid w:val="0"/>
              <w:ind w:right="26" w:rightChars="14"/>
              <w:jc w:val="center"/>
              <w:rPr>
                <w:rFonts w:ascii="Arial" w:hAnsi="Arial" w:cs="Arial"/>
                <w:sz w:val="15"/>
                <w:szCs w:val="15"/>
                <w:highlight w:val="none"/>
              </w:rPr>
            </w:pPr>
          </w:p>
        </w:tc>
      </w:tr>
      <w:tr>
        <w:tblPrEx>
          <w:tblCellMar>
            <w:top w:w="0" w:type="dxa"/>
            <w:left w:w="108" w:type="dxa"/>
            <w:bottom w:w="0" w:type="dxa"/>
            <w:right w:w="108" w:type="dxa"/>
          </w:tblCellMar>
        </w:tblPrEx>
        <w:trPr>
          <w:trHeight w:val="227" w:hRule="atLeast"/>
        </w:trPr>
        <w:tc>
          <w:tcPr>
            <w:tcW w:w="301" w:type="dxa"/>
            <w:tcBorders>
              <w:right w:val="single" w:color="auto" w:sz="4" w:space="0"/>
            </w:tcBorders>
            <w:vAlign w:val="center"/>
          </w:tcPr>
          <w:p>
            <w:pPr>
              <w:adjustRightInd w:val="0"/>
              <w:snapToGrid w:val="0"/>
              <w:rPr>
                <w:rFonts w:ascii="Arial" w:hAnsi="Arial" w:cs="Arial"/>
                <w:sz w:val="15"/>
                <w:szCs w:val="15"/>
                <w:highlight w:val="none"/>
              </w:rPr>
            </w:pPr>
          </w:p>
        </w:tc>
        <w:tc>
          <w:tcPr>
            <w:tcW w:w="1117" w:type="dxa"/>
            <w:vMerge w:val="continue"/>
            <w:tcBorders>
              <w:left w:val="single" w:color="auto" w:sz="4" w:space="0"/>
              <w:bottom w:val="single" w:color="auto" w:sz="4" w:space="0"/>
              <w:right w:val="single" w:color="auto" w:sz="4" w:space="0"/>
            </w:tcBorders>
          </w:tcPr>
          <w:p>
            <w:pPr>
              <w:adjustRightInd w:val="0"/>
              <w:snapToGrid w:val="0"/>
              <w:jc w:val="left"/>
              <w:rPr>
                <w:rFonts w:ascii="Arial" w:hAnsi="Arial" w:cs="Arial"/>
                <w:b/>
                <w:sz w:val="15"/>
                <w:szCs w:val="15"/>
                <w:highlight w:val="none"/>
              </w:rPr>
            </w:pPr>
          </w:p>
        </w:tc>
        <w:tc>
          <w:tcPr>
            <w:tcW w:w="1279" w:type="dxa"/>
            <w:tcBorders>
              <w:top w:val="single" w:color="auto" w:sz="4" w:space="0"/>
              <w:left w:val="single" w:color="auto" w:sz="4" w:space="0"/>
              <w:bottom w:val="single" w:color="auto" w:sz="4" w:space="0"/>
              <w:right w:val="single" w:color="auto" w:sz="4" w:space="0"/>
            </w:tcBorders>
          </w:tcPr>
          <w:p>
            <w:pPr>
              <w:adjustRightInd w:val="0"/>
              <w:snapToGrid w:val="0"/>
              <w:rPr>
                <w:rFonts w:ascii="Arial" w:hAnsi="Arial" w:cs="Arial"/>
                <w:sz w:val="15"/>
                <w:szCs w:val="15"/>
                <w:highlight w:val="none"/>
              </w:rPr>
            </w:pPr>
            <w:r>
              <w:rPr>
                <w:rFonts w:hint="eastAsia" w:ascii="Arial" w:hAnsi="Arial" w:cs="Arial"/>
                <w:sz w:val="15"/>
                <w:szCs w:val="15"/>
                <w:highlight w:val="none"/>
              </w:rPr>
              <w:t>其他</w:t>
            </w:r>
          </w:p>
        </w:tc>
        <w:tc>
          <w:tcPr>
            <w:tcW w:w="1332" w:type="dxa"/>
            <w:tcBorders>
              <w:top w:val="single" w:color="auto" w:sz="4" w:space="0"/>
              <w:left w:val="single" w:color="auto" w:sz="4" w:space="0"/>
              <w:bottom w:val="single" w:color="auto" w:sz="4" w:space="0"/>
              <w:right w:val="single" w:color="auto" w:sz="4" w:space="0"/>
            </w:tcBorders>
          </w:tcPr>
          <w:p>
            <w:pPr>
              <w:adjustRightInd w:val="0"/>
              <w:snapToGrid w:val="0"/>
              <w:ind w:right="95" w:rightChars="50"/>
              <w:jc w:val="center"/>
              <w:rPr>
                <w:rFonts w:ascii="Arial" w:hAnsi="Arial" w:cs="Arial"/>
                <w:sz w:val="15"/>
                <w:szCs w:val="15"/>
                <w:highlight w:val="none"/>
              </w:rPr>
            </w:pPr>
            <w:r>
              <w:rPr>
                <w:rFonts w:ascii="Arial" w:hAnsi="Arial" w:cs="Arial"/>
                <w:sz w:val="15"/>
                <w:szCs w:val="15"/>
                <w:highlight w:val="none"/>
              </w:rPr>
              <w:t>[●]个月</w:t>
            </w:r>
          </w:p>
        </w:tc>
        <w:tc>
          <w:tcPr>
            <w:tcW w:w="1177" w:type="dxa"/>
            <w:gridSpan w:val="2"/>
            <w:tcBorders>
              <w:top w:val="single" w:color="auto" w:sz="4" w:space="0"/>
              <w:left w:val="single" w:color="auto" w:sz="4" w:space="0"/>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p>
        </w:tc>
        <w:tc>
          <w:tcPr>
            <w:tcW w:w="1235" w:type="dxa"/>
            <w:gridSpan w:val="2"/>
            <w:tcBorders>
              <w:top w:val="single" w:color="auto" w:sz="4" w:space="0"/>
              <w:left w:val="single" w:color="auto" w:sz="4" w:space="0"/>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p>
        </w:tc>
        <w:tc>
          <w:tcPr>
            <w:tcW w:w="933" w:type="dxa"/>
            <w:tcBorders>
              <w:top w:val="single" w:color="auto" w:sz="4" w:space="0"/>
              <w:left w:val="single" w:color="auto" w:sz="4" w:space="0"/>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p>
        </w:tc>
        <w:tc>
          <w:tcPr>
            <w:tcW w:w="2971" w:type="dxa"/>
            <w:gridSpan w:val="2"/>
            <w:tcBorders>
              <w:top w:val="single" w:color="auto" w:sz="4" w:space="0"/>
              <w:left w:val="single" w:color="auto" w:sz="4" w:space="0"/>
              <w:bottom w:val="single" w:color="auto" w:sz="4" w:space="0"/>
              <w:right w:val="single" w:color="auto" w:sz="4" w:space="0"/>
            </w:tcBorders>
          </w:tcPr>
          <w:p>
            <w:pPr>
              <w:adjustRightInd w:val="0"/>
              <w:snapToGrid w:val="0"/>
              <w:ind w:right="26" w:rightChars="14"/>
              <w:jc w:val="center"/>
              <w:rPr>
                <w:rFonts w:ascii="Arial" w:hAnsi="Arial" w:cs="Arial"/>
                <w:sz w:val="15"/>
                <w:szCs w:val="15"/>
                <w:highlight w:val="none"/>
              </w:rPr>
            </w:pPr>
          </w:p>
        </w:tc>
      </w:tr>
      <w:tr>
        <w:tblPrEx>
          <w:tblCellMar>
            <w:top w:w="0" w:type="dxa"/>
            <w:left w:w="108" w:type="dxa"/>
            <w:bottom w:w="0" w:type="dxa"/>
            <w:right w:w="108" w:type="dxa"/>
          </w:tblCellMar>
        </w:tblPrEx>
        <w:trPr>
          <w:trHeight w:val="227" w:hRule="atLeast"/>
        </w:trPr>
        <w:tc>
          <w:tcPr>
            <w:tcW w:w="301" w:type="dxa"/>
            <w:vMerge w:val="restart"/>
            <w:tcBorders>
              <w:right w:val="single" w:color="auto" w:sz="4" w:space="0"/>
            </w:tcBorders>
            <w:vAlign w:val="center"/>
          </w:tcPr>
          <w:p>
            <w:pPr>
              <w:numPr>
                <w:ilvl w:val="0"/>
                <w:numId w:val="2"/>
              </w:numPr>
              <w:adjustRightInd w:val="0"/>
              <w:snapToGrid w:val="0"/>
              <w:ind w:left="-9" w:leftChars="-47" w:right="-305" w:rightChars="-160" w:hanging="80" w:hangingChars="61"/>
              <w:rPr>
                <w:rFonts w:ascii="Arial" w:hAnsi="Arial" w:cs="Arial"/>
                <w:sz w:val="15"/>
                <w:szCs w:val="15"/>
                <w:highlight w:val="none"/>
              </w:rPr>
            </w:pPr>
          </w:p>
        </w:tc>
        <w:tc>
          <w:tcPr>
            <w:tcW w:w="111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left="-1"/>
              <w:jc w:val="left"/>
              <w:rPr>
                <w:rFonts w:ascii="Arial" w:hAnsi="Arial" w:cs="Arial"/>
                <w:b/>
                <w:sz w:val="15"/>
                <w:szCs w:val="15"/>
                <w:highlight w:val="none"/>
              </w:rPr>
            </w:pPr>
            <w:r>
              <w:rPr>
                <w:rFonts w:ascii="Arial" w:hAnsi="Arial" w:cs="Arial"/>
                <w:b/>
                <w:sz w:val="15"/>
                <w:szCs w:val="15"/>
                <w:highlight w:val="none"/>
              </w:rPr>
              <w:t>还款方式</w:t>
            </w:r>
          </w:p>
        </w:tc>
        <w:tc>
          <w:tcPr>
            <w:tcW w:w="1279"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Arial" w:hAnsi="Arial" w:cs="Arial"/>
                <w:b/>
                <w:sz w:val="15"/>
                <w:szCs w:val="15"/>
                <w:highlight w:val="none"/>
              </w:rPr>
            </w:pPr>
            <w:r>
              <w:rPr>
                <w:rFonts w:hint="eastAsia" w:ascii="Arial" w:hAnsi="Arial" w:cs="Arial"/>
                <w:sz w:val="15"/>
                <w:szCs w:val="15"/>
                <w:highlight w:val="none"/>
              </w:rPr>
              <w:t>车辆</w:t>
            </w:r>
          </w:p>
        </w:tc>
        <w:tc>
          <w:tcPr>
            <w:tcW w:w="1692" w:type="dxa"/>
            <w:gridSpan w:val="2"/>
            <w:tcBorders>
              <w:top w:val="single" w:color="auto" w:sz="4" w:space="0"/>
              <w:left w:val="single" w:color="auto" w:sz="4" w:space="0"/>
              <w:bottom w:val="single" w:color="auto" w:sz="4" w:space="0"/>
            </w:tcBorders>
          </w:tcPr>
          <w:p>
            <w:pPr>
              <w:adjustRightInd w:val="0"/>
              <w:snapToGrid w:val="0"/>
              <w:ind w:right="263" w:rightChars="138"/>
              <w:rPr>
                <w:rFonts w:ascii="Arial" w:hAnsi="Arial" w:cs="Arial"/>
                <w:sz w:val="15"/>
                <w:szCs w:val="15"/>
                <w:highlight w:val="none"/>
              </w:rPr>
            </w:pPr>
            <w:r>
              <w:rPr>
                <w:rFonts w:hint="eastAsia" w:ascii="Arial" w:hAnsi="Arial" w:cs="Arial"/>
                <w:sz w:val="15"/>
                <w:szCs w:val="15"/>
                <w:highlight w:val="none"/>
              </w:rPr>
              <w:t>□</w:t>
            </w:r>
            <w:r>
              <w:rPr>
                <w:rFonts w:ascii="Arial" w:hAnsi="Arial" w:cs="Arial"/>
                <w:sz w:val="15"/>
                <w:szCs w:val="15"/>
                <w:highlight w:val="none"/>
              </w:rPr>
              <w:t>等额本息</w:t>
            </w:r>
          </w:p>
        </w:tc>
        <w:tc>
          <w:tcPr>
            <w:tcW w:w="2052" w:type="dxa"/>
            <w:gridSpan w:val="3"/>
            <w:tcBorders>
              <w:top w:val="single" w:color="auto" w:sz="4" w:space="0"/>
              <w:left w:val="nil"/>
              <w:bottom w:val="single" w:color="auto" w:sz="4" w:space="0"/>
            </w:tcBorders>
          </w:tcPr>
          <w:p>
            <w:pPr>
              <w:adjustRightInd w:val="0"/>
              <w:snapToGrid w:val="0"/>
              <w:ind w:right="263" w:rightChars="138"/>
              <w:rPr>
                <w:rFonts w:ascii="Arial" w:hAnsi="Arial" w:cs="Arial"/>
                <w:sz w:val="15"/>
                <w:szCs w:val="15"/>
                <w:highlight w:val="none"/>
              </w:rPr>
            </w:pPr>
            <w:r>
              <w:rPr>
                <w:rFonts w:hint="eastAsia" w:ascii="Arial" w:hAnsi="Arial" w:cs="Arial"/>
                <w:sz w:val="15"/>
                <w:szCs w:val="15"/>
                <w:highlight w:val="none"/>
              </w:rPr>
              <w:t>□</w:t>
            </w:r>
            <w:r>
              <w:rPr>
                <w:rFonts w:ascii="Arial" w:hAnsi="Arial" w:cs="Arial"/>
                <w:sz w:val="15"/>
                <w:szCs w:val="15"/>
                <w:highlight w:val="none"/>
              </w:rPr>
              <w:t>等额本金</w:t>
            </w:r>
          </w:p>
        </w:tc>
        <w:tc>
          <w:tcPr>
            <w:tcW w:w="3904" w:type="dxa"/>
            <w:gridSpan w:val="3"/>
            <w:tcBorders>
              <w:top w:val="single" w:color="auto" w:sz="4" w:space="0"/>
              <w:left w:val="nil"/>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r>
              <w:rPr>
                <w:rFonts w:hint="eastAsia" w:ascii="Arial" w:hAnsi="Arial" w:cs="Arial"/>
                <w:sz w:val="15"/>
                <w:szCs w:val="15"/>
                <w:highlight w:val="none"/>
              </w:rPr>
              <w:t>□</w:t>
            </w:r>
            <w:r>
              <w:rPr>
                <w:rFonts w:ascii="Arial" w:hAnsi="Arial" w:cs="Arial"/>
                <w:sz w:val="15"/>
                <w:szCs w:val="15"/>
                <w:highlight w:val="none"/>
              </w:rPr>
              <w:t>结构化还款</w:t>
            </w:r>
            <w:r>
              <w:rPr>
                <w:rFonts w:hint="eastAsia" w:ascii="Arial" w:hAnsi="Arial" w:cs="Arial"/>
                <w:sz w:val="15"/>
                <w:szCs w:val="15"/>
                <w:highlight w:val="none"/>
              </w:rPr>
              <w:t>（详见还款计划）</w:t>
            </w:r>
          </w:p>
        </w:tc>
      </w:tr>
      <w:tr>
        <w:tblPrEx>
          <w:tblCellMar>
            <w:top w:w="0" w:type="dxa"/>
            <w:left w:w="108" w:type="dxa"/>
            <w:bottom w:w="0" w:type="dxa"/>
            <w:right w:w="108" w:type="dxa"/>
          </w:tblCellMar>
        </w:tblPrEx>
        <w:trPr>
          <w:trHeight w:val="227" w:hRule="atLeast"/>
        </w:trPr>
        <w:tc>
          <w:tcPr>
            <w:tcW w:w="301" w:type="dxa"/>
            <w:vMerge w:val="continue"/>
            <w:tcBorders>
              <w:right w:val="single" w:color="auto" w:sz="4" w:space="0"/>
            </w:tcBorders>
            <w:vAlign w:val="center"/>
          </w:tcPr>
          <w:p>
            <w:pPr>
              <w:numPr>
                <w:ilvl w:val="0"/>
                <w:numId w:val="2"/>
              </w:numPr>
              <w:adjustRightInd w:val="0"/>
              <w:snapToGrid w:val="0"/>
              <w:ind w:left="-9" w:leftChars="-47" w:right="-305" w:rightChars="-160" w:hanging="80" w:hangingChars="61"/>
              <w:rPr>
                <w:rFonts w:ascii="Arial" w:hAnsi="Arial" w:cs="Arial"/>
                <w:sz w:val="15"/>
                <w:szCs w:val="15"/>
                <w:highlight w:val="none"/>
              </w:rPr>
            </w:pPr>
          </w:p>
        </w:tc>
        <w:tc>
          <w:tcPr>
            <w:tcW w:w="1117" w:type="dxa"/>
            <w:vMerge w:val="continue"/>
            <w:tcBorders>
              <w:left w:val="single" w:color="auto" w:sz="4" w:space="0"/>
              <w:bottom w:val="single" w:color="auto" w:sz="4" w:space="0"/>
              <w:right w:val="single" w:color="auto" w:sz="4" w:space="0"/>
            </w:tcBorders>
            <w:vAlign w:val="center"/>
          </w:tcPr>
          <w:p>
            <w:pPr>
              <w:adjustRightInd w:val="0"/>
              <w:snapToGrid w:val="0"/>
              <w:jc w:val="left"/>
              <w:rPr>
                <w:rFonts w:ascii="Arial" w:hAnsi="Arial" w:cs="Arial"/>
                <w:b/>
                <w:sz w:val="15"/>
                <w:szCs w:val="15"/>
                <w:highlight w:val="none"/>
              </w:rPr>
            </w:pPr>
          </w:p>
        </w:tc>
        <w:tc>
          <w:tcPr>
            <w:tcW w:w="1279"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Arial" w:hAnsi="Arial" w:cs="Arial"/>
                <w:b/>
                <w:sz w:val="15"/>
                <w:szCs w:val="15"/>
                <w:highlight w:val="none"/>
              </w:rPr>
            </w:pPr>
            <w:r>
              <w:rPr>
                <w:rFonts w:hint="eastAsia" w:ascii="Arial" w:hAnsi="Arial" w:cs="Arial"/>
                <w:sz w:val="15"/>
                <w:szCs w:val="15"/>
                <w:highlight w:val="none"/>
              </w:rPr>
              <w:t>车辆的商业保险</w:t>
            </w:r>
          </w:p>
        </w:tc>
        <w:tc>
          <w:tcPr>
            <w:tcW w:w="1692" w:type="dxa"/>
            <w:gridSpan w:val="2"/>
            <w:tcBorders>
              <w:top w:val="single" w:color="auto" w:sz="4" w:space="0"/>
              <w:left w:val="single" w:color="auto" w:sz="4" w:space="0"/>
              <w:bottom w:val="single" w:color="auto" w:sz="4" w:space="0"/>
            </w:tcBorders>
          </w:tcPr>
          <w:p>
            <w:pPr>
              <w:adjustRightInd w:val="0"/>
              <w:snapToGrid w:val="0"/>
              <w:ind w:right="263" w:rightChars="138"/>
              <w:rPr>
                <w:rFonts w:ascii="Arial" w:hAnsi="Arial" w:cs="Arial"/>
                <w:sz w:val="15"/>
                <w:szCs w:val="15"/>
                <w:highlight w:val="none"/>
              </w:rPr>
            </w:pPr>
            <w:r>
              <w:rPr>
                <w:rFonts w:hint="eastAsia" w:ascii="Arial" w:hAnsi="Arial" w:cs="Arial"/>
                <w:sz w:val="15"/>
                <w:szCs w:val="15"/>
                <w:highlight w:val="none"/>
              </w:rPr>
              <w:t>□</w:t>
            </w:r>
            <w:r>
              <w:rPr>
                <w:rFonts w:ascii="Arial" w:hAnsi="Arial" w:cs="Arial"/>
                <w:sz w:val="15"/>
                <w:szCs w:val="15"/>
                <w:highlight w:val="none"/>
              </w:rPr>
              <w:t>等额本息</w:t>
            </w:r>
          </w:p>
        </w:tc>
        <w:tc>
          <w:tcPr>
            <w:tcW w:w="2052" w:type="dxa"/>
            <w:gridSpan w:val="3"/>
            <w:tcBorders>
              <w:top w:val="single" w:color="auto" w:sz="4" w:space="0"/>
              <w:left w:val="nil"/>
              <w:bottom w:val="single" w:color="auto" w:sz="4" w:space="0"/>
            </w:tcBorders>
          </w:tcPr>
          <w:p>
            <w:pPr>
              <w:adjustRightInd w:val="0"/>
              <w:snapToGrid w:val="0"/>
              <w:ind w:right="263" w:rightChars="138"/>
              <w:rPr>
                <w:rFonts w:ascii="Arial" w:hAnsi="Arial" w:cs="Arial"/>
                <w:sz w:val="15"/>
                <w:szCs w:val="15"/>
                <w:highlight w:val="none"/>
              </w:rPr>
            </w:pPr>
            <w:r>
              <w:rPr>
                <w:rFonts w:hint="eastAsia" w:ascii="Arial" w:hAnsi="Arial" w:cs="Arial"/>
                <w:sz w:val="15"/>
                <w:szCs w:val="15"/>
                <w:highlight w:val="none"/>
              </w:rPr>
              <w:t>□</w:t>
            </w:r>
            <w:r>
              <w:rPr>
                <w:rFonts w:ascii="Arial" w:hAnsi="Arial" w:cs="Arial"/>
                <w:sz w:val="15"/>
                <w:szCs w:val="15"/>
                <w:highlight w:val="none"/>
              </w:rPr>
              <w:t>等额本金</w:t>
            </w:r>
          </w:p>
        </w:tc>
        <w:tc>
          <w:tcPr>
            <w:tcW w:w="3904" w:type="dxa"/>
            <w:gridSpan w:val="3"/>
            <w:tcBorders>
              <w:top w:val="single" w:color="auto" w:sz="4" w:space="0"/>
              <w:left w:val="nil"/>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r>
              <w:rPr>
                <w:rFonts w:hint="eastAsia" w:ascii="Arial" w:hAnsi="Arial" w:cs="Arial"/>
                <w:sz w:val="15"/>
                <w:szCs w:val="15"/>
                <w:highlight w:val="none"/>
              </w:rPr>
              <w:t>□</w:t>
            </w:r>
            <w:r>
              <w:rPr>
                <w:rFonts w:ascii="Arial" w:hAnsi="Arial" w:cs="Arial"/>
                <w:sz w:val="15"/>
                <w:szCs w:val="15"/>
                <w:highlight w:val="none"/>
              </w:rPr>
              <w:t>结构化还款</w:t>
            </w:r>
            <w:r>
              <w:rPr>
                <w:rFonts w:hint="eastAsia" w:ascii="Arial" w:hAnsi="Arial" w:cs="Arial"/>
                <w:sz w:val="15"/>
                <w:szCs w:val="15"/>
                <w:highlight w:val="none"/>
              </w:rPr>
              <w:t>（详见还款计划）</w:t>
            </w:r>
          </w:p>
        </w:tc>
      </w:tr>
      <w:tr>
        <w:tblPrEx>
          <w:tblCellMar>
            <w:top w:w="0" w:type="dxa"/>
            <w:left w:w="108" w:type="dxa"/>
            <w:bottom w:w="0" w:type="dxa"/>
            <w:right w:w="108" w:type="dxa"/>
          </w:tblCellMar>
        </w:tblPrEx>
        <w:trPr>
          <w:trHeight w:val="227" w:hRule="atLeast"/>
        </w:trPr>
        <w:tc>
          <w:tcPr>
            <w:tcW w:w="301" w:type="dxa"/>
            <w:vMerge w:val="continue"/>
            <w:tcBorders>
              <w:right w:val="single" w:color="auto" w:sz="4" w:space="0"/>
            </w:tcBorders>
            <w:vAlign w:val="center"/>
          </w:tcPr>
          <w:p>
            <w:pPr>
              <w:numPr>
                <w:ilvl w:val="0"/>
                <w:numId w:val="2"/>
              </w:numPr>
              <w:adjustRightInd w:val="0"/>
              <w:snapToGrid w:val="0"/>
              <w:ind w:left="-9" w:leftChars="-47" w:right="-305" w:rightChars="-160" w:hanging="80" w:hangingChars="61"/>
              <w:rPr>
                <w:rFonts w:ascii="Arial" w:hAnsi="Arial" w:cs="Arial"/>
                <w:sz w:val="15"/>
                <w:szCs w:val="15"/>
                <w:highlight w:val="none"/>
              </w:rPr>
            </w:pPr>
          </w:p>
        </w:tc>
        <w:tc>
          <w:tcPr>
            <w:tcW w:w="1117" w:type="dxa"/>
            <w:vMerge w:val="continue"/>
            <w:tcBorders>
              <w:left w:val="single" w:color="auto" w:sz="4" w:space="0"/>
              <w:bottom w:val="single" w:color="auto" w:sz="4" w:space="0"/>
              <w:right w:val="single" w:color="auto" w:sz="4" w:space="0"/>
            </w:tcBorders>
            <w:vAlign w:val="center"/>
          </w:tcPr>
          <w:p>
            <w:pPr>
              <w:adjustRightInd w:val="0"/>
              <w:snapToGrid w:val="0"/>
              <w:jc w:val="left"/>
              <w:rPr>
                <w:rFonts w:ascii="Arial" w:hAnsi="Arial" w:cs="Arial"/>
                <w:b/>
                <w:sz w:val="15"/>
                <w:szCs w:val="15"/>
                <w:highlight w:val="none"/>
              </w:rPr>
            </w:pPr>
          </w:p>
        </w:tc>
        <w:tc>
          <w:tcPr>
            <w:tcW w:w="1279"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Arial" w:hAnsi="Arial" w:cs="Arial"/>
                <w:b/>
                <w:sz w:val="15"/>
                <w:szCs w:val="15"/>
                <w:highlight w:val="none"/>
              </w:rPr>
            </w:pPr>
            <w:r>
              <w:rPr>
                <w:rFonts w:hint="eastAsia" w:ascii="Arial" w:hAnsi="Arial" w:cs="Arial"/>
                <w:sz w:val="15"/>
                <w:szCs w:val="15"/>
                <w:highlight w:val="none"/>
              </w:rPr>
              <w:t>车辆购置税</w:t>
            </w:r>
          </w:p>
        </w:tc>
        <w:tc>
          <w:tcPr>
            <w:tcW w:w="1692" w:type="dxa"/>
            <w:gridSpan w:val="2"/>
            <w:tcBorders>
              <w:top w:val="single" w:color="auto" w:sz="4" w:space="0"/>
              <w:left w:val="single" w:color="auto" w:sz="4" w:space="0"/>
              <w:bottom w:val="single" w:color="auto" w:sz="4" w:space="0"/>
            </w:tcBorders>
          </w:tcPr>
          <w:p>
            <w:pPr>
              <w:adjustRightInd w:val="0"/>
              <w:snapToGrid w:val="0"/>
              <w:ind w:right="263" w:rightChars="138"/>
              <w:rPr>
                <w:rFonts w:ascii="Arial" w:hAnsi="Arial" w:cs="Arial"/>
                <w:sz w:val="15"/>
                <w:szCs w:val="15"/>
                <w:highlight w:val="none"/>
              </w:rPr>
            </w:pPr>
            <w:r>
              <w:rPr>
                <w:rFonts w:hint="eastAsia" w:ascii="Arial" w:hAnsi="Arial" w:cs="Arial"/>
                <w:sz w:val="15"/>
                <w:szCs w:val="15"/>
                <w:highlight w:val="none"/>
              </w:rPr>
              <w:t>□</w:t>
            </w:r>
            <w:r>
              <w:rPr>
                <w:rFonts w:ascii="Arial" w:hAnsi="Arial" w:cs="Arial"/>
                <w:sz w:val="15"/>
                <w:szCs w:val="15"/>
                <w:highlight w:val="none"/>
              </w:rPr>
              <w:t>等额本息</w:t>
            </w:r>
          </w:p>
        </w:tc>
        <w:tc>
          <w:tcPr>
            <w:tcW w:w="2052" w:type="dxa"/>
            <w:gridSpan w:val="3"/>
            <w:tcBorders>
              <w:top w:val="single" w:color="auto" w:sz="4" w:space="0"/>
              <w:left w:val="nil"/>
              <w:bottom w:val="single" w:color="auto" w:sz="4" w:space="0"/>
            </w:tcBorders>
          </w:tcPr>
          <w:p>
            <w:pPr>
              <w:adjustRightInd w:val="0"/>
              <w:snapToGrid w:val="0"/>
              <w:ind w:right="263" w:rightChars="138"/>
              <w:rPr>
                <w:rFonts w:ascii="Arial" w:hAnsi="Arial" w:cs="Arial"/>
                <w:sz w:val="15"/>
                <w:szCs w:val="15"/>
                <w:highlight w:val="none"/>
              </w:rPr>
            </w:pPr>
            <w:r>
              <w:rPr>
                <w:rFonts w:hint="eastAsia" w:ascii="Arial" w:hAnsi="Arial" w:cs="Arial"/>
                <w:sz w:val="15"/>
                <w:szCs w:val="15"/>
                <w:highlight w:val="none"/>
              </w:rPr>
              <w:t>□</w:t>
            </w:r>
            <w:r>
              <w:rPr>
                <w:rFonts w:ascii="Arial" w:hAnsi="Arial" w:cs="Arial"/>
                <w:sz w:val="15"/>
                <w:szCs w:val="15"/>
                <w:highlight w:val="none"/>
              </w:rPr>
              <w:t>等额本金</w:t>
            </w:r>
          </w:p>
        </w:tc>
        <w:tc>
          <w:tcPr>
            <w:tcW w:w="3904" w:type="dxa"/>
            <w:gridSpan w:val="3"/>
            <w:tcBorders>
              <w:top w:val="single" w:color="auto" w:sz="4" w:space="0"/>
              <w:left w:val="nil"/>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r>
              <w:rPr>
                <w:rFonts w:hint="eastAsia" w:ascii="Arial" w:hAnsi="Arial" w:cs="Arial"/>
                <w:sz w:val="15"/>
                <w:szCs w:val="15"/>
                <w:highlight w:val="none"/>
              </w:rPr>
              <w:t>□</w:t>
            </w:r>
            <w:r>
              <w:rPr>
                <w:rFonts w:ascii="Arial" w:hAnsi="Arial" w:cs="Arial"/>
                <w:sz w:val="15"/>
                <w:szCs w:val="15"/>
                <w:highlight w:val="none"/>
              </w:rPr>
              <w:t>结构化还款</w:t>
            </w:r>
            <w:r>
              <w:rPr>
                <w:rFonts w:hint="eastAsia" w:ascii="Arial" w:hAnsi="Arial" w:cs="Arial"/>
                <w:sz w:val="15"/>
                <w:szCs w:val="15"/>
                <w:highlight w:val="none"/>
              </w:rPr>
              <w:t>（详见还款计划）</w:t>
            </w:r>
          </w:p>
        </w:tc>
      </w:tr>
      <w:tr>
        <w:tblPrEx>
          <w:tblCellMar>
            <w:top w:w="0" w:type="dxa"/>
            <w:left w:w="108" w:type="dxa"/>
            <w:bottom w:w="0" w:type="dxa"/>
            <w:right w:w="108" w:type="dxa"/>
          </w:tblCellMar>
        </w:tblPrEx>
        <w:trPr>
          <w:trHeight w:val="227" w:hRule="atLeast"/>
        </w:trPr>
        <w:tc>
          <w:tcPr>
            <w:tcW w:w="301" w:type="dxa"/>
            <w:vMerge w:val="continue"/>
            <w:tcBorders>
              <w:right w:val="single" w:color="auto" w:sz="4" w:space="0"/>
            </w:tcBorders>
            <w:vAlign w:val="center"/>
          </w:tcPr>
          <w:p>
            <w:pPr>
              <w:numPr>
                <w:ilvl w:val="0"/>
                <w:numId w:val="2"/>
              </w:numPr>
              <w:adjustRightInd w:val="0"/>
              <w:snapToGrid w:val="0"/>
              <w:ind w:left="-9" w:leftChars="-47" w:right="-305" w:rightChars="-160" w:hanging="80" w:hangingChars="61"/>
              <w:rPr>
                <w:rFonts w:ascii="Arial" w:hAnsi="Arial" w:cs="Arial"/>
                <w:sz w:val="15"/>
                <w:szCs w:val="15"/>
                <w:highlight w:val="none"/>
              </w:rPr>
            </w:pPr>
          </w:p>
        </w:tc>
        <w:tc>
          <w:tcPr>
            <w:tcW w:w="1117" w:type="dxa"/>
            <w:vMerge w:val="continue"/>
            <w:tcBorders>
              <w:left w:val="single" w:color="auto" w:sz="4" w:space="0"/>
              <w:bottom w:val="single" w:color="auto" w:sz="4" w:space="0"/>
              <w:right w:val="single" w:color="auto" w:sz="4" w:space="0"/>
            </w:tcBorders>
            <w:vAlign w:val="center"/>
          </w:tcPr>
          <w:p>
            <w:pPr>
              <w:adjustRightInd w:val="0"/>
              <w:snapToGrid w:val="0"/>
              <w:jc w:val="left"/>
              <w:rPr>
                <w:rFonts w:ascii="Arial" w:hAnsi="Arial" w:cs="Arial"/>
                <w:b/>
                <w:sz w:val="15"/>
                <w:szCs w:val="15"/>
                <w:highlight w:val="none"/>
              </w:rPr>
            </w:pPr>
          </w:p>
        </w:tc>
        <w:tc>
          <w:tcPr>
            <w:tcW w:w="1279"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Arial" w:hAnsi="Arial" w:cs="Arial"/>
                <w:b/>
                <w:sz w:val="15"/>
                <w:szCs w:val="15"/>
                <w:highlight w:val="none"/>
              </w:rPr>
            </w:pPr>
            <w:r>
              <w:rPr>
                <w:rFonts w:hint="eastAsia" w:ascii="Arial" w:hAnsi="Arial" w:cs="Arial"/>
                <w:sz w:val="15"/>
                <w:szCs w:val="15"/>
                <w:highlight w:val="none"/>
              </w:rPr>
              <w:t>车辆延保</w:t>
            </w:r>
          </w:p>
        </w:tc>
        <w:tc>
          <w:tcPr>
            <w:tcW w:w="1692" w:type="dxa"/>
            <w:gridSpan w:val="2"/>
            <w:tcBorders>
              <w:top w:val="single" w:color="auto" w:sz="4" w:space="0"/>
              <w:left w:val="single" w:color="auto" w:sz="4" w:space="0"/>
              <w:bottom w:val="single" w:color="auto" w:sz="4" w:space="0"/>
            </w:tcBorders>
          </w:tcPr>
          <w:p>
            <w:pPr>
              <w:adjustRightInd w:val="0"/>
              <w:snapToGrid w:val="0"/>
              <w:ind w:right="263" w:rightChars="138"/>
              <w:rPr>
                <w:rFonts w:ascii="Arial" w:hAnsi="Arial" w:cs="Arial"/>
                <w:sz w:val="15"/>
                <w:szCs w:val="15"/>
                <w:highlight w:val="none"/>
              </w:rPr>
            </w:pPr>
            <w:r>
              <w:rPr>
                <w:rFonts w:hint="eastAsia" w:ascii="Arial" w:hAnsi="Arial" w:cs="Arial"/>
                <w:sz w:val="15"/>
                <w:szCs w:val="15"/>
                <w:highlight w:val="none"/>
              </w:rPr>
              <w:t>□</w:t>
            </w:r>
            <w:r>
              <w:rPr>
                <w:rFonts w:ascii="Arial" w:hAnsi="Arial" w:cs="Arial"/>
                <w:sz w:val="15"/>
                <w:szCs w:val="15"/>
                <w:highlight w:val="none"/>
              </w:rPr>
              <w:t>等额本息</w:t>
            </w:r>
          </w:p>
        </w:tc>
        <w:tc>
          <w:tcPr>
            <w:tcW w:w="2052" w:type="dxa"/>
            <w:gridSpan w:val="3"/>
            <w:tcBorders>
              <w:top w:val="single" w:color="auto" w:sz="4" w:space="0"/>
              <w:left w:val="nil"/>
              <w:bottom w:val="single" w:color="auto" w:sz="4" w:space="0"/>
            </w:tcBorders>
          </w:tcPr>
          <w:p>
            <w:pPr>
              <w:adjustRightInd w:val="0"/>
              <w:snapToGrid w:val="0"/>
              <w:ind w:right="263" w:rightChars="138"/>
              <w:rPr>
                <w:rFonts w:ascii="Arial" w:hAnsi="Arial" w:cs="Arial"/>
                <w:sz w:val="15"/>
                <w:szCs w:val="15"/>
                <w:highlight w:val="none"/>
              </w:rPr>
            </w:pPr>
            <w:r>
              <w:rPr>
                <w:rFonts w:hint="eastAsia" w:ascii="Arial" w:hAnsi="Arial" w:cs="Arial"/>
                <w:sz w:val="15"/>
                <w:szCs w:val="15"/>
                <w:highlight w:val="none"/>
              </w:rPr>
              <w:t>□</w:t>
            </w:r>
            <w:r>
              <w:rPr>
                <w:rFonts w:ascii="Arial" w:hAnsi="Arial" w:cs="Arial"/>
                <w:sz w:val="15"/>
                <w:szCs w:val="15"/>
                <w:highlight w:val="none"/>
              </w:rPr>
              <w:t>等额本金</w:t>
            </w:r>
          </w:p>
        </w:tc>
        <w:tc>
          <w:tcPr>
            <w:tcW w:w="3904" w:type="dxa"/>
            <w:gridSpan w:val="3"/>
            <w:tcBorders>
              <w:top w:val="single" w:color="auto" w:sz="4" w:space="0"/>
              <w:left w:val="nil"/>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r>
              <w:rPr>
                <w:rFonts w:hint="eastAsia" w:ascii="Arial" w:hAnsi="Arial" w:cs="Arial"/>
                <w:sz w:val="15"/>
                <w:szCs w:val="15"/>
                <w:highlight w:val="none"/>
              </w:rPr>
              <w:t>□</w:t>
            </w:r>
            <w:r>
              <w:rPr>
                <w:rFonts w:ascii="Arial" w:hAnsi="Arial" w:cs="Arial"/>
                <w:sz w:val="15"/>
                <w:szCs w:val="15"/>
                <w:highlight w:val="none"/>
              </w:rPr>
              <w:t>结构化还款</w:t>
            </w:r>
            <w:r>
              <w:rPr>
                <w:rFonts w:hint="eastAsia" w:ascii="Arial" w:hAnsi="Arial" w:cs="Arial"/>
                <w:sz w:val="15"/>
                <w:szCs w:val="15"/>
                <w:highlight w:val="none"/>
              </w:rPr>
              <w:t>（详见还款计划）</w:t>
            </w:r>
          </w:p>
        </w:tc>
      </w:tr>
      <w:tr>
        <w:tblPrEx>
          <w:tblCellMar>
            <w:top w:w="0" w:type="dxa"/>
            <w:left w:w="108" w:type="dxa"/>
            <w:bottom w:w="0" w:type="dxa"/>
            <w:right w:w="108" w:type="dxa"/>
          </w:tblCellMar>
        </w:tblPrEx>
        <w:trPr>
          <w:trHeight w:val="227" w:hRule="atLeast"/>
        </w:trPr>
        <w:tc>
          <w:tcPr>
            <w:tcW w:w="301" w:type="dxa"/>
            <w:vMerge w:val="continue"/>
            <w:tcBorders>
              <w:right w:val="single" w:color="auto" w:sz="4" w:space="0"/>
            </w:tcBorders>
            <w:vAlign w:val="center"/>
          </w:tcPr>
          <w:p>
            <w:pPr>
              <w:numPr>
                <w:ilvl w:val="0"/>
                <w:numId w:val="2"/>
              </w:numPr>
              <w:adjustRightInd w:val="0"/>
              <w:snapToGrid w:val="0"/>
              <w:ind w:left="-9" w:leftChars="-47" w:right="-305" w:rightChars="-160" w:hanging="80" w:hangingChars="61"/>
              <w:rPr>
                <w:rFonts w:ascii="Arial" w:hAnsi="Arial" w:cs="Arial"/>
                <w:sz w:val="15"/>
                <w:szCs w:val="15"/>
                <w:highlight w:val="none"/>
              </w:rPr>
            </w:pPr>
          </w:p>
        </w:tc>
        <w:tc>
          <w:tcPr>
            <w:tcW w:w="1117" w:type="dxa"/>
            <w:vMerge w:val="continue"/>
            <w:tcBorders>
              <w:left w:val="single" w:color="auto" w:sz="4" w:space="0"/>
              <w:bottom w:val="single" w:color="auto" w:sz="4" w:space="0"/>
              <w:right w:val="single" w:color="auto" w:sz="4" w:space="0"/>
            </w:tcBorders>
            <w:vAlign w:val="center"/>
          </w:tcPr>
          <w:p>
            <w:pPr>
              <w:adjustRightInd w:val="0"/>
              <w:snapToGrid w:val="0"/>
              <w:jc w:val="left"/>
              <w:rPr>
                <w:rFonts w:ascii="Arial" w:hAnsi="Arial" w:cs="Arial"/>
                <w:b/>
                <w:sz w:val="15"/>
                <w:szCs w:val="15"/>
                <w:highlight w:val="none"/>
              </w:rPr>
            </w:pPr>
          </w:p>
        </w:tc>
        <w:tc>
          <w:tcPr>
            <w:tcW w:w="1279"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Arial" w:hAnsi="Arial" w:cs="Arial"/>
                <w:sz w:val="15"/>
                <w:szCs w:val="15"/>
                <w:highlight w:val="none"/>
              </w:rPr>
            </w:pPr>
            <w:r>
              <w:rPr>
                <w:rFonts w:hint="eastAsia" w:ascii="Arial" w:hAnsi="Arial" w:cs="Arial"/>
                <w:sz w:val="15"/>
                <w:szCs w:val="15"/>
                <w:highlight w:val="none"/>
              </w:rPr>
              <w:t>车辆置换服务</w:t>
            </w:r>
          </w:p>
        </w:tc>
        <w:tc>
          <w:tcPr>
            <w:tcW w:w="1692" w:type="dxa"/>
            <w:gridSpan w:val="2"/>
            <w:tcBorders>
              <w:top w:val="single" w:color="auto" w:sz="4" w:space="0"/>
              <w:left w:val="single" w:color="auto" w:sz="4" w:space="0"/>
              <w:bottom w:val="single" w:color="auto" w:sz="4" w:space="0"/>
            </w:tcBorders>
          </w:tcPr>
          <w:p>
            <w:pPr>
              <w:adjustRightInd w:val="0"/>
              <w:snapToGrid w:val="0"/>
              <w:ind w:right="263" w:rightChars="138"/>
              <w:rPr>
                <w:rFonts w:ascii="Arial" w:hAnsi="Arial" w:cs="Arial"/>
                <w:sz w:val="15"/>
                <w:szCs w:val="15"/>
                <w:highlight w:val="none"/>
              </w:rPr>
            </w:pPr>
            <w:r>
              <w:rPr>
                <w:rFonts w:hint="eastAsia" w:ascii="Arial" w:hAnsi="Arial" w:cs="Arial"/>
                <w:sz w:val="15"/>
                <w:szCs w:val="15"/>
                <w:highlight w:val="none"/>
              </w:rPr>
              <w:t>□</w:t>
            </w:r>
            <w:r>
              <w:rPr>
                <w:rFonts w:ascii="Arial" w:hAnsi="Arial" w:cs="Arial"/>
                <w:sz w:val="15"/>
                <w:szCs w:val="15"/>
                <w:highlight w:val="none"/>
              </w:rPr>
              <w:t>等额本息</w:t>
            </w:r>
          </w:p>
        </w:tc>
        <w:tc>
          <w:tcPr>
            <w:tcW w:w="2052" w:type="dxa"/>
            <w:gridSpan w:val="3"/>
            <w:tcBorders>
              <w:top w:val="single" w:color="auto" w:sz="4" w:space="0"/>
              <w:left w:val="nil"/>
              <w:bottom w:val="single" w:color="auto" w:sz="4" w:space="0"/>
            </w:tcBorders>
          </w:tcPr>
          <w:p>
            <w:pPr>
              <w:adjustRightInd w:val="0"/>
              <w:snapToGrid w:val="0"/>
              <w:ind w:right="263" w:rightChars="138"/>
              <w:rPr>
                <w:rFonts w:ascii="Arial" w:hAnsi="Arial" w:cs="Arial"/>
                <w:sz w:val="15"/>
                <w:szCs w:val="15"/>
                <w:highlight w:val="none"/>
              </w:rPr>
            </w:pPr>
            <w:r>
              <w:rPr>
                <w:rFonts w:hint="eastAsia" w:ascii="Arial" w:hAnsi="Arial" w:cs="Arial"/>
                <w:sz w:val="15"/>
                <w:szCs w:val="15"/>
                <w:highlight w:val="none"/>
              </w:rPr>
              <w:t>□</w:t>
            </w:r>
            <w:r>
              <w:rPr>
                <w:rFonts w:ascii="Arial" w:hAnsi="Arial" w:cs="Arial"/>
                <w:sz w:val="15"/>
                <w:szCs w:val="15"/>
                <w:highlight w:val="none"/>
              </w:rPr>
              <w:t>等额本金</w:t>
            </w:r>
          </w:p>
        </w:tc>
        <w:tc>
          <w:tcPr>
            <w:tcW w:w="3904" w:type="dxa"/>
            <w:gridSpan w:val="3"/>
            <w:tcBorders>
              <w:top w:val="single" w:color="auto" w:sz="4" w:space="0"/>
              <w:left w:val="nil"/>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r>
              <w:rPr>
                <w:rFonts w:hint="eastAsia" w:ascii="Arial" w:hAnsi="Arial" w:cs="Arial"/>
                <w:sz w:val="15"/>
                <w:szCs w:val="15"/>
                <w:highlight w:val="none"/>
              </w:rPr>
              <w:t>□</w:t>
            </w:r>
            <w:r>
              <w:rPr>
                <w:rFonts w:ascii="Arial" w:hAnsi="Arial" w:cs="Arial"/>
                <w:sz w:val="15"/>
                <w:szCs w:val="15"/>
                <w:highlight w:val="none"/>
              </w:rPr>
              <w:t>结构化还款</w:t>
            </w:r>
            <w:r>
              <w:rPr>
                <w:rFonts w:hint="eastAsia" w:ascii="Arial" w:hAnsi="Arial" w:cs="Arial"/>
                <w:sz w:val="15"/>
                <w:szCs w:val="15"/>
                <w:highlight w:val="none"/>
              </w:rPr>
              <w:t>（详见还款计划）</w:t>
            </w:r>
          </w:p>
        </w:tc>
      </w:tr>
      <w:tr>
        <w:tblPrEx>
          <w:tblCellMar>
            <w:top w:w="0" w:type="dxa"/>
            <w:left w:w="108" w:type="dxa"/>
            <w:bottom w:w="0" w:type="dxa"/>
            <w:right w:w="108" w:type="dxa"/>
          </w:tblCellMar>
        </w:tblPrEx>
        <w:trPr>
          <w:trHeight w:val="227" w:hRule="atLeast"/>
        </w:trPr>
        <w:tc>
          <w:tcPr>
            <w:tcW w:w="301" w:type="dxa"/>
            <w:vMerge w:val="continue"/>
            <w:tcBorders>
              <w:right w:val="single" w:color="auto" w:sz="4" w:space="0"/>
            </w:tcBorders>
            <w:vAlign w:val="center"/>
          </w:tcPr>
          <w:p>
            <w:pPr>
              <w:numPr>
                <w:ilvl w:val="0"/>
                <w:numId w:val="2"/>
              </w:numPr>
              <w:adjustRightInd w:val="0"/>
              <w:snapToGrid w:val="0"/>
              <w:ind w:left="-9" w:leftChars="-47" w:right="-305" w:rightChars="-160" w:hanging="80" w:hangingChars="61"/>
              <w:rPr>
                <w:rFonts w:ascii="Arial" w:hAnsi="Arial" w:cs="Arial"/>
                <w:sz w:val="15"/>
                <w:szCs w:val="15"/>
                <w:highlight w:val="none"/>
              </w:rPr>
            </w:pPr>
          </w:p>
        </w:tc>
        <w:tc>
          <w:tcPr>
            <w:tcW w:w="1117" w:type="dxa"/>
            <w:vMerge w:val="continue"/>
            <w:tcBorders>
              <w:left w:val="single" w:color="auto" w:sz="4" w:space="0"/>
              <w:bottom w:val="single" w:color="auto" w:sz="4" w:space="0"/>
              <w:right w:val="single" w:color="auto" w:sz="4" w:space="0"/>
            </w:tcBorders>
            <w:vAlign w:val="center"/>
          </w:tcPr>
          <w:p>
            <w:pPr>
              <w:adjustRightInd w:val="0"/>
              <w:snapToGrid w:val="0"/>
              <w:jc w:val="left"/>
              <w:rPr>
                <w:rFonts w:ascii="Arial" w:hAnsi="Arial" w:cs="Arial"/>
                <w:b/>
                <w:sz w:val="15"/>
                <w:szCs w:val="15"/>
                <w:highlight w:val="none"/>
              </w:rPr>
            </w:pPr>
          </w:p>
        </w:tc>
        <w:tc>
          <w:tcPr>
            <w:tcW w:w="1279"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Arial" w:hAnsi="Arial" w:cs="Arial"/>
                <w:b/>
                <w:sz w:val="15"/>
                <w:szCs w:val="15"/>
                <w:highlight w:val="none"/>
              </w:rPr>
            </w:pPr>
            <w:r>
              <w:rPr>
                <w:rFonts w:hint="eastAsia" w:ascii="Arial" w:hAnsi="Arial" w:cs="Arial"/>
                <w:sz w:val="15"/>
                <w:szCs w:val="15"/>
                <w:highlight w:val="none"/>
              </w:rPr>
              <w:t>精品</w:t>
            </w:r>
          </w:p>
        </w:tc>
        <w:tc>
          <w:tcPr>
            <w:tcW w:w="1692" w:type="dxa"/>
            <w:gridSpan w:val="2"/>
            <w:tcBorders>
              <w:top w:val="single" w:color="auto" w:sz="4" w:space="0"/>
              <w:left w:val="single" w:color="auto" w:sz="4" w:space="0"/>
              <w:bottom w:val="single" w:color="auto" w:sz="4" w:space="0"/>
            </w:tcBorders>
          </w:tcPr>
          <w:p>
            <w:pPr>
              <w:adjustRightInd w:val="0"/>
              <w:snapToGrid w:val="0"/>
              <w:ind w:right="263" w:rightChars="138"/>
              <w:rPr>
                <w:rFonts w:ascii="Arial" w:hAnsi="Arial" w:cs="Arial"/>
                <w:sz w:val="15"/>
                <w:szCs w:val="15"/>
                <w:highlight w:val="none"/>
              </w:rPr>
            </w:pPr>
            <w:r>
              <w:rPr>
                <w:rFonts w:hint="eastAsia" w:ascii="Arial" w:hAnsi="Arial" w:cs="Arial"/>
                <w:sz w:val="15"/>
                <w:szCs w:val="15"/>
                <w:highlight w:val="none"/>
              </w:rPr>
              <w:t>□</w:t>
            </w:r>
            <w:r>
              <w:rPr>
                <w:rFonts w:ascii="Arial" w:hAnsi="Arial" w:cs="Arial"/>
                <w:sz w:val="15"/>
                <w:szCs w:val="15"/>
                <w:highlight w:val="none"/>
              </w:rPr>
              <w:t>等额本息</w:t>
            </w:r>
          </w:p>
        </w:tc>
        <w:tc>
          <w:tcPr>
            <w:tcW w:w="2052" w:type="dxa"/>
            <w:gridSpan w:val="3"/>
            <w:tcBorders>
              <w:top w:val="single" w:color="auto" w:sz="4" w:space="0"/>
              <w:left w:val="nil"/>
              <w:bottom w:val="single" w:color="auto" w:sz="4" w:space="0"/>
            </w:tcBorders>
          </w:tcPr>
          <w:p>
            <w:pPr>
              <w:adjustRightInd w:val="0"/>
              <w:snapToGrid w:val="0"/>
              <w:ind w:right="263" w:rightChars="138"/>
              <w:rPr>
                <w:rFonts w:ascii="Arial" w:hAnsi="Arial" w:cs="Arial"/>
                <w:sz w:val="15"/>
                <w:szCs w:val="15"/>
                <w:highlight w:val="none"/>
              </w:rPr>
            </w:pPr>
            <w:r>
              <w:rPr>
                <w:rFonts w:hint="eastAsia" w:ascii="Arial" w:hAnsi="Arial" w:cs="Arial"/>
                <w:sz w:val="15"/>
                <w:szCs w:val="15"/>
                <w:highlight w:val="none"/>
              </w:rPr>
              <w:t>□</w:t>
            </w:r>
            <w:r>
              <w:rPr>
                <w:rFonts w:ascii="Arial" w:hAnsi="Arial" w:cs="Arial"/>
                <w:sz w:val="15"/>
                <w:szCs w:val="15"/>
                <w:highlight w:val="none"/>
              </w:rPr>
              <w:t>等额本金</w:t>
            </w:r>
          </w:p>
        </w:tc>
        <w:tc>
          <w:tcPr>
            <w:tcW w:w="3904" w:type="dxa"/>
            <w:gridSpan w:val="3"/>
            <w:tcBorders>
              <w:top w:val="single" w:color="auto" w:sz="4" w:space="0"/>
              <w:left w:val="nil"/>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r>
              <w:rPr>
                <w:rFonts w:hint="eastAsia" w:ascii="Arial" w:hAnsi="Arial" w:cs="Arial"/>
                <w:sz w:val="15"/>
                <w:szCs w:val="15"/>
                <w:highlight w:val="none"/>
              </w:rPr>
              <w:t>□</w:t>
            </w:r>
            <w:r>
              <w:rPr>
                <w:rFonts w:ascii="Arial" w:hAnsi="Arial" w:cs="Arial"/>
                <w:sz w:val="15"/>
                <w:szCs w:val="15"/>
                <w:highlight w:val="none"/>
              </w:rPr>
              <w:t>结构化还款</w:t>
            </w:r>
            <w:r>
              <w:rPr>
                <w:rFonts w:hint="eastAsia" w:ascii="Arial" w:hAnsi="Arial" w:cs="Arial"/>
                <w:sz w:val="15"/>
                <w:szCs w:val="15"/>
                <w:highlight w:val="none"/>
              </w:rPr>
              <w:t>（详见还款计划）</w:t>
            </w:r>
          </w:p>
        </w:tc>
      </w:tr>
      <w:tr>
        <w:tblPrEx>
          <w:tblCellMar>
            <w:top w:w="0" w:type="dxa"/>
            <w:left w:w="108" w:type="dxa"/>
            <w:bottom w:w="0" w:type="dxa"/>
            <w:right w:w="108" w:type="dxa"/>
          </w:tblCellMar>
        </w:tblPrEx>
        <w:trPr>
          <w:trHeight w:val="227" w:hRule="atLeast"/>
        </w:trPr>
        <w:tc>
          <w:tcPr>
            <w:tcW w:w="301" w:type="dxa"/>
            <w:vMerge w:val="continue"/>
            <w:tcBorders>
              <w:right w:val="single" w:color="auto" w:sz="4" w:space="0"/>
            </w:tcBorders>
            <w:vAlign w:val="center"/>
          </w:tcPr>
          <w:p>
            <w:pPr>
              <w:numPr>
                <w:ilvl w:val="0"/>
                <w:numId w:val="2"/>
              </w:numPr>
              <w:adjustRightInd w:val="0"/>
              <w:snapToGrid w:val="0"/>
              <w:ind w:left="-9" w:leftChars="-47" w:right="-305" w:rightChars="-160" w:hanging="80" w:hangingChars="61"/>
              <w:rPr>
                <w:rFonts w:ascii="Arial" w:hAnsi="Arial" w:cs="Arial"/>
                <w:sz w:val="15"/>
                <w:szCs w:val="15"/>
                <w:highlight w:val="none"/>
              </w:rPr>
            </w:pPr>
          </w:p>
        </w:tc>
        <w:tc>
          <w:tcPr>
            <w:tcW w:w="1117" w:type="dxa"/>
            <w:vMerge w:val="continue"/>
            <w:tcBorders>
              <w:left w:val="single" w:color="auto" w:sz="4" w:space="0"/>
              <w:bottom w:val="single" w:color="auto" w:sz="4" w:space="0"/>
              <w:right w:val="single" w:color="auto" w:sz="4" w:space="0"/>
            </w:tcBorders>
            <w:vAlign w:val="center"/>
          </w:tcPr>
          <w:p>
            <w:pPr>
              <w:adjustRightInd w:val="0"/>
              <w:snapToGrid w:val="0"/>
              <w:jc w:val="left"/>
              <w:rPr>
                <w:rFonts w:ascii="Arial" w:hAnsi="Arial" w:cs="Arial"/>
                <w:b/>
                <w:sz w:val="15"/>
                <w:szCs w:val="15"/>
                <w:highlight w:val="none"/>
              </w:rPr>
            </w:pPr>
          </w:p>
        </w:tc>
        <w:tc>
          <w:tcPr>
            <w:tcW w:w="1279"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Arial" w:hAnsi="Arial" w:cs="Arial"/>
                <w:sz w:val="15"/>
                <w:szCs w:val="15"/>
                <w:highlight w:val="none"/>
              </w:rPr>
            </w:pPr>
            <w:r>
              <w:rPr>
                <w:rFonts w:hint="eastAsia" w:ascii="Arial" w:hAnsi="Arial" w:cs="Arial"/>
                <w:sz w:val="15"/>
                <w:szCs w:val="15"/>
                <w:highlight w:val="none"/>
              </w:rPr>
              <w:t>加装设备</w:t>
            </w:r>
          </w:p>
        </w:tc>
        <w:tc>
          <w:tcPr>
            <w:tcW w:w="1692" w:type="dxa"/>
            <w:gridSpan w:val="2"/>
            <w:tcBorders>
              <w:top w:val="single" w:color="auto" w:sz="4" w:space="0"/>
              <w:left w:val="single" w:color="auto" w:sz="4" w:space="0"/>
              <w:bottom w:val="single" w:color="auto" w:sz="4" w:space="0"/>
            </w:tcBorders>
          </w:tcPr>
          <w:p>
            <w:pPr>
              <w:adjustRightInd w:val="0"/>
              <w:snapToGrid w:val="0"/>
              <w:ind w:right="263" w:rightChars="138"/>
              <w:rPr>
                <w:rFonts w:ascii="Arial" w:hAnsi="Arial" w:cs="Arial"/>
                <w:sz w:val="15"/>
                <w:szCs w:val="15"/>
                <w:highlight w:val="none"/>
              </w:rPr>
            </w:pPr>
            <w:r>
              <w:rPr>
                <w:rFonts w:hint="eastAsia" w:ascii="Arial" w:hAnsi="Arial" w:cs="Arial"/>
                <w:sz w:val="15"/>
                <w:szCs w:val="15"/>
                <w:highlight w:val="none"/>
              </w:rPr>
              <w:t>□</w:t>
            </w:r>
            <w:r>
              <w:rPr>
                <w:rFonts w:ascii="Arial" w:hAnsi="Arial" w:cs="Arial"/>
                <w:sz w:val="15"/>
                <w:szCs w:val="15"/>
                <w:highlight w:val="none"/>
              </w:rPr>
              <w:t>等额本息</w:t>
            </w:r>
          </w:p>
        </w:tc>
        <w:tc>
          <w:tcPr>
            <w:tcW w:w="2052" w:type="dxa"/>
            <w:gridSpan w:val="3"/>
            <w:tcBorders>
              <w:top w:val="single" w:color="auto" w:sz="4" w:space="0"/>
              <w:left w:val="nil"/>
              <w:bottom w:val="single" w:color="auto" w:sz="4" w:space="0"/>
            </w:tcBorders>
          </w:tcPr>
          <w:p>
            <w:pPr>
              <w:adjustRightInd w:val="0"/>
              <w:snapToGrid w:val="0"/>
              <w:ind w:right="263" w:rightChars="138"/>
              <w:rPr>
                <w:rFonts w:ascii="Arial" w:hAnsi="Arial" w:cs="Arial"/>
                <w:sz w:val="15"/>
                <w:szCs w:val="15"/>
                <w:highlight w:val="none"/>
              </w:rPr>
            </w:pPr>
            <w:r>
              <w:rPr>
                <w:rFonts w:hint="eastAsia" w:ascii="Arial" w:hAnsi="Arial" w:cs="Arial"/>
                <w:sz w:val="15"/>
                <w:szCs w:val="15"/>
                <w:highlight w:val="none"/>
              </w:rPr>
              <w:t>□</w:t>
            </w:r>
            <w:r>
              <w:rPr>
                <w:rFonts w:ascii="Arial" w:hAnsi="Arial" w:cs="Arial"/>
                <w:sz w:val="15"/>
                <w:szCs w:val="15"/>
                <w:highlight w:val="none"/>
              </w:rPr>
              <w:t>等额本金</w:t>
            </w:r>
          </w:p>
        </w:tc>
        <w:tc>
          <w:tcPr>
            <w:tcW w:w="3904" w:type="dxa"/>
            <w:gridSpan w:val="3"/>
            <w:tcBorders>
              <w:top w:val="single" w:color="auto" w:sz="4" w:space="0"/>
              <w:left w:val="nil"/>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r>
              <w:rPr>
                <w:rFonts w:hint="eastAsia" w:ascii="Arial" w:hAnsi="Arial" w:cs="Arial"/>
                <w:sz w:val="15"/>
                <w:szCs w:val="15"/>
                <w:highlight w:val="none"/>
              </w:rPr>
              <w:t>□</w:t>
            </w:r>
            <w:r>
              <w:rPr>
                <w:rFonts w:ascii="Arial" w:hAnsi="Arial" w:cs="Arial"/>
                <w:sz w:val="15"/>
                <w:szCs w:val="15"/>
                <w:highlight w:val="none"/>
              </w:rPr>
              <w:t>结构化还款</w:t>
            </w:r>
            <w:r>
              <w:rPr>
                <w:rFonts w:hint="eastAsia" w:ascii="Arial" w:hAnsi="Arial" w:cs="Arial"/>
                <w:sz w:val="15"/>
                <w:szCs w:val="15"/>
                <w:highlight w:val="none"/>
              </w:rPr>
              <w:t>（详见还款计划）</w:t>
            </w:r>
          </w:p>
        </w:tc>
      </w:tr>
      <w:tr>
        <w:tblPrEx>
          <w:tblCellMar>
            <w:top w:w="0" w:type="dxa"/>
            <w:left w:w="108" w:type="dxa"/>
            <w:bottom w:w="0" w:type="dxa"/>
            <w:right w:w="108" w:type="dxa"/>
          </w:tblCellMar>
        </w:tblPrEx>
        <w:trPr>
          <w:trHeight w:val="227" w:hRule="atLeast"/>
        </w:trPr>
        <w:tc>
          <w:tcPr>
            <w:tcW w:w="301" w:type="dxa"/>
            <w:vMerge w:val="continue"/>
            <w:tcBorders>
              <w:right w:val="single" w:color="auto" w:sz="4" w:space="0"/>
            </w:tcBorders>
            <w:vAlign w:val="center"/>
          </w:tcPr>
          <w:p>
            <w:pPr>
              <w:numPr>
                <w:ilvl w:val="0"/>
                <w:numId w:val="2"/>
              </w:numPr>
              <w:adjustRightInd w:val="0"/>
              <w:snapToGrid w:val="0"/>
              <w:ind w:left="-9" w:leftChars="-47" w:right="-305" w:rightChars="-160" w:hanging="80" w:hangingChars="61"/>
              <w:rPr>
                <w:rFonts w:ascii="Arial" w:hAnsi="Arial" w:cs="Arial"/>
                <w:sz w:val="15"/>
                <w:szCs w:val="15"/>
                <w:highlight w:val="none"/>
              </w:rPr>
            </w:pPr>
          </w:p>
        </w:tc>
        <w:tc>
          <w:tcPr>
            <w:tcW w:w="1117" w:type="dxa"/>
            <w:vMerge w:val="continue"/>
            <w:tcBorders>
              <w:left w:val="single" w:color="auto" w:sz="4" w:space="0"/>
              <w:bottom w:val="single" w:color="auto" w:sz="4" w:space="0"/>
              <w:right w:val="single" w:color="auto" w:sz="4" w:space="0"/>
            </w:tcBorders>
            <w:vAlign w:val="center"/>
          </w:tcPr>
          <w:p>
            <w:pPr>
              <w:adjustRightInd w:val="0"/>
              <w:snapToGrid w:val="0"/>
              <w:jc w:val="left"/>
              <w:rPr>
                <w:rFonts w:ascii="Arial" w:hAnsi="Arial" w:cs="Arial"/>
                <w:b/>
                <w:sz w:val="15"/>
                <w:szCs w:val="15"/>
                <w:highlight w:val="none"/>
              </w:rPr>
            </w:pPr>
          </w:p>
        </w:tc>
        <w:tc>
          <w:tcPr>
            <w:tcW w:w="1279"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Arial" w:hAnsi="Arial" w:cs="Arial"/>
                <w:b/>
                <w:sz w:val="15"/>
                <w:szCs w:val="15"/>
                <w:highlight w:val="none"/>
              </w:rPr>
            </w:pPr>
            <w:r>
              <w:rPr>
                <w:rFonts w:hint="eastAsia" w:ascii="Arial" w:hAnsi="Arial" w:cs="Arial"/>
                <w:sz w:val="15"/>
                <w:szCs w:val="15"/>
                <w:highlight w:val="none"/>
              </w:rPr>
              <w:t>其他</w:t>
            </w:r>
          </w:p>
        </w:tc>
        <w:tc>
          <w:tcPr>
            <w:tcW w:w="1692" w:type="dxa"/>
            <w:gridSpan w:val="2"/>
            <w:tcBorders>
              <w:top w:val="single" w:color="auto" w:sz="4" w:space="0"/>
              <w:left w:val="single" w:color="auto" w:sz="4" w:space="0"/>
              <w:bottom w:val="single" w:color="auto" w:sz="4" w:space="0"/>
            </w:tcBorders>
          </w:tcPr>
          <w:p>
            <w:pPr>
              <w:adjustRightInd w:val="0"/>
              <w:snapToGrid w:val="0"/>
              <w:ind w:right="263" w:rightChars="138"/>
              <w:rPr>
                <w:rFonts w:ascii="Arial" w:hAnsi="Arial" w:cs="Arial"/>
                <w:sz w:val="15"/>
                <w:szCs w:val="15"/>
                <w:highlight w:val="none"/>
              </w:rPr>
            </w:pPr>
            <w:r>
              <w:rPr>
                <w:rFonts w:hint="eastAsia" w:ascii="Arial" w:hAnsi="Arial" w:cs="Arial"/>
                <w:sz w:val="15"/>
                <w:szCs w:val="15"/>
                <w:highlight w:val="none"/>
              </w:rPr>
              <w:t>□</w:t>
            </w:r>
            <w:r>
              <w:rPr>
                <w:rFonts w:ascii="Arial" w:hAnsi="Arial" w:cs="Arial"/>
                <w:sz w:val="15"/>
                <w:szCs w:val="15"/>
                <w:highlight w:val="none"/>
              </w:rPr>
              <w:t>等额本息</w:t>
            </w:r>
          </w:p>
        </w:tc>
        <w:tc>
          <w:tcPr>
            <w:tcW w:w="2052" w:type="dxa"/>
            <w:gridSpan w:val="3"/>
            <w:tcBorders>
              <w:top w:val="single" w:color="auto" w:sz="4" w:space="0"/>
              <w:left w:val="nil"/>
              <w:bottom w:val="single" w:color="auto" w:sz="4" w:space="0"/>
            </w:tcBorders>
          </w:tcPr>
          <w:p>
            <w:pPr>
              <w:adjustRightInd w:val="0"/>
              <w:snapToGrid w:val="0"/>
              <w:ind w:right="263" w:rightChars="138"/>
              <w:rPr>
                <w:rFonts w:ascii="Arial" w:hAnsi="Arial" w:cs="Arial"/>
                <w:sz w:val="15"/>
                <w:szCs w:val="15"/>
                <w:highlight w:val="none"/>
              </w:rPr>
            </w:pPr>
            <w:r>
              <w:rPr>
                <w:rFonts w:hint="eastAsia" w:ascii="Arial" w:hAnsi="Arial" w:cs="Arial"/>
                <w:sz w:val="15"/>
                <w:szCs w:val="15"/>
                <w:highlight w:val="none"/>
              </w:rPr>
              <w:t>□</w:t>
            </w:r>
            <w:r>
              <w:rPr>
                <w:rFonts w:ascii="Arial" w:hAnsi="Arial" w:cs="Arial"/>
                <w:sz w:val="15"/>
                <w:szCs w:val="15"/>
                <w:highlight w:val="none"/>
              </w:rPr>
              <w:t>等额本金</w:t>
            </w:r>
          </w:p>
        </w:tc>
        <w:tc>
          <w:tcPr>
            <w:tcW w:w="3904" w:type="dxa"/>
            <w:gridSpan w:val="3"/>
            <w:tcBorders>
              <w:top w:val="single" w:color="auto" w:sz="4" w:space="0"/>
              <w:left w:val="nil"/>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r>
              <w:rPr>
                <w:rFonts w:hint="eastAsia" w:ascii="Arial" w:hAnsi="Arial" w:cs="Arial"/>
                <w:sz w:val="15"/>
                <w:szCs w:val="15"/>
                <w:highlight w:val="none"/>
              </w:rPr>
              <w:t>□</w:t>
            </w:r>
            <w:r>
              <w:rPr>
                <w:rFonts w:ascii="Arial" w:hAnsi="Arial" w:cs="Arial"/>
                <w:sz w:val="15"/>
                <w:szCs w:val="15"/>
                <w:highlight w:val="none"/>
              </w:rPr>
              <w:t>结构化还款</w:t>
            </w:r>
            <w:r>
              <w:rPr>
                <w:rFonts w:hint="eastAsia" w:ascii="Arial" w:hAnsi="Arial" w:cs="Arial"/>
                <w:sz w:val="15"/>
                <w:szCs w:val="15"/>
                <w:highlight w:val="none"/>
              </w:rPr>
              <w:t>（详见还款计划）</w:t>
            </w:r>
          </w:p>
        </w:tc>
      </w:tr>
      <w:tr>
        <w:tblPrEx>
          <w:tblCellMar>
            <w:top w:w="0" w:type="dxa"/>
            <w:left w:w="108" w:type="dxa"/>
            <w:bottom w:w="0" w:type="dxa"/>
            <w:right w:w="108" w:type="dxa"/>
          </w:tblCellMar>
        </w:tblPrEx>
        <w:trPr>
          <w:trHeight w:val="232" w:hRule="atLeast"/>
        </w:trPr>
        <w:tc>
          <w:tcPr>
            <w:tcW w:w="301" w:type="dxa"/>
            <w:tcBorders>
              <w:right w:val="single" w:color="auto" w:sz="4" w:space="0"/>
            </w:tcBorders>
            <w:vAlign w:val="center"/>
          </w:tcPr>
          <w:p>
            <w:pPr>
              <w:adjustRightInd w:val="0"/>
              <w:snapToGrid w:val="0"/>
              <w:ind w:right="-305" w:rightChars="-160"/>
              <w:rPr>
                <w:rFonts w:ascii="Arial" w:hAnsi="Arial" w:cs="Arial"/>
                <w:sz w:val="15"/>
                <w:szCs w:val="15"/>
                <w:highlight w:val="none"/>
              </w:rPr>
            </w:pPr>
          </w:p>
        </w:tc>
        <w:tc>
          <w:tcPr>
            <w:tcW w:w="1117" w:type="dxa"/>
            <w:vMerge w:val="restart"/>
            <w:tcBorders>
              <w:top w:val="single" w:color="auto" w:sz="4" w:space="0"/>
              <w:left w:val="single" w:color="auto" w:sz="4" w:space="0"/>
              <w:right w:val="single" w:color="auto" w:sz="4" w:space="0"/>
            </w:tcBorders>
            <w:vAlign w:val="center"/>
          </w:tcPr>
          <w:p>
            <w:pPr>
              <w:adjustRightInd w:val="0"/>
              <w:snapToGrid w:val="0"/>
              <w:jc w:val="left"/>
              <w:rPr>
                <w:rFonts w:ascii="Arial" w:hAnsi="Arial" w:cs="Arial"/>
                <w:b/>
                <w:sz w:val="15"/>
                <w:szCs w:val="15"/>
                <w:highlight w:val="none"/>
              </w:rPr>
            </w:pPr>
          </w:p>
        </w:tc>
        <w:tc>
          <w:tcPr>
            <w:tcW w:w="1279" w:type="dxa"/>
            <w:tcBorders>
              <w:top w:val="single" w:color="auto" w:sz="4" w:space="0"/>
              <w:left w:val="single" w:color="auto" w:sz="4" w:space="0"/>
              <w:right w:val="single" w:color="auto" w:sz="4" w:space="0"/>
            </w:tcBorders>
            <w:vAlign w:val="center"/>
          </w:tcPr>
          <w:p>
            <w:pPr>
              <w:adjustRightInd w:val="0"/>
              <w:snapToGrid w:val="0"/>
              <w:rPr>
                <w:rFonts w:ascii="Arial" w:hAnsi="Arial" w:cs="Arial"/>
                <w:sz w:val="15"/>
                <w:szCs w:val="15"/>
                <w:highlight w:val="none"/>
              </w:rPr>
            </w:pPr>
            <w:r>
              <w:rPr>
                <w:rFonts w:hint="eastAsia" w:ascii="Arial" w:hAnsi="Arial" w:cs="Arial"/>
                <w:sz w:val="15"/>
                <w:szCs w:val="15"/>
                <w:highlight w:val="none"/>
              </w:rPr>
              <w:t>种类</w:t>
            </w:r>
          </w:p>
        </w:tc>
        <w:tc>
          <w:tcPr>
            <w:tcW w:w="4677" w:type="dxa"/>
            <w:gridSpan w:val="6"/>
            <w:tcBorders>
              <w:top w:val="single" w:color="auto" w:sz="4" w:space="0"/>
              <w:left w:val="single" w:color="auto" w:sz="4" w:space="0"/>
              <w:bottom w:val="single" w:color="auto" w:sz="4" w:space="0"/>
              <w:right w:val="single" w:color="auto" w:sz="4" w:space="0"/>
            </w:tcBorders>
          </w:tcPr>
          <w:p>
            <w:pPr>
              <w:adjustRightInd w:val="0"/>
              <w:snapToGrid w:val="0"/>
              <w:ind w:right="263" w:rightChars="138" w:firstLine="1114" w:firstLineChars="850"/>
              <w:rPr>
                <w:rFonts w:ascii="Arial" w:hAnsi="Arial" w:cs="Arial"/>
                <w:sz w:val="15"/>
                <w:szCs w:val="15"/>
                <w:highlight w:val="none"/>
              </w:rPr>
            </w:pPr>
            <w:r>
              <w:rPr>
                <w:rFonts w:hint="eastAsia" w:ascii="Arial" w:hAnsi="Arial" w:cs="Arial"/>
                <w:sz w:val="15"/>
                <w:szCs w:val="15"/>
                <w:highlight w:val="none"/>
              </w:rPr>
              <w:t>客户利率（年利率）</w:t>
            </w:r>
          </w:p>
        </w:tc>
        <w:tc>
          <w:tcPr>
            <w:tcW w:w="1417" w:type="dxa"/>
            <w:tcBorders>
              <w:bottom w:val="single" w:color="auto" w:sz="4" w:space="0"/>
              <w:right w:val="single" w:color="auto" w:sz="4" w:space="0"/>
            </w:tcBorders>
          </w:tcPr>
          <w:p>
            <w:pPr>
              <w:widowControl/>
              <w:rPr>
                <w:highlight w:val="none"/>
              </w:rPr>
            </w:pPr>
            <w:r>
              <w:rPr>
                <w:rFonts w:hint="eastAsia" w:ascii="Arial" w:hAnsi="Arial" w:cs="Arial"/>
                <w:sz w:val="15"/>
                <w:szCs w:val="15"/>
                <w:highlight w:val="none"/>
              </w:rPr>
              <w:t>结算利率（年利率）</w:t>
            </w:r>
          </w:p>
        </w:tc>
        <w:tc>
          <w:tcPr>
            <w:tcW w:w="1554" w:type="dxa"/>
            <w:tcBorders>
              <w:bottom w:val="single" w:color="auto" w:sz="4" w:space="0"/>
              <w:right w:val="single" w:color="auto" w:sz="4" w:space="0"/>
            </w:tcBorders>
          </w:tcPr>
          <w:p>
            <w:pPr>
              <w:widowControl/>
              <w:rPr>
                <w:highlight w:val="none"/>
              </w:rPr>
            </w:pPr>
            <w:r>
              <w:rPr>
                <w:rFonts w:hint="eastAsia" w:ascii="Arial" w:hAnsi="Arial" w:cs="Arial"/>
                <w:sz w:val="15"/>
                <w:szCs w:val="15"/>
                <w:highlight w:val="none"/>
              </w:rPr>
              <w:t>罚息利率（年利率）</w:t>
            </w:r>
          </w:p>
        </w:tc>
      </w:tr>
      <w:tr>
        <w:tblPrEx>
          <w:tblCellMar>
            <w:top w:w="0" w:type="dxa"/>
            <w:left w:w="108" w:type="dxa"/>
            <w:bottom w:w="0" w:type="dxa"/>
            <w:right w:w="108" w:type="dxa"/>
          </w:tblCellMar>
        </w:tblPrEx>
        <w:trPr>
          <w:trHeight w:val="710" w:hRule="atLeast"/>
        </w:trPr>
        <w:tc>
          <w:tcPr>
            <w:tcW w:w="301" w:type="dxa"/>
            <w:tcBorders>
              <w:right w:val="single" w:color="auto" w:sz="4" w:space="0"/>
            </w:tcBorders>
            <w:vAlign w:val="center"/>
          </w:tcPr>
          <w:p>
            <w:pPr>
              <w:adjustRightInd w:val="0"/>
              <w:snapToGrid w:val="0"/>
              <w:ind w:right="-305" w:rightChars="-160"/>
              <w:rPr>
                <w:rFonts w:ascii="Arial" w:hAnsi="Arial" w:cs="Arial"/>
                <w:sz w:val="15"/>
                <w:szCs w:val="15"/>
                <w:highlight w:val="none"/>
              </w:rPr>
            </w:pPr>
          </w:p>
        </w:tc>
        <w:tc>
          <w:tcPr>
            <w:tcW w:w="1117" w:type="dxa"/>
            <w:vMerge w:val="continue"/>
            <w:tcBorders>
              <w:left w:val="single" w:color="auto" w:sz="4" w:space="0"/>
              <w:right w:val="single" w:color="auto" w:sz="4" w:space="0"/>
            </w:tcBorders>
            <w:vAlign w:val="center"/>
          </w:tcPr>
          <w:p>
            <w:pPr>
              <w:adjustRightInd w:val="0"/>
              <w:snapToGrid w:val="0"/>
              <w:jc w:val="left"/>
              <w:rPr>
                <w:rFonts w:ascii="Arial" w:hAnsi="Arial" w:cs="Arial"/>
                <w:b/>
                <w:sz w:val="15"/>
                <w:szCs w:val="15"/>
                <w:highlight w:val="none"/>
              </w:rPr>
            </w:pPr>
          </w:p>
        </w:tc>
        <w:tc>
          <w:tcPr>
            <w:tcW w:w="1279" w:type="dxa"/>
            <w:tcBorders>
              <w:top w:val="single" w:color="auto" w:sz="4" w:space="0"/>
              <w:left w:val="single" w:color="auto" w:sz="4" w:space="0"/>
              <w:right w:val="single" w:color="auto" w:sz="4" w:space="0"/>
            </w:tcBorders>
            <w:vAlign w:val="center"/>
          </w:tcPr>
          <w:p>
            <w:pPr>
              <w:adjustRightInd w:val="0"/>
              <w:snapToGrid w:val="0"/>
              <w:rPr>
                <w:rFonts w:ascii="Arial" w:hAnsi="Arial"/>
                <w:sz w:val="15"/>
                <w:highlight w:val="none"/>
              </w:rPr>
            </w:pPr>
            <w:r>
              <w:rPr>
                <w:rFonts w:hint="eastAsia" w:ascii="Arial" w:hAnsi="Arial" w:cs="Arial"/>
                <w:sz w:val="15"/>
                <w:szCs w:val="15"/>
                <w:highlight w:val="none"/>
              </w:rPr>
              <w:t>车辆</w:t>
            </w:r>
          </w:p>
        </w:tc>
        <w:tc>
          <w:tcPr>
            <w:tcW w:w="3117" w:type="dxa"/>
            <w:gridSpan w:val="4"/>
            <w:tcBorders>
              <w:top w:val="single" w:color="auto" w:sz="4" w:space="0"/>
              <w:left w:val="single" w:color="auto" w:sz="4" w:space="0"/>
              <w:right w:val="single" w:color="auto" w:sz="4" w:space="0"/>
            </w:tcBorders>
          </w:tcPr>
          <w:p>
            <w:pPr>
              <w:adjustRightInd w:val="0"/>
              <w:snapToGrid w:val="0"/>
              <w:ind w:right="263" w:rightChars="138"/>
              <w:rPr>
                <w:rFonts w:ascii="Arial" w:hAnsi="Arial" w:cs="Arial"/>
                <w:sz w:val="15"/>
                <w:szCs w:val="15"/>
                <w:highlight w:val="none"/>
              </w:rPr>
            </w:pPr>
            <w:r>
              <w:rPr>
                <w:rFonts w:hint="eastAsia" w:ascii="Arial" w:hAnsi="Arial" w:cs="Arial"/>
                <w:sz w:val="15"/>
                <w:szCs w:val="15"/>
                <w:highlight w:val="none"/>
              </w:rPr>
              <w:t>□</w:t>
            </w:r>
            <w:r>
              <w:rPr>
                <w:rFonts w:ascii="Arial" w:hAnsi="Arial" w:cs="Arial"/>
                <w:sz w:val="15"/>
                <w:szCs w:val="15"/>
                <w:highlight w:val="none"/>
              </w:rPr>
              <w:t>固定</w:t>
            </w:r>
            <w:r>
              <w:rPr>
                <w:rFonts w:hint="eastAsia" w:ascii="Arial" w:hAnsi="Arial" w:cs="Arial"/>
                <w:sz w:val="15"/>
                <w:szCs w:val="15"/>
                <w:highlight w:val="none"/>
              </w:rPr>
              <w:t xml:space="preserve">: </w:t>
            </w:r>
            <w:r>
              <w:rPr>
                <w:rFonts w:ascii="Arial" w:hAnsi="Arial" w:cs="Arial"/>
                <w:sz w:val="15"/>
                <w:szCs w:val="15"/>
                <w:highlight w:val="none"/>
              </w:rPr>
              <w:t>[●]</w:t>
            </w:r>
            <w:r>
              <w:rPr>
                <w:rFonts w:hint="eastAsia" w:ascii="Arial" w:hAnsi="Arial" w:cs="Arial"/>
                <w:sz w:val="15"/>
                <w:szCs w:val="15"/>
                <w:highlight w:val="none"/>
              </w:rPr>
              <w:t>%，即在</w:t>
            </w:r>
            <w:r>
              <w:rPr>
                <w:rFonts w:ascii="Arial" w:hAnsi="Arial" w:cs="Arial"/>
                <w:sz w:val="15"/>
                <w:szCs w:val="15"/>
                <w:highlight w:val="none"/>
              </w:rPr>
              <w:t>[●]</w:t>
            </w:r>
            <w:r>
              <w:rPr>
                <w:rFonts w:hint="eastAsia" w:ascii="Arial" w:hAnsi="Arial" w:cs="Arial"/>
                <w:sz w:val="15"/>
                <w:szCs w:val="15"/>
                <w:highlight w:val="none"/>
              </w:rPr>
              <w:t>年</w:t>
            </w:r>
            <w:r>
              <w:rPr>
                <w:rFonts w:ascii="Arial" w:hAnsi="Arial" w:cs="Arial"/>
                <w:sz w:val="15"/>
                <w:szCs w:val="15"/>
                <w:highlight w:val="none"/>
              </w:rPr>
              <w:t>[●]</w:t>
            </w:r>
            <w:r>
              <w:rPr>
                <w:rFonts w:hint="eastAsia" w:ascii="Arial" w:hAnsi="Arial" w:cs="Arial"/>
                <w:sz w:val="15"/>
                <w:szCs w:val="15"/>
                <w:highlight w:val="none"/>
              </w:rPr>
              <w:t>月</w:t>
            </w:r>
            <w:r>
              <w:rPr>
                <w:rFonts w:ascii="Arial" w:hAnsi="Arial" w:cs="Arial"/>
                <w:sz w:val="15"/>
                <w:szCs w:val="15"/>
                <w:highlight w:val="none"/>
              </w:rPr>
              <w:t>[●]</w:t>
            </w:r>
            <w:r>
              <w:rPr>
                <w:rFonts w:hint="eastAsia" w:ascii="Arial" w:hAnsi="Arial" w:cs="Arial"/>
                <w:sz w:val="15"/>
                <w:szCs w:val="15"/>
                <w:highlight w:val="none"/>
              </w:rPr>
              <w:t>日中国人民银行发布的一年期贷款市场报价利率（L</w:t>
            </w:r>
            <w:r>
              <w:rPr>
                <w:rFonts w:ascii="Arial" w:hAnsi="Arial" w:cs="Arial"/>
                <w:sz w:val="15"/>
                <w:szCs w:val="15"/>
                <w:highlight w:val="none"/>
              </w:rPr>
              <w:t>PR）：[●]</w:t>
            </w:r>
            <w:r>
              <w:rPr>
                <w:rFonts w:hint="eastAsia" w:ascii="Arial" w:hAnsi="Arial" w:cs="Arial"/>
                <w:sz w:val="15"/>
                <w:szCs w:val="15"/>
                <w:highlight w:val="none"/>
              </w:rPr>
              <w:t>基础上加</w:t>
            </w:r>
            <w:r>
              <w:rPr>
                <w:rFonts w:ascii="Arial" w:hAnsi="Arial" w:cs="Arial"/>
                <w:sz w:val="15"/>
                <w:szCs w:val="15"/>
                <w:highlight w:val="none"/>
              </w:rPr>
              <w:t>/</w:t>
            </w:r>
            <w:r>
              <w:rPr>
                <w:rFonts w:hint="eastAsia" w:ascii="Arial" w:hAnsi="Arial" w:cs="Arial"/>
                <w:sz w:val="15"/>
                <w:szCs w:val="15"/>
                <w:highlight w:val="none"/>
              </w:rPr>
              <w:t>减</w:t>
            </w:r>
            <w:r>
              <w:rPr>
                <w:rFonts w:ascii="Arial" w:hAnsi="Arial" w:cs="Arial"/>
                <w:sz w:val="15"/>
                <w:szCs w:val="15"/>
                <w:highlight w:val="none"/>
              </w:rPr>
              <w:t>[●]</w:t>
            </w:r>
            <w:r>
              <w:rPr>
                <w:rFonts w:hint="eastAsia" w:ascii="Arial" w:hAnsi="Arial" w:cs="Arial"/>
                <w:sz w:val="15"/>
                <w:szCs w:val="15"/>
                <w:highlight w:val="none"/>
              </w:rPr>
              <w:t>%</w:t>
            </w:r>
          </w:p>
          <w:p>
            <w:pPr>
              <w:adjustRightInd w:val="0"/>
              <w:snapToGrid w:val="0"/>
              <w:ind w:right="263" w:rightChars="138"/>
              <w:rPr>
                <w:rFonts w:ascii="Arial" w:hAnsi="Arial" w:cs="Arial"/>
                <w:sz w:val="15"/>
                <w:szCs w:val="15"/>
                <w:highlight w:val="none"/>
              </w:rPr>
            </w:pPr>
          </w:p>
        </w:tc>
        <w:tc>
          <w:tcPr>
            <w:tcW w:w="1560" w:type="dxa"/>
            <w:gridSpan w:val="2"/>
            <w:tcBorders>
              <w:top w:val="single" w:color="auto" w:sz="4" w:space="0"/>
              <w:right w:val="single" w:color="auto" w:sz="4" w:space="0"/>
            </w:tcBorders>
          </w:tcPr>
          <w:p>
            <w:pPr>
              <w:adjustRightInd w:val="0"/>
              <w:snapToGrid w:val="0"/>
              <w:ind w:right="263" w:rightChars="138"/>
              <w:rPr>
                <w:rFonts w:ascii="Arial" w:hAnsi="Arial" w:cs="Arial"/>
                <w:sz w:val="15"/>
                <w:szCs w:val="15"/>
                <w:highlight w:val="none"/>
              </w:rPr>
            </w:pPr>
            <w:r>
              <w:rPr>
                <w:rFonts w:hint="eastAsia" w:ascii="Arial" w:hAnsi="Arial" w:cs="Arial"/>
                <w:sz w:val="15"/>
                <w:szCs w:val="15"/>
                <w:highlight w:val="none"/>
              </w:rPr>
              <w:t>□</w:t>
            </w:r>
            <w:r>
              <w:rPr>
                <w:rFonts w:ascii="Arial" w:hAnsi="Arial" w:cs="Arial"/>
                <w:sz w:val="15"/>
                <w:szCs w:val="15"/>
                <w:highlight w:val="none"/>
              </w:rPr>
              <w:t>浮动:</w:t>
            </w:r>
            <w:r>
              <w:rPr>
                <w:rFonts w:hint="eastAsia" w:ascii="Arial" w:hAnsi="Arial" w:cs="Arial"/>
                <w:sz w:val="15"/>
                <w:szCs w:val="15"/>
                <w:highlight w:val="none"/>
              </w:rPr>
              <w:t>浮动百分比</w:t>
            </w:r>
            <w:r>
              <w:rPr>
                <w:rFonts w:ascii="Arial" w:hAnsi="Arial" w:cs="Arial"/>
                <w:sz w:val="15"/>
                <w:szCs w:val="15"/>
                <w:highlight w:val="none"/>
              </w:rPr>
              <w:t>[●]</w:t>
            </w:r>
            <w:r>
              <w:rPr>
                <w:rFonts w:hint="eastAsia" w:ascii="Arial" w:hAnsi="Arial" w:cs="Arial"/>
                <w:sz w:val="15"/>
                <w:szCs w:val="15"/>
                <w:highlight w:val="none"/>
              </w:rPr>
              <w:t>%／浮动基点</w:t>
            </w:r>
            <w:r>
              <w:rPr>
                <w:rFonts w:ascii="Arial" w:hAnsi="Arial" w:cs="Arial"/>
                <w:sz w:val="15"/>
                <w:szCs w:val="15"/>
                <w:highlight w:val="none"/>
              </w:rPr>
              <w:t xml:space="preserve"> [●]</w:t>
            </w:r>
          </w:p>
        </w:tc>
        <w:tc>
          <w:tcPr>
            <w:tcW w:w="1417" w:type="dxa"/>
            <w:tcBorders>
              <w:top w:val="single" w:color="auto" w:sz="4" w:space="0"/>
              <w:right w:val="single" w:color="auto" w:sz="4" w:space="0"/>
            </w:tcBorders>
          </w:tcPr>
          <w:p>
            <w:pPr>
              <w:widowControl/>
              <w:jc w:val="left"/>
              <w:rPr>
                <w:rFonts w:ascii="Arial" w:hAnsi="Arial" w:cs="Arial"/>
                <w:sz w:val="15"/>
                <w:szCs w:val="15"/>
                <w:highlight w:val="none"/>
              </w:rPr>
            </w:pPr>
            <w:r>
              <w:rPr>
                <w:rFonts w:ascii="Arial" w:hAnsi="Arial" w:cs="Arial"/>
                <w:sz w:val="15"/>
                <w:szCs w:val="15"/>
                <w:highlight w:val="none"/>
              </w:rPr>
              <w:t>[●]</w:t>
            </w:r>
            <w:r>
              <w:rPr>
                <w:rFonts w:hint="eastAsia" w:ascii="Arial" w:hAnsi="Arial" w:cs="Arial"/>
                <w:sz w:val="15"/>
                <w:szCs w:val="15"/>
                <w:highlight w:val="none"/>
              </w:rPr>
              <w:t>%</w:t>
            </w:r>
          </w:p>
          <w:p>
            <w:pPr>
              <w:adjustRightInd w:val="0"/>
              <w:snapToGrid w:val="0"/>
              <w:ind w:right="263" w:rightChars="138"/>
              <w:rPr>
                <w:rFonts w:ascii="Arial" w:hAnsi="Arial" w:cs="Arial"/>
                <w:sz w:val="15"/>
                <w:szCs w:val="15"/>
                <w:highlight w:val="none"/>
              </w:rPr>
            </w:pPr>
          </w:p>
        </w:tc>
        <w:tc>
          <w:tcPr>
            <w:tcW w:w="1554" w:type="dxa"/>
            <w:tcBorders>
              <w:top w:val="single" w:color="auto" w:sz="4" w:space="0"/>
              <w:right w:val="single" w:color="auto" w:sz="4" w:space="0"/>
            </w:tcBorders>
          </w:tcPr>
          <w:p>
            <w:pPr>
              <w:widowControl/>
              <w:jc w:val="left"/>
              <w:rPr>
                <w:rFonts w:ascii="Arial" w:hAnsi="Arial" w:cs="Arial"/>
                <w:sz w:val="15"/>
                <w:szCs w:val="15"/>
                <w:highlight w:val="none"/>
              </w:rPr>
            </w:pPr>
            <w:r>
              <w:rPr>
                <w:rFonts w:ascii="Arial" w:hAnsi="Arial" w:cs="Arial"/>
                <w:sz w:val="15"/>
                <w:szCs w:val="15"/>
                <w:highlight w:val="none"/>
              </w:rPr>
              <w:t>[●]</w:t>
            </w:r>
            <w:r>
              <w:rPr>
                <w:rFonts w:hint="eastAsia" w:ascii="Arial" w:hAnsi="Arial" w:cs="Arial"/>
                <w:sz w:val="15"/>
                <w:szCs w:val="15"/>
                <w:highlight w:val="none"/>
              </w:rPr>
              <w:t>%</w:t>
            </w:r>
          </w:p>
          <w:p>
            <w:pPr>
              <w:adjustRightInd w:val="0"/>
              <w:snapToGrid w:val="0"/>
              <w:ind w:right="263" w:rightChars="138"/>
              <w:rPr>
                <w:rFonts w:ascii="Arial" w:hAnsi="Arial" w:cs="Arial"/>
                <w:sz w:val="15"/>
                <w:szCs w:val="15"/>
                <w:highlight w:val="none"/>
              </w:rPr>
            </w:pPr>
          </w:p>
        </w:tc>
      </w:tr>
      <w:tr>
        <w:tblPrEx>
          <w:tblCellMar>
            <w:top w:w="0" w:type="dxa"/>
            <w:left w:w="108" w:type="dxa"/>
            <w:bottom w:w="0" w:type="dxa"/>
            <w:right w:w="108" w:type="dxa"/>
          </w:tblCellMar>
        </w:tblPrEx>
        <w:trPr>
          <w:trHeight w:val="244" w:hRule="atLeast"/>
        </w:trPr>
        <w:tc>
          <w:tcPr>
            <w:tcW w:w="301" w:type="dxa"/>
            <w:tcBorders>
              <w:right w:val="single" w:color="auto" w:sz="4" w:space="0"/>
            </w:tcBorders>
            <w:vAlign w:val="center"/>
          </w:tcPr>
          <w:p>
            <w:pPr>
              <w:adjustRightInd w:val="0"/>
              <w:snapToGrid w:val="0"/>
              <w:rPr>
                <w:rFonts w:ascii="Arial" w:hAnsi="Arial" w:cs="Arial"/>
                <w:sz w:val="15"/>
                <w:szCs w:val="15"/>
                <w:highlight w:val="none"/>
              </w:rPr>
            </w:pPr>
          </w:p>
        </w:tc>
        <w:tc>
          <w:tcPr>
            <w:tcW w:w="1117" w:type="dxa"/>
            <w:tcBorders>
              <w:left w:val="single" w:color="auto" w:sz="4" w:space="0"/>
              <w:right w:val="single" w:color="auto" w:sz="4" w:space="0"/>
            </w:tcBorders>
          </w:tcPr>
          <w:p>
            <w:pPr>
              <w:adjustRightInd w:val="0"/>
              <w:snapToGrid w:val="0"/>
              <w:rPr>
                <w:rFonts w:ascii="Arial" w:hAnsi="Arial" w:cs="Arial"/>
                <w:b/>
                <w:sz w:val="15"/>
                <w:szCs w:val="15"/>
                <w:highlight w:val="none"/>
              </w:rPr>
            </w:pPr>
          </w:p>
        </w:tc>
        <w:tc>
          <w:tcPr>
            <w:tcW w:w="1279" w:type="dxa"/>
            <w:tcBorders>
              <w:left w:val="single" w:color="auto" w:sz="4" w:space="0"/>
              <w:right w:val="single" w:color="auto" w:sz="4" w:space="0"/>
            </w:tcBorders>
          </w:tcPr>
          <w:p>
            <w:pPr>
              <w:adjustRightInd w:val="0"/>
              <w:snapToGrid w:val="0"/>
              <w:rPr>
                <w:rFonts w:ascii="Arial" w:hAnsi="Arial" w:cs="Arial"/>
                <w:b/>
                <w:sz w:val="15"/>
                <w:szCs w:val="15"/>
                <w:highlight w:val="none"/>
              </w:rPr>
            </w:pPr>
            <w:r>
              <w:rPr>
                <w:rFonts w:hint="eastAsia" w:ascii="Arial" w:hAnsi="Arial" w:cs="Arial"/>
                <w:sz w:val="15"/>
                <w:szCs w:val="15"/>
                <w:highlight w:val="none"/>
              </w:rPr>
              <w:t>车辆的商业保险</w:t>
            </w:r>
          </w:p>
        </w:tc>
        <w:tc>
          <w:tcPr>
            <w:tcW w:w="3117" w:type="dxa"/>
            <w:gridSpan w:val="4"/>
            <w:tcBorders>
              <w:left w:val="single" w:color="auto" w:sz="4" w:space="0"/>
              <w:right w:val="single" w:color="auto" w:sz="4" w:space="0"/>
            </w:tcBorders>
          </w:tcPr>
          <w:p>
            <w:pPr>
              <w:adjustRightInd w:val="0"/>
              <w:snapToGrid w:val="0"/>
              <w:ind w:right="263" w:rightChars="138"/>
              <w:rPr>
                <w:rFonts w:ascii="Arial" w:hAnsi="Arial" w:cs="Arial"/>
                <w:sz w:val="15"/>
                <w:szCs w:val="15"/>
                <w:highlight w:val="none"/>
              </w:rPr>
            </w:pPr>
            <w:r>
              <w:rPr>
                <w:rFonts w:hint="eastAsia" w:ascii="Arial" w:hAnsi="Arial" w:cs="Arial"/>
                <w:sz w:val="15"/>
                <w:szCs w:val="15"/>
                <w:highlight w:val="none"/>
              </w:rPr>
              <w:t>□</w:t>
            </w:r>
            <w:r>
              <w:rPr>
                <w:rFonts w:ascii="Arial" w:hAnsi="Arial" w:cs="Arial"/>
                <w:sz w:val="15"/>
                <w:szCs w:val="15"/>
                <w:highlight w:val="none"/>
              </w:rPr>
              <w:t>固定</w:t>
            </w:r>
            <w:r>
              <w:rPr>
                <w:rFonts w:hint="eastAsia" w:ascii="Arial" w:hAnsi="Arial" w:cs="Arial"/>
                <w:sz w:val="15"/>
                <w:szCs w:val="15"/>
                <w:highlight w:val="none"/>
              </w:rPr>
              <w:t xml:space="preserve">: </w:t>
            </w:r>
            <w:r>
              <w:rPr>
                <w:rFonts w:ascii="Arial" w:hAnsi="Arial" w:cs="Arial"/>
                <w:sz w:val="15"/>
                <w:szCs w:val="15"/>
                <w:highlight w:val="none"/>
              </w:rPr>
              <w:t>[●]</w:t>
            </w:r>
            <w:r>
              <w:rPr>
                <w:rFonts w:hint="eastAsia" w:ascii="Arial" w:hAnsi="Arial" w:cs="Arial"/>
                <w:sz w:val="15"/>
                <w:szCs w:val="15"/>
                <w:highlight w:val="none"/>
              </w:rPr>
              <w:t>%，即在</w:t>
            </w:r>
            <w:r>
              <w:rPr>
                <w:rFonts w:ascii="Arial" w:hAnsi="Arial" w:cs="Arial"/>
                <w:sz w:val="15"/>
                <w:szCs w:val="15"/>
                <w:highlight w:val="none"/>
              </w:rPr>
              <w:t>[●]</w:t>
            </w:r>
            <w:r>
              <w:rPr>
                <w:rFonts w:hint="eastAsia" w:ascii="Arial" w:hAnsi="Arial" w:cs="Arial"/>
                <w:sz w:val="15"/>
                <w:szCs w:val="15"/>
                <w:highlight w:val="none"/>
              </w:rPr>
              <w:t>年</w:t>
            </w:r>
            <w:r>
              <w:rPr>
                <w:rFonts w:ascii="Arial" w:hAnsi="Arial" w:cs="Arial"/>
                <w:sz w:val="15"/>
                <w:szCs w:val="15"/>
                <w:highlight w:val="none"/>
              </w:rPr>
              <w:t>[●]</w:t>
            </w:r>
            <w:r>
              <w:rPr>
                <w:rFonts w:hint="eastAsia" w:ascii="Arial" w:hAnsi="Arial" w:cs="Arial"/>
                <w:sz w:val="15"/>
                <w:szCs w:val="15"/>
                <w:highlight w:val="none"/>
              </w:rPr>
              <w:t>月</w:t>
            </w:r>
            <w:r>
              <w:rPr>
                <w:rFonts w:ascii="Arial" w:hAnsi="Arial" w:cs="Arial"/>
                <w:sz w:val="15"/>
                <w:szCs w:val="15"/>
                <w:highlight w:val="none"/>
              </w:rPr>
              <w:t>[●]</w:t>
            </w:r>
            <w:r>
              <w:rPr>
                <w:rFonts w:hint="eastAsia" w:ascii="Arial" w:hAnsi="Arial" w:cs="Arial"/>
                <w:sz w:val="15"/>
                <w:szCs w:val="15"/>
                <w:highlight w:val="none"/>
              </w:rPr>
              <w:t>日中国人民银行发布的一年期贷款市场报价利率（L</w:t>
            </w:r>
            <w:r>
              <w:rPr>
                <w:rFonts w:ascii="Arial" w:hAnsi="Arial" w:cs="Arial"/>
                <w:sz w:val="15"/>
                <w:szCs w:val="15"/>
                <w:highlight w:val="none"/>
              </w:rPr>
              <w:t>PR）：[●]</w:t>
            </w:r>
            <w:r>
              <w:rPr>
                <w:rFonts w:hint="eastAsia" w:ascii="Arial" w:hAnsi="Arial" w:cs="Arial"/>
                <w:sz w:val="15"/>
                <w:szCs w:val="15"/>
                <w:highlight w:val="none"/>
              </w:rPr>
              <w:t>基础上加</w:t>
            </w:r>
            <w:r>
              <w:rPr>
                <w:rFonts w:ascii="Arial" w:hAnsi="Arial" w:cs="Arial"/>
                <w:sz w:val="15"/>
                <w:szCs w:val="15"/>
                <w:highlight w:val="none"/>
              </w:rPr>
              <w:t>/</w:t>
            </w:r>
            <w:r>
              <w:rPr>
                <w:rFonts w:hint="eastAsia" w:ascii="Arial" w:hAnsi="Arial" w:cs="Arial"/>
                <w:sz w:val="15"/>
                <w:szCs w:val="15"/>
                <w:highlight w:val="none"/>
              </w:rPr>
              <w:t>减</w:t>
            </w:r>
            <w:r>
              <w:rPr>
                <w:rFonts w:ascii="Arial" w:hAnsi="Arial" w:cs="Arial"/>
                <w:sz w:val="15"/>
                <w:szCs w:val="15"/>
                <w:highlight w:val="none"/>
              </w:rPr>
              <w:t>[●]</w:t>
            </w:r>
            <w:r>
              <w:rPr>
                <w:rFonts w:hint="eastAsia" w:ascii="Arial" w:hAnsi="Arial" w:cs="Arial"/>
                <w:sz w:val="15"/>
                <w:szCs w:val="15"/>
                <w:highlight w:val="none"/>
              </w:rPr>
              <w:t>%</w:t>
            </w:r>
          </w:p>
          <w:p>
            <w:pPr>
              <w:adjustRightInd w:val="0"/>
              <w:snapToGrid w:val="0"/>
              <w:ind w:right="263" w:rightChars="138"/>
              <w:rPr>
                <w:rFonts w:ascii="Arial" w:hAnsi="Arial" w:cs="Arial"/>
                <w:sz w:val="15"/>
                <w:szCs w:val="15"/>
                <w:highlight w:val="none"/>
              </w:rPr>
            </w:pPr>
          </w:p>
        </w:tc>
        <w:tc>
          <w:tcPr>
            <w:tcW w:w="1560" w:type="dxa"/>
            <w:gridSpan w:val="2"/>
            <w:tcBorders>
              <w:right w:val="single" w:color="auto" w:sz="4" w:space="0"/>
            </w:tcBorders>
          </w:tcPr>
          <w:p>
            <w:pPr>
              <w:adjustRightInd w:val="0"/>
              <w:snapToGrid w:val="0"/>
              <w:ind w:right="263" w:rightChars="138"/>
              <w:rPr>
                <w:rFonts w:ascii="Arial" w:hAnsi="Arial" w:cs="Arial"/>
                <w:sz w:val="15"/>
                <w:szCs w:val="15"/>
                <w:highlight w:val="none"/>
              </w:rPr>
            </w:pPr>
            <w:r>
              <w:rPr>
                <w:rFonts w:hint="eastAsia" w:ascii="Arial" w:hAnsi="Arial" w:cs="Arial"/>
                <w:sz w:val="15"/>
                <w:szCs w:val="15"/>
                <w:highlight w:val="none"/>
              </w:rPr>
              <w:t>□</w:t>
            </w:r>
            <w:r>
              <w:rPr>
                <w:rFonts w:ascii="Arial" w:hAnsi="Arial" w:cs="Arial"/>
                <w:sz w:val="15"/>
                <w:szCs w:val="15"/>
                <w:highlight w:val="none"/>
              </w:rPr>
              <w:t>浮动:</w:t>
            </w:r>
            <w:r>
              <w:rPr>
                <w:rFonts w:hint="eastAsia" w:ascii="Arial" w:hAnsi="Arial" w:cs="Arial"/>
                <w:sz w:val="15"/>
                <w:szCs w:val="15"/>
                <w:highlight w:val="none"/>
              </w:rPr>
              <w:t>浮动百分比</w:t>
            </w:r>
            <w:r>
              <w:rPr>
                <w:rFonts w:ascii="Arial" w:hAnsi="Arial" w:cs="Arial"/>
                <w:sz w:val="15"/>
                <w:szCs w:val="15"/>
                <w:highlight w:val="none"/>
              </w:rPr>
              <w:t>[●]</w:t>
            </w:r>
            <w:r>
              <w:rPr>
                <w:rFonts w:hint="eastAsia" w:ascii="Arial" w:hAnsi="Arial" w:cs="Arial"/>
                <w:sz w:val="15"/>
                <w:szCs w:val="15"/>
                <w:highlight w:val="none"/>
              </w:rPr>
              <w:t>%／浮动基点</w:t>
            </w:r>
            <w:r>
              <w:rPr>
                <w:rFonts w:ascii="Arial" w:hAnsi="Arial" w:cs="Arial"/>
                <w:sz w:val="15"/>
                <w:szCs w:val="15"/>
                <w:highlight w:val="none"/>
              </w:rPr>
              <w:t xml:space="preserve"> [●]</w:t>
            </w:r>
          </w:p>
        </w:tc>
        <w:tc>
          <w:tcPr>
            <w:tcW w:w="1417" w:type="dxa"/>
            <w:tcBorders>
              <w:right w:val="single" w:color="auto" w:sz="4" w:space="0"/>
            </w:tcBorders>
          </w:tcPr>
          <w:p>
            <w:pPr>
              <w:widowControl/>
              <w:jc w:val="left"/>
              <w:rPr>
                <w:rFonts w:ascii="Arial" w:hAnsi="Arial" w:cs="Arial"/>
                <w:sz w:val="15"/>
                <w:szCs w:val="15"/>
                <w:highlight w:val="none"/>
              </w:rPr>
            </w:pPr>
            <w:r>
              <w:rPr>
                <w:rFonts w:ascii="Arial" w:hAnsi="Arial" w:cs="Arial"/>
                <w:sz w:val="15"/>
                <w:szCs w:val="15"/>
                <w:highlight w:val="none"/>
              </w:rPr>
              <w:t>[●]</w:t>
            </w:r>
            <w:r>
              <w:rPr>
                <w:rFonts w:hint="eastAsia" w:ascii="Arial" w:hAnsi="Arial" w:cs="Arial"/>
                <w:sz w:val="15"/>
                <w:szCs w:val="15"/>
                <w:highlight w:val="none"/>
              </w:rPr>
              <w:t>%</w:t>
            </w:r>
          </w:p>
          <w:p>
            <w:pPr>
              <w:adjustRightInd w:val="0"/>
              <w:snapToGrid w:val="0"/>
              <w:ind w:right="263" w:rightChars="138"/>
              <w:rPr>
                <w:rFonts w:ascii="Arial" w:hAnsi="Arial" w:cs="Arial"/>
                <w:sz w:val="15"/>
                <w:szCs w:val="15"/>
                <w:highlight w:val="none"/>
              </w:rPr>
            </w:pPr>
          </w:p>
        </w:tc>
        <w:tc>
          <w:tcPr>
            <w:tcW w:w="1554" w:type="dxa"/>
            <w:tcBorders>
              <w:right w:val="single" w:color="auto" w:sz="4" w:space="0"/>
            </w:tcBorders>
          </w:tcPr>
          <w:p>
            <w:pPr>
              <w:widowControl/>
              <w:jc w:val="left"/>
              <w:rPr>
                <w:rFonts w:ascii="Arial" w:hAnsi="Arial" w:cs="Arial"/>
                <w:sz w:val="15"/>
                <w:szCs w:val="15"/>
                <w:highlight w:val="none"/>
              </w:rPr>
            </w:pPr>
            <w:r>
              <w:rPr>
                <w:rFonts w:ascii="Arial" w:hAnsi="Arial" w:cs="Arial"/>
                <w:sz w:val="15"/>
                <w:szCs w:val="15"/>
                <w:highlight w:val="none"/>
              </w:rPr>
              <w:t>[●]</w:t>
            </w:r>
            <w:r>
              <w:rPr>
                <w:rFonts w:hint="eastAsia" w:ascii="Arial" w:hAnsi="Arial" w:cs="Arial"/>
                <w:sz w:val="15"/>
                <w:szCs w:val="15"/>
                <w:highlight w:val="none"/>
              </w:rPr>
              <w:t>%</w:t>
            </w:r>
          </w:p>
          <w:p>
            <w:pPr>
              <w:adjustRightInd w:val="0"/>
              <w:snapToGrid w:val="0"/>
              <w:ind w:right="263" w:rightChars="138"/>
              <w:rPr>
                <w:rFonts w:ascii="Arial" w:hAnsi="Arial" w:cs="Arial"/>
                <w:sz w:val="15"/>
                <w:szCs w:val="15"/>
                <w:highlight w:val="none"/>
              </w:rPr>
            </w:pPr>
          </w:p>
        </w:tc>
      </w:tr>
      <w:tr>
        <w:tblPrEx>
          <w:tblCellMar>
            <w:top w:w="0" w:type="dxa"/>
            <w:left w:w="108" w:type="dxa"/>
            <w:bottom w:w="0" w:type="dxa"/>
            <w:right w:w="108" w:type="dxa"/>
          </w:tblCellMar>
        </w:tblPrEx>
        <w:trPr>
          <w:trHeight w:val="234" w:hRule="atLeast"/>
        </w:trPr>
        <w:tc>
          <w:tcPr>
            <w:tcW w:w="301" w:type="dxa"/>
            <w:tcBorders>
              <w:right w:val="single" w:color="auto" w:sz="4" w:space="0"/>
            </w:tcBorders>
            <w:vAlign w:val="center"/>
          </w:tcPr>
          <w:p>
            <w:pPr>
              <w:adjustRightInd w:val="0"/>
              <w:snapToGrid w:val="0"/>
              <w:rPr>
                <w:rFonts w:ascii="Arial" w:hAnsi="Arial" w:cs="Arial"/>
                <w:sz w:val="15"/>
                <w:szCs w:val="15"/>
                <w:highlight w:val="none"/>
              </w:rPr>
            </w:pPr>
          </w:p>
        </w:tc>
        <w:tc>
          <w:tcPr>
            <w:tcW w:w="1117" w:type="dxa"/>
            <w:tcBorders>
              <w:left w:val="single" w:color="auto" w:sz="4" w:space="0"/>
              <w:right w:val="single" w:color="auto" w:sz="4" w:space="0"/>
            </w:tcBorders>
          </w:tcPr>
          <w:p>
            <w:pPr>
              <w:adjustRightInd w:val="0"/>
              <w:snapToGrid w:val="0"/>
              <w:rPr>
                <w:rFonts w:ascii="Arial" w:hAnsi="Arial" w:cs="Arial"/>
                <w:b/>
                <w:sz w:val="15"/>
                <w:szCs w:val="15"/>
                <w:highlight w:val="none"/>
              </w:rPr>
            </w:pPr>
          </w:p>
        </w:tc>
        <w:tc>
          <w:tcPr>
            <w:tcW w:w="1279" w:type="dxa"/>
            <w:tcBorders>
              <w:left w:val="single" w:color="auto" w:sz="4" w:space="0"/>
              <w:right w:val="single" w:color="auto" w:sz="4" w:space="0"/>
            </w:tcBorders>
          </w:tcPr>
          <w:p>
            <w:pPr>
              <w:adjustRightInd w:val="0"/>
              <w:snapToGrid w:val="0"/>
              <w:rPr>
                <w:rFonts w:ascii="Arial" w:hAnsi="Arial" w:cs="Arial"/>
                <w:b/>
                <w:sz w:val="15"/>
                <w:szCs w:val="15"/>
                <w:highlight w:val="none"/>
              </w:rPr>
            </w:pPr>
            <w:r>
              <w:rPr>
                <w:rFonts w:hint="eastAsia" w:ascii="Arial" w:hAnsi="Arial" w:cs="Arial"/>
                <w:sz w:val="15"/>
                <w:szCs w:val="15"/>
                <w:highlight w:val="none"/>
              </w:rPr>
              <w:t>车辆购置税</w:t>
            </w:r>
          </w:p>
        </w:tc>
        <w:tc>
          <w:tcPr>
            <w:tcW w:w="3117" w:type="dxa"/>
            <w:gridSpan w:val="4"/>
            <w:tcBorders>
              <w:left w:val="single" w:color="auto" w:sz="4" w:space="0"/>
              <w:right w:val="single" w:color="auto" w:sz="4" w:space="0"/>
            </w:tcBorders>
          </w:tcPr>
          <w:p>
            <w:pPr>
              <w:adjustRightInd w:val="0"/>
              <w:snapToGrid w:val="0"/>
              <w:ind w:right="263" w:rightChars="138"/>
              <w:rPr>
                <w:rFonts w:ascii="Arial" w:hAnsi="Arial" w:cs="Arial"/>
                <w:sz w:val="15"/>
                <w:szCs w:val="15"/>
                <w:highlight w:val="none"/>
              </w:rPr>
            </w:pPr>
            <w:r>
              <w:rPr>
                <w:rFonts w:hint="eastAsia" w:ascii="Arial" w:hAnsi="Arial" w:cs="Arial"/>
                <w:sz w:val="15"/>
                <w:szCs w:val="15"/>
                <w:highlight w:val="none"/>
              </w:rPr>
              <w:t>□</w:t>
            </w:r>
            <w:r>
              <w:rPr>
                <w:rFonts w:ascii="Arial" w:hAnsi="Arial" w:cs="Arial"/>
                <w:sz w:val="15"/>
                <w:szCs w:val="15"/>
                <w:highlight w:val="none"/>
              </w:rPr>
              <w:t>固定</w:t>
            </w:r>
            <w:r>
              <w:rPr>
                <w:rFonts w:hint="eastAsia" w:ascii="Arial" w:hAnsi="Arial" w:cs="Arial"/>
                <w:sz w:val="15"/>
                <w:szCs w:val="15"/>
                <w:highlight w:val="none"/>
              </w:rPr>
              <w:t xml:space="preserve">: </w:t>
            </w:r>
            <w:r>
              <w:rPr>
                <w:rFonts w:ascii="Arial" w:hAnsi="Arial" w:cs="Arial"/>
                <w:sz w:val="15"/>
                <w:szCs w:val="15"/>
                <w:highlight w:val="none"/>
              </w:rPr>
              <w:t>[●]</w:t>
            </w:r>
            <w:r>
              <w:rPr>
                <w:rFonts w:hint="eastAsia" w:ascii="Arial" w:hAnsi="Arial" w:cs="Arial"/>
                <w:sz w:val="15"/>
                <w:szCs w:val="15"/>
                <w:highlight w:val="none"/>
              </w:rPr>
              <w:t>%，即在</w:t>
            </w:r>
            <w:r>
              <w:rPr>
                <w:rFonts w:ascii="Arial" w:hAnsi="Arial" w:cs="Arial"/>
                <w:sz w:val="15"/>
                <w:szCs w:val="15"/>
                <w:highlight w:val="none"/>
              </w:rPr>
              <w:t>[●]</w:t>
            </w:r>
            <w:r>
              <w:rPr>
                <w:rFonts w:hint="eastAsia" w:ascii="Arial" w:hAnsi="Arial" w:cs="Arial"/>
                <w:sz w:val="15"/>
                <w:szCs w:val="15"/>
                <w:highlight w:val="none"/>
              </w:rPr>
              <w:t>年</w:t>
            </w:r>
            <w:r>
              <w:rPr>
                <w:rFonts w:ascii="Arial" w:hAnsi="Arial" w:cs="Arial"/>
                <w:sz w:val="15"/>
                <w:szCs w:val="15"/>
                <w:highlight w:val="none"/>
              </w:rPr>
              <w:t>[●]</w:t>
            </w:r>
            <w:r>
              <w:rPr>
                <w:rFonts w:hint="eastAsia" w:ascii="Arial" w:hAnsi="Arial" w:cs="Arial"/>
                <w:sz w:val="15"/>
                <w:szCs w:val="15"/>
                <w:highlight w:val="none"/>
              </w:rPr>
              <w:t>月</w:t>
            </w:r>
            <w:r>
              <w:rPr>
                <w:rFonts w:ascii="Arial" w:hAnsi="Arial" w:cs="Arial"/>
                <w:sz w:val="15"/>
                <w:szCs w:val="15"/>
                <w:highlight w:val="none"/>
              </w:rPr>
              <w:t>[●]</w:t>
            </w:r>
            <w:r>
              <w:rPr>
                <w:rFonts w:hint="eastAsia" w:ascii="Arial" w:hAnsi="Arial" w:cs="Arial"/>
                <w:sz w:val="15"/>
                <w:szCs w:val="15"/>
                <w:highlight w:val="none"/>
              </w:rPr>
              <w:t>日中国人民银行发布的一年期贷款市场报价利率（L</w:t>
            </w:r>
            <w:r>
              <w:rPr>
                <w:rFonts w:ascii="Arial" w:hAnsi="Arial" w:cs="Arial"/>
                <w:sz w:val="15"/>
                <w:szCs w:val="15"/>
                <w:highlight w:val="none"/>
              </w:rPr>
              <w:t>PR）：[●]</w:t>
            </w:r>
            <w:r>
              <w:rPr>
                <w:rFonts w:hint="eastAsia" w:ascii="Arial" w:hAnsi="Arial" w:cs="Arial"/>
                <w:sz w:val="15"/>
                <w:szCs w:val="15"/>
                <w:highlight w:val="none"/>
              </w:rPr>
              <w:t>基础上加</w:t>
            </w:r>
            <w:r>
              <w:rPr>
                <w:rFonts w:ascii="Arial" w:hAnsi="Arial" w:cs="Arial"/>
                <w:sz w:val="15"/>
                <w:szCs w:val="15"/>
                <w:highlight w:val="none"/>
              </w:rPr>
              <w:t>/</w:t>
            </w:r>
            <w:r>
              <w:rPr>
                <w:rFonts w:hint="eastAsia" w:ascii="Arial" w:hAnsi="Arial" w:cs="Arial"/>
                <w:sz w:val="15"/>
                <w:szCs w:val="15"/>
                <w:highlight w:val="none"/>
              </w:rPr>
              <w:t>减</w:t>
            </w:r>
            <w:r>
              <w:rPr>
                <w:rFonts w:ascii="Arial" w:hAnsi="Arial" w:cs="Arial"/>
                <w:sz w:val="15"/>
                <w:szCs w:val="15"/>
                <w:highlight w:val="none"/>
              </w:rPr>
              <w:t>[●]</w:t>
            </w:r>
            <w:r>
              <w:rPr>
                <w:rFonts w:hint="eastAsia" w:ascii="Arial" w:hAnsi="Arial" w:cs="Arial"/>
                <w:sz w:val="15"/>
                <w:szCs w:val="15"/>
                <w:highlight w:val="none"/>
              </w:rPr>
              <w:t>%</w:t>
            </w:r>
          </w:p>
          <w:p>
            <w:pPr>
              <w:adjustRightInd w:val="0"/>
              <w:snapToGrid w:val="0"/>
              <w:ind w:right="263" w:rightChars="138"/>
              <w:rPr>
                <w:rFonts w:ascii="Arial" w:hAnsi="Arial" w:cs="Arial"/>
                <w:sz w:val="15"/>
                <w:szCs w:val="15"/>
                <w:highlight w:val="none"/>
              </w:rPr>
            </w:pPr>
          </w:p>
        </w:tc>
        <w:tc>
          <w:tcPr>
            <w:tcW w:w="1560" w:type="dxa"/>
            <w:gridSpan w:val="2"/>
            <w:tcBorders>
              <w:right w:val="single" w:color="auto" w:sz="4" w:space="0"/>
            </w:tcBorders>
          </w:tcPr>
          <w:p>
            <w:pPr>
              <w:adjustRightInd w:val="0"/>
              <w:snapToGrid w:val="0"/>
              <w:ind w:right="263" w:rightChars="138"/>
              <w:rPr>
                <w:rFonts w:ascii="Arial" w:hAnsi="Arial" w:cs="Arial"/>
                <w:sz w:val="15"/>
                <w:szCs w:val="15"/>
                <w:highlight w:val="none"/>
              </w:rPr>
            </w:pPr>
            <w:r>
              <w:rPr>
                <w:rFonts w:hint="eastAsia" w:ascii="Arial" w:hAnsi="Arial" w:cs="Arial"/>
                <w:sz w:val="15"/>
                <w:szCs w:val="15"/>
                <w:highlight w:val="none"/>
              </w:rPr>
              <w:t>□</w:t>
            </w:r>
            <w:r>
              <w:rPr>
                <w:rFonts w:ascii="Arial" w:hAnsi="Arial" w:cs="Arial"/>
                <w:sz w:val="15"/>
                <w:szCs w:val="15"/>
                <w:highlight w:val="none"/>
              </w:rPr>
              <w:t>浮动:</w:t>
            </w:r>
            <w:r>
              <w:rPr>
                <w:rFonts w:hint="eastAsia" w:ascii="Arial" w:hAnsi="Arial" w:cs="Arial"/>
                <w:sz w:val="15"/>
                <w:szCs w:val="15"/>
                <w:highlight w:val="none"/>
              </w:rPr>
              <w:t>浮动百分比</w:t>
            </w:r>
            <w:r>
              <w:rPr>
                <w:rFonts w:ascii="Arial" w:hAnsi="Arial" w:cs="Arial"/>
                <w:sz w:val="15"/>
                <w:szCs w:val="15"/>
                <w:highlight w:val="none"/>
              </w:rPr>
              <w:t>[●]</w:t>
            </w:r>
            <w:r>
              <w:rPr>
                <w:rFonts w:hint="eastAsia" w:ascii="Arial" w:hAnsi="Arial" w:cs="Arial"/>
                <w:sz w:val="15"/>
                <w:szCs w:val="15"/>
                <w:highlight w:val="none"/>
              </w:rPr>
              <w:t>%／浮动基点</w:t>
            </w:r>
            <w:r>
              <w:rPr>
                <w:rFonts w:ascii="Arial" w:hAnsi="Arial" w:cs="Arial"/>
                <w:sz w:val="15"/>
                <w:szCs w:val="15"/>
                <w:highlight w:val="none"/>
              </w:rPr>
              <w:t xml:space="preserve"> [●]</w:t>
            </w:r>
          </w:p>
        </w:tc>
        <w:tc>
          <w:tcPr>
            <w:tcW w:w="1417" w:type="dxa"/>
            <w:tcBorders>
              <w:right w:val="single" w:color="auto" w:sz="4" w:space="0"/>
            </w:tcBorders>
          </w:tcPr>
          <w:p>
            <w:pPr>
              <w:widowControl/>
              <w:jc w:val="left"/>
              <w:rPr>
                <w:rFonts w:ascii="Arial" w:hAnsi="Arial" w:cs="Arial"/>
                <w:sz w:val="15"/>
                <w:szCs w:val="15"/>
                <w:highlight w:val="none"/>
              </w:rPr>
            </w:pPr>
            <w:r>
              <w:rPr>
                <w:rFonts w:ascii="Arial" w:hAnsi="Arial" w:cs="Arial"/>
                <w:sz w:val="15"/>
                <w:szCs w:val="15"/>
                <w:highlight w:val="none"/>
              </w:rPr>
              <w:t>[●]</w:t>
            </w:r>
            <w:r>
              <w:rPr>
                <w:rFonts w:hint="eastAsia" w:ascii="Arial" w:hAnsi="Arial" w:cs="Arial"/>
                <w:sz w:val="15"/>
                <w:szCs w:val="15"/>
                <w:highlight w:val="none"/>
              </w:rPr>
              <w:t>%</w:t>
            </w:r>
          </w:p>
          <w:p>
            <w:pPr>
              <w:adjustRightInd w:val="0"/>
              <w:snapToGrid w:val="0"/>
              <w:ind w:right="263" w:rightChars="138"/>
              <w:rPr>
                <w:rFonts w:ascii="Arial" w:hAnsi="Arial" w:cs="Arial"/>
                <w:sz w:val="15"/>
                <w:szCs w:val="15"/>
                <w:highlight w:val="none"/>
              </w:rPr>
            </w:pPr>
          </w:p>
        </w:tc>
        <w:tc>
          <w:tcPr>
            <w:tcW w:w="1554" w:type="dxa"/>
            <w:tcBorders>
              <w:right w:val="single" w:color="auto" w:sz="4" w:space="0"/>
            </w:tcBorders>
          </w:tcPr>
          <w:p>
            <w:pPr>
              <w:widowControl/>
              <w:jc w:val="left"/>
              <w:rPr>
                <w:rFonts w:ascii="Arial" w:hAnsi="Arial" w:cs="Arial"/>
                <w:sz w:val="15"/>
                <w:szCs w:val="15"/>
                <w:highlight w:val="none"/>
              </w:rPr>
            </w:pPr>
            <w:r>
              <w:rPr>
                <w:rFonts w:ascii="Arial" w:hAnsi="Arial" w:cs="Arial"/>
                <w:sz w:val="15"/>
                <w:szCs w:val="15"/>
                <w:highlight w:val="none"/>
              </w:rPr>
              <w:t>[●]</w:t>
            </w:r>
            <w:r>
              <w:rPr>
                <w:rFonts w:hint="eastAsia" w:ascii="Arial" w:hAnsi="Arial" w:cs="Arial"/>
                <w:sz w:val="15"/>
                <w:szCs w:val="15"/>
                <w:highlight w:val="none"/>
              </w:rPr>
              <w:t>%</w:t>
            </w:r>
          </w:p>
          <w:p>
            <w:pPr>
              <w:adjustRightInd w:val="0"/>
              <w:snapToGrid w:val="0"/>
              <w:ind w:right="263" w:rightChars="138"/>
              <w:rPr>
                <w:rFonts w:ascii="Arial" w:hAnsi="Arial" w:cs="Arial"/>
                <w:sz w:val="15"/>
                <w:szCs w:val="15"/>
                <w:highlight w:val="none"/>
              </w:rPr>
            </w:pPr>
          </w:p>
        </w:tc>
      </w:tr>
      <w:tr>
        <w:tblPrEx>
          <w:tblCellMar>
            <w:top w:w="0" w:type="dxa"/>
            <w:left w:w="108" w:type="dxa"/>
            <w:bottom w:w="0" w:type="dxa"/>
            <w:right w:w="108" w:type="dxa"/>
          </w:tblCellMar>
        </w:tblPrEx>
        <w:trPr>
          <w:trHeight w:val="231" w:hRule="atLeast"/>
        </w:trPr>
        <w:tc>
          <w:tcPr>
            <w:tcW w:w="301" w:type="dxa"/>
            <w:tcBorders>
              <w:right w:val="single" w:color="auto" w:sz="4" w:space="0"/>
            </w:tcBorders>
            <w:vAlign w:val="center"/>
          </w:tcPr>
          <w:p>
            <w:pPr>
              <w:numPr>
                <w:ilvl w:val="0"/>
                <w:numId w:val="2"/>
              </w:numPr>
              <w:adjustRightInd w:val="0"/>
              <w:snapToGrid w:val="0"/>
              <w:rPr>
                <w:rFonts w:ascii="Arial" w:hAnsi="Arial" w:cs="Arial"/>
                <w:sz w:val="15"/>
                <w:szCs w:val="15"/>
                <w:highlight w:val="none"/>
              </w:rPr>
            </w:pPr>
          </w:p>
        </w:tc>
        <w:tc>
          <w:tcPr>
            <w:tcW w:w="1117" w:type="dxa"/>
            <w:tcBorders>
              <w:left w:val="single" w:color="auto" w:sz="4" w:space="0"/>
              <w:right w:val="single" w:color="auto" w:sz="4" w:space="0"/>
            </w:tcBorders>
            <w:vAlign w:val="center"/>
          </w:tcPr>
          <w:p>
            <w:pPr>
              <w:adjustRightInd w:val="0"/>
              <w:snapToGrid w:val="0"/>
              <w:rPr>
                <w:rFonts w:ascii="Arial" w:hAnsi="Arial" w:cs="Arial"/>
                <w:b/>
                <w:sz w:val="15"/>
                <w:szCs w:val="15"/>
                <w:highlight w:val="none"/>
              </w:rPr>
            </w:pPr>
            <w:r>
              <w:rPr>
                <w:rFonts w:hint="eastAsia" w:ascii="Arial" w:hAnsi="Arial" w:cs="Arial"/>
                <w:b/>
                <w:sz w:val="15"/>
                <w:szCs w:val="15"/>
                <w:highlight w:val="none"/>
              </w:rPr>
              <w:t>贷款利率</w:t>
            </w:r>
          </w:p>
          <w:p>
            <w:pPr>
              <w:adjustRightInd w:val="0"/>
              <w:snapToGrid w:val="0"/>
              <w:rPr>
                <w:rFonts w:ascii="Arial" w:hAnsi="Arial" w:cs="Arial"/>
                <w:b/>
                <w:sz w:val="15"/>
                <w:szCs w:val="15"/>
                <w:highlight w:val="none"/>
              </w:rPr>
            </w:pPr>
            <w:r>
              <w:rPr>
                <w:rFonts w:ascii="Arial" w:hAnsi="Arial" w:cs="Arial"/>
                <w:b/>
                <w:sz w:val="15"/>
                <w:szCs w:val="15"/>
                <w:highlight w:val="none"/>
              </w:rPr>
              <w:t>（</w:t>
            </w:r>
            <w:r>
              <w:rPr>
                <w:rFonts w:hint="eastAsia" w:ascii="Arial" w:hAnsi="Arial" w:cs="Arial"/>
                <w:b/>
                <w:sz w:val="15"/>
                <w:szCs w:val="15"/>
                <w:highlight w:val="none"/>
              </w:rPr>
              <w:t>单利）</w:t>
            </w:r>
          </w:p>
        </w:tc>
        <w:tc>
          <w:tcPr>
            <w:tcW w:w="1279" w:type="dxa"/>
            <w:tcBorders>
              <w:left w:val="single" w:color="auto" w:sz="4" w:space="0"/>
              <w:right w:val="single" w:color="auto" w:sz="4" w:space="0"/>
            </w:tcBorders>
          </w:tcPr>
          <w:p>
            <w:pPr>
              <w:adjustRightInd w:val="0"/>
              <w:snapToGrid w:val="0"/>
              <w:jc w:val="left"/>
              <w:rPr>
                <w:rFonts w:ascii="Arial" w:hAnsi="Arial" w:cs="Arial"/>
                <w:sz w:val="15"/>
                <w:szCs w:val="15"/>
                <w:highlight w:val="none"/>
              </w:rPr>
            </w:pPr>
            <w:r>
              <w:rPr>
                <w:rFonts w:hint="eastAsia" w:ascii="Arial" w:hAnsi="Arial" w:cs="Arial"/>
                <w:sz w:val="15"/>
                <w:szCs w:val="15"/>
                <w:highlight w:val="none"/>
              </w:rPr>
              <w:t>车辆延保</w:t>
            </w:r>
          </w:p>
          <w:p>
            <w:pPr>
              <w:adjustRightInd w:val="0"/>
              <w:snapToGrid w:val="0"/>
              <w:jc w:val="left"/>
              <w:rPr>
                <w:rFonts w:ascii="Arial" w:hAnsi="Arial" w:cs="Arial"/>
                <w:sz w:val="15"/>
                <w:szCs w:val="15"/>
                <w:highlight w:val="none"/>
              </w:rPr>
            </w:pPr>
          </w:p>
          <w:p>
            <w:pPr>
              <w:adjustRightInd w:val="0"/>
              <w:snapToGrid w:val="0"/>
              <w:jc w:val="left"/>
              <w:rPr>
                <w:rFonts w:ascii="Arial" w:hAnsi="Arial" w:cs="Arial"/>
                <w:sz w:val="15"/>
                <w:szCs w:val="15"/>
                <w:highlight w:val="none"/>
              </w:rPr>
            </w:pPr>
          </w:p>
          <w:p>
            <w:pPr>
              <w:adjustRightInd w:val="0"/>
              <w:snapToGrid w:val="0"/>
              <w:jc w:val="left"/>
              <w:rPr>
                <w:rFonts w:ascii="Arial" w:hAnsi="Arial" w:cs="Arial"/>
                <w:sz w:val="15"/>
                <w:szCs w:val="15"/>
                <w:highlight w:val="none"/>
              </w:rPr>
            </w:pPr>
          </w:p>
          <w:p>
            <w:pPr>
              <w:adjustRightInd w:val="0"/>
              <w:snapToGrid w:val="0"/>
              <w:jc w:val="left"/>
              <w:rPr>
                <w:rFonts w:ascii="Arial" w:hAnsi="Arial" w:cs="Arial"/>
                <w:sz w:val="15"/>
                <w:szCs w:val="15"/>
                <w:highlight w:val="none"/>
              </w:rPr>
            </w:pPr>
          </w:p>
          <w:p>
            <w:pPr>
              <w:adjustRightInd w:val="0"/>
              <w:snapToGrid w:val="0"/>
              <w:jc w:val="left"/>
              <w:rPr>
                <w:rFonts w:ascii="Arial" w:hAnsi="Arial" w:cs="Arial"/>
                <w:sz w:val="15"/>
                <w:szCs w:val="15"/>
                <w:highlight w:val="none"/>
              </w:rPr>
            </w:pPr>
            <w:r>
              <w:rPr>
                <w:rFonts w:hint="eastAsia" w:ascii="Arial" w:hAnsi="Arial" w:cs="Arial"/>
                <w:sz w:val="15"/>
                <w:szCs w:val="15"/>
                <w:highlight w:val="none"/>
              </w:rPr>
              <w:t>车辆置换服务</w:t>
            </w:r>
          </w:p>
          <w:p>
            <w:pPr>
              <w:adjustRightInd w:val="0"/>
              <w:snapToGrid w:val="0"/>
              <w:jc w:val="left"/>
              <w:rPr>
                <w:rFonts w:ascii="Arial" w:hAnsi="Arial" w:cs="Arial"/>
                <w:b/>
                <w:sz w:val="15"/>
                <w:szCs w:val="15"/>
                <w:highlight w:val="none"/>
              </w:rPr>
            </w:pPr>
          </w:p>
        </w:tc>
        <w:tc>
          <w:tcPr>
            <w:tcW w:w="3117" w:type="dxa"/>
            <w:gridSpan w:val="4"/>
            <w:tcBorders>
              <w:left w:val="single" w:color="auto" w:sz="4" w:space="0"/>
              <w:right w:val="single" w:color="auto" w:sz="4" w:space="0"/>
            </w:tcBorders>
          </w:tcPr>
          <w:p>
            <w:pPr>
              <w:adjustRightInd w:val="0"/>
              <w:snapToGrid w:val="0"/>
              <w:ind w:right="263" w:rightChars="138"/>
              <w:rPr>
                <w:rFonts w:ascii="Arial" w:hAnsi="Arial" w:cs="Arial"/>
                <w:sz w:val="15"/>
                <w:szCs w:val="15"/>
                <w:highlight w:val="none"/>
              </w:rPr>
            </w:pPr>
            <w:r>
              <w:rPr>
                <w:rFonts w:hint="eastAsia" w:ascii="Arial" w:hAnsi="Arial" w:cs="Arial"/>
                <w:sz w:val="15"/>
                <w:szCs w:val="15"/>
                <w:highlight w:val="none"/>
              </w:rPr>
              <w:t>□</w:t>
            </w:r>
            <w:r>
              <w:rPr>
                <w:rFonts w:ascii="Arial" w:hAnsi="Arial" w:cs="Arial"/>
                <w:sz w:val="15"/>
                <w:szCs w:val="15"/>
                <w:highlight w:val="none"/>
              </w:rPr>
              <w:t>固定</w:t>
            </w:r>
            <w:r>
              <w:rPr>
                <w:rFonts w:hint="eastAsia" w:ascii="Arial" w:hAnsi="Arial" w:cs="Arial"/>
                <w:sz w:val="15"/>
                <w:szCs w:val="15"/>
                <w:highlight w:val="none"/>
              </w:rPr>
              <w:t xml:space="preserve">: </w:t>
            </w:r>
            <w:r>
              <w:rPr>
                <w:rFonts w:ascii="Arial" w:hAnsi="Arial" w:cs="Arial"/>
                <w:sz w:val="15"/>
                <w:szCs w:val="15"/>
                <w:highlight w:val="none"/>
              </w:rPr>
              <w:t>[●]</w:t>
            </w:r>
            <w:r>
              <w:rPr>
                <w:rFonts w:hint="eastAsia" w:ascii="Arial" w:hAnsi="Arial" w:cs="Arial"/>
                <w:sz w:val="15"/>
                <w:szCs w:val="15"/>
                <w:highlight w:val="none"/>
              </w:rPr>
              <w:t>%，即在</w:t>
            </w:r>
            <w:r>
              <w:rPr>
                <w:rFonts w:ascii="Arial" w:hAnsi="Arial" w:cs="Arial"/>
                <w:sz w:val="15"/>
                <w:szCs w:val="15"/>
                <w:highlight w:val="none"/>
              </w:rPr>
              <w:t>[●]</w:t>
            </w:r>
            <w:r>
              <w:rPr>
                <w:rFonts w:hint="eastAsia" w:ascii="Arial" w:hAnsi="Arial" w:cs="Arial"/>
                <w:sz w:val="15"/>
                <w:szCs w:val="15"/>
                <w:highlight w:val="none"/>
              </w:rPr>
              <w:t>年</w:t>
            </w:r>
            <w:r>
              <w:rPr>
                <w:rFonts w:ascii="Arial" w:hAnsi="Arial" w:cs="Arial"/>
                <w:sz w:val="15"/>
                <w:szCs w:val="15"/>
                <w:highlight w:val="none"/>
              </w:rPr>
              <w:t>[●]</w:t>
            </w:r>
            <w:r>
              <w:rPr>
                <w:rFonts w:hint="eastAsia" w:ascii="Arial" w:hAnsi="Arial" w:cs="Arial"/>
                <w:sz w:val="15"/>
                <w:szCs w:val="15"/>
                <w:highlight w:val="none"/>
              </w:rPr>
              <w:t>月</w:t>
            </w:r>
            <w:r>
              <w:rPr>
                <w:rFonts w:ascii="Arial" w:hAnsi="Arial" w:cs="Arial"/>
                <w:sz w:val="15"/>
                <w:szCs w:val="15"/>
                <w:highlight w:val="none"/>
              </w:rPr>
              <w:t>[●]</w:t>
            </w:r>
            <w:r>
              <w:rPr>
                <w:rFonts w:hint="eastAsia" w:ascii="Arial" w:hAnsi="Arial" w:cs="Arial"/>
                <w:sz w:val="15"/>
                <w:szCs w:val="15"/>
                <w:highlight w:val="none"/>
              </w:rPr>
              <w:t>日中国人民银行发布的一年期贷款市场报价利率（L</w:t>
            </w:r>
            <w:r>
              <w:rPr>
                <w:rFonts w:ascii="Arial" w:hAnsi="Arial" w:cs="Arial"/>
                <w:sz w:val="15"/>
                <w:szCs w:val="15"/>
                <w:highlight w:val="none"/>
              </w:rPr>
              <w:t>PR）：[●]</w:t>
            </w:r>
            <w:r>
              <w:rPr>
                <w:rFonts w:hint="eastAsia" w:ascii="Arial" w:hAnsi="Arial" w:cs="Arial"/>
                <w:sz w:val="15"/>
                <w:szCs w:val="15"/>
                <w:highlight w:val="none"/>
              </w:rPr>
              <w:t>基础上加</w:t>
            </w:r>
            <w:r>
              <w:rPr>
                <w:rFonts w:ascii="Arial" w:hAnsi="Arial" w:cs="Arial"/>
                <w:sz w:val="15"/>
                <w:szCs w:val="15"/>
                <w:highlight w:val="none"/>
              </w:rPr>
              <w:t>/</w:t>
            </w:r>
            <w:r>
              <w:rPr>
                <w:rFonts w:hint="eastAsia" w:ascii="Arial" w:hAnsi="Arial" w:cs="Arial"/>
                <w:sz w:val="15"/>
                <w:szCs w:val="15"/>
                <w:highlight w:val="none"/>
              </w:rPr>
              <w:t>减</w:t>
            </w:r>
            <w:r>
              <w:rPr>
                <w:rFonts w:ascii="Arial" w:hAnsi="Arial" w:cs="Arial"/>
                <w:sz w:val="15"/>
                <w:szCs w:val="15"/>
                <w:highlight w:val="none"/>
              </w:rPr>
              <w:t>[●]</w:t>
            </w:r>
            <w:r>
              <w:rPr>
                <w:rFonts w:hint="eastAsia" w:ascii="Arial" w:hAnsi="Arial" w:cs="Arial"/>
                <w:sz w:val="15"/>
                <w:szCs w:val="15"/>
                <w:highlight w:val="none"/>
              </w:rPr>
              <w:t>%</w:t>
            </w:r>
          </w:p>
          <w:p>
            <w:pPr>
              <w:adjustRightInd w:val="0"/>
              <w:snapToGrid w:val="0"/>
              <w:ind w:right="263" w:rightChars="138"/>
              <w:rPr>
                <w:rFonts w:ascii="Arial" w:hAnsi="Arial" w:cs="Arial"/>
                <w:sz w:val="15"/>
                <w:szCs w:val="15"/>
                <w:highlight w:val="none"/>
              </w:rPr>
            </w:pPr>
          </w:p>
          <w:p>
            <w:pPr>
              <w:adjustRightInd w:val="0"/>
              <w:snapToGrid w:val="0"/>
              <w:ind w:right="263" w:rightChars="138"/>
              <w:rPr>
                <w:rFonts w:ascii="Arial" w:hAnsi="Arial" w:cs="Arial"/>
                <w:sz w:val="15"/>
                <w:szCs w:val="15"/>
                <w:highlight w:val="none"/>
              </w:rPr>
            </w:pPr>
            <w:r>
              <w:rPr>
                <w:rFonts w:hint="eastAsia" w:ascii="Arial" w:hAnsi="Arial" w:cs="Arial"/>
                <w:sz w:val="15"/>
                <w:szCs w:val="15"/>
                <w:highlight w:val="none"/>
              </w:rPr>
              <w:t>□</w:t>
            </w:r>
            <w:r>
              <w:rPr>
                <w:rFonts w:ascii="Arial" w:hAnsi="Arial" w:cs="Arial"/>
                <w:sz w:val="15"/>
                <w:szCs w:val="15"/>
                <w:highlight w:val="none"/>
              </w:rPr>
              <w:t>固定</w:t>
            </w:r>
            <w:r>
              <w:rPr>
                <w:rFonts w:hint="eastAsia" w:ascii="Arial" w:hAnsi="Arial" w:cs="Arial"/>
                <w:sz w:val="15"/>
                <w:szCs w:val="15"/>
                <w:highlight w:val="none"/>
              </w:rPr>
              <w:t xml:space="preserve">: </w:t>
            </w:r>
            <w:r>
              <w:rPr>
                <w:rFonts w:ascii="Arial" w:hAnsi="Arial" w:cs="Arial"/>
                <w:sz w:val="15"/>
                <w:szCs w:val="15"/>
                <w:highlight w:val="none"/>
              </w:rPr>
              <w:t>[●]</w:t>
            </w:r>
            <w:r>
              <w:rPr>
                <w:rFonts w:hint="eastAsia" w:ascii="Arial" w:hAnsi="Arial" w:cs="Arial"/>
                <w:sz w:val="15"/>
                <w:szCs w:val="15"/>
                <w:highlight w:val="none"/>
              </w:rPr>
              <w:t>%，即在</w:t>
            </w:r>
            <w:r>
              <w:rPr>
                <w:rFonts w:ascii="Arial" w:hAnsi="Arial" w:cs="Arial"/>
                <w:sz w:val="15"/>
                <w:szCs w:val="15"/>
                <w:highlight w:val="none"/>
              </w:rPr>
              <w:t>[●]</w:t>
            </w:r>
            <w:r>
              <w:rPr>
                <w:rFonts w:hint="eastAsia" w:ascii="Arial" w:hAnsi="Arial" w:cs="Arial"/>
                <w:sz w:val="15"/>
                <w:szCs w:val="15"/>
                <w:highlight w:val="none"/>
              </w:rPr>
              <w:t>年</w:t>
            </w:r>
            <w:r>
              <w:rPr>
                <w:rFonts w:ascii="Arial" w:hAnsi="Arial" w:cs="Arial"/>
                <w:sz w:val="15"/>
                <w:szCs w:val="15"/>
                <w:highlight w:val="none"/>
              </w:rPr>
              <w:t>[●]</w:t>
            </w:r>
            <w:r>
              <w:rPr>
                <w:rFonts w:hint="eastAsia" w:ascii="Arial" w:hAnsi="Arial" w:cs="Arial"/>
                <w:sz w:val="15"/>
                <w:szCs w:val="15"/>
                <w:highlight w:val="none"/>
              </w:rPr>
              <w:t>月</w:t>
            </w:r>
            <w:r>
              <w:rPr>
                <w:rFonts w:ascii="Arial" w:hAnsi="Arial" w:cs="Arial"/>
                <w:sz w:val="15"/>
                <w:szCs w:val="15"/>
                <w:highlight w:val="none"/>
              </w:rPr>
              <w:t>[●]</w:t>
            </w:r>
            <w:r>
              <w:rPr>
                <w:rFonts w:hint="eastAsia" w:ascii="Arial" w:hAnsi="Arial" w:cs="Arial"/>
                <w:sz w:val="15"/>
                <w:szCs w:val="15"/>
                <w:highlight w:val="none"/>
              </w:rPr>
              <w:t>日中国人民银行发布的一年期贷款市场报价利率（L</w:t>
            </w:r>
            <w:r>
              <w:rPr>
                <w:rFonts w:ascii="Arial" w:hAnsi="Arial" w:cs="Arial"/>
                <w:sz w:val="15"/>
                <w:szCs w:val="15"/>
                <w:highlight w:val="none"/>
              </w:rPr>
              <w:t>PR）：[●]</w:t>
            </w:r>
            <w:r>
              <w:rPr>
                <w:rFonts w:hint="eastAsia" w:ascii="Arial" w:hAnsi="Arial" w:cs="Arial"/>
                <w:sz w:val="15"/>
                <w:szCs w:val="15"/>
                <w:highlight w:val="none"/>
              </w:rPr>
              <w:t>基础上加</w:t>
            </w:r>
            <w:r>
              <w:rPr>
                <w:rFonts w:ascii="Arial" w:hAnsi="Arial" w:cs="Arial"/>
                <w:sz w:val="15"/>
                <w:szCs w:val="15"/>
                <w:highlight w:val="none"/>
              </w:rPr>
              <w:t>/</w:t>
            </w:r>
            <w:r>
              <w:rPr>
                <w:rFonts w:hint="eastAsia" w:ascii="Arial" w:hAnsi="Arial" w:cs="Arial"/>
                <w:sz w:val="15"/>
                <w:szCs w:val="15"/>
                <w:highlight w:val="none"/>
              </w:rPr>
              <w:t>减</w:t>
            </w:r>
            <w:r>
              <w:rPr>
                <w:rFonts w:ascii="Arial" w:hAnsi="Arial" w:cs="Arial"/>
                <w:sz w:val="15"/>
                <w:szCs w:val="15"/>
                <w:highlight w:val="none"/>
              </w:rPr>
              <w:t>[●]</w:t>
            </w:r>
            <w:r>
              <w:rPr>
                <w:rFonts w:hint="eastAsia" w:ascii="Arial" w:hAnsi="Arial" w:cs="Arial"/>
                <w:sz w:val="15"/>
                <w:szCs w:val="15"/>
                <w:highlight w:val="none"/>
              </w:rPr>
              <w:t>%</w:t>
            </w:r>
          </w:p>
          <w:p>
            <w:pPr>
              <w:adjustRightInd w:val="0"/>
              <w:snapToGrid w:val="0"/>
              <w:ind w:right="263" w:rightChars="138"/>
              <w:rPr>
                <w:rFonts w:ascii="Arial" w:hAnsi="Arial" w:cs="Arial"/>
                <w:sz w:val="15"/>
                <w:szCs w:val="15"/>
                <w:highlight w:val="none"/>
              </w:rPr>
            </w:pPr>
          </w:p>
        </w:tc>
        <w:tc>
          <w:tcPr>
            <w:tcW w:w="1560" w:type="dxa"/>
            <w:gridSpan w:val="2"/>
            <w:tcBorders>
              <w:right w:val="single" w:color="auto" w:sz="4" w:space="0"/>
            </w:tcBorders>
          </w:tcPr>
          <w:p>
            <w:pPr>
              <w:adjustRightInd w:val="0"/>
              <w:snapToGrid w:val="0"/>
              <w:ind w:right="263" w:rightChars="138"/>
              <w:rPr>
                <w:rFonts w:ascii="Arial" w:hAnsi="Arial" w:cs="Arial"/>
                <w:sz w:val="15"/>
                <w:szCs w:val="15"/>
                <w:highlight w:val="none"/>
              </w:rPr>
            </w:pPr>
            <w:r>
              <w:rPr>
                <w:rFonts w:hint="eastAsia" w:ascii="Arial" w:hAnsi="Arial" w:cs="Arial"/>
                <w:sz w:val="15"/>
                <w:szCs w:val="15"/>
                <w:highlight w:val="none"/>
              </w:rPr>
              <w:t>□</w:t>
            </w:r>
            <w:r>
              <w:rPr>
                <w:rFonts w:ascii="Arial" w:hAnsi="Arial" w:cs="Arial"/>
                <w:sz w:val="15"/>
                <w:szCs w:val="15"/>
                <w:highlight w:val="none"/>
              </w:rPr>
              <w:t>浮动:</w:t>
            </w:r>
            <w:r>
              <w:rPr>
                <w:rFonts w:hint="eastAsia" w:ascii="Arial" w:hAnsi="Arial" w:cs="Arial"/>
                <w:sz w:val="15"/>
                <w:szCs w:val="15"/>
                <w:highlight w:val="none"/>
              </w:rPr>
              <w:t>浮动百分比</w:t>
            </w:r>
            <w:r>
              <w:rPr>
                <w:rFonts w:ascii="Arial" w:hAnsi="Arial" w:cs="Arial"/>
                <w:sz w:val="15"/>
                <w:szCs w:val="15"/>
                <w:highlight w:val="none"/>
              </w:rPr>
              <w:t>[●]</w:t>
            </w:r>
            <w:r>
              <w:rPr>
                <w:rFonts w:hint="eastAsia" w:ascii="Arial" w:hAnsi="Arial" w:cs="Arial"/>
                <w:sz w:val="15"/>
                <w:szCs w:val="15"/>
                <w:highlight w:val="none"/>
              </w:rPr>
              <w:t>%／浮动基点</w:t>
            </w:r>
            <w:r>
              <w:rPr>
                <w:rFonts w:ascii="Arial" w:hAnsi="Arial" w:cs="Arial"/>
                <w:sz w:val="15"/>
                <w:szCs w:val="15"/>
                <w:highlight w:val="none"/>
              </w:rPr>
              <w:t xml:space="preserve"> [●]</w:t>
            </w:r>
          </w:p>
          <w:p>
            <w:pPr>
              <w:adjustRightInd w:val="0"/>
              <w:snapToGrid w:val="0"/>
              <w:ind w:right="263" w:rightChars="138"/>
              <w:rPr>
                <w:rFonts w:ascii="Arial" w:hAnsi="Arial" w:cs="Arial"/>
                <w:sz w:val="15"/>
                <w:szCs w:val="15"/>
                <w:highlight w:val="none"/>
              </w:rPr>
            </w:pPr>
          </w:p>
          <w:p>
            <w:pPr>
              <w:adjustRightInd w:val="0"/>
              <w:snapToGrid w:val="0"/>
              <w:ind w:right="263" w:rightChars="138"/>
              <w:rPr>
                <w:rFonts w:ascii="Arial" w:hAnsi="Arial" w:cs="Arial"/>
                <w:sz w:val="15"/>
                <w:szCs w:val="15"/>
                <w:highlight w:val="none"/>
              </w:rPr>
            </w:pPr>
            <w:r>
              <w:rPr>
                <w:rFonts w:hint="eastAsia" w:ascii="Arial" w:hAnsi="Arial" w:cs="Arial"/>
                <w:sz w:val="15"/>
                <w:szCs w:val="15"/>
                <w:highlight w:val="none"/>
              </w:rPr>
              <w:t>□</w:t>
            </w:r>
            <w:r>
              <w:rPr>
                <w:rFonts w:ascii="Arial" w:hAnsi="Arial" w:cs="Arial"/>
                <w:sz w:val="15"/>
                <w:szCs w:val="15"/>
                <w:highlight w:val="none"/>
              </w:rPr>
              <w:t>浮动:</w:t>
            </w:r>
            <w:r>
              <w:rPr>
                <w:rFonts w:hint="eastAsia" w:ascii="Arial" w:hAnsi="Arial" w:cs="Arial"/>
                <w:sz w:val="15"/>
                <w:szCs w:val="15"/>
                <w:highlight w:val="none"/>
              </w:rPr>
              <w:t>浮动百分比</w:t>
            </w:r>
            <w:r>
              <w:rPr>
                <w:rFonts w:ascii="Arial" w:hAnsi="Arial" w:cs="Arial"/>
                <w:sz w:val="15"/>
                <w:szCs w:val="15"/>
                <w:highlight w:val="none"/>
              </w:rPr>
              <w:t>[●]</w:t>
            </w:r>
            <w:r>
              <w:rPr>
                <w:rFonts w:hint="eastAsia" w:ascii="Arial" w:hAnsi="Arial" w:cs="Arial"/>
                <w:sz w:val="15"/>
                <w:szCs w:val="15"/>
                <w:highlight w:val="none"/>
              </w:rPr>
              <w:t>%／浮动基点</w:t>
            </w:r>
            <w:r>
              <w:rPr>
                <w:rFonts w:ascii="Arial" w:hAnsi="Arial" w:cs="Arial"/>
                <w:sz w:val="15"/>
                <w:szCs w:val="15"/>
                <w:highlight w:val="none"/>
              </w:rPr>
              <w:t xml:space="preserve"> [●]</w:t>
            </w:r>
          </w:p>
        </w:tc>
        <w:tc>
          <w:tcPr>
            <w:tcW w:w="1417" w:type="dxa"/>
            <w:tcBorders>
              <w:right w:val="single" w:color="auto" w:sz="4" w:space="0"/>
            </w:tcBorders>
          </w:tcPr>
          <w:p>
            <w:pPr>
              <w:widowControl/>
              <w:jc w:val="left"/>
              <w:rPr>
                <w:rFonts w:ascii="Arial" w:hAnsi="Arial" w:cs="Arial"/>
                <w:sz w:val="15"/>
                <w:szCs w:val="15"/>
                <w:highlight w:val="none"/>
              </w:rPr>
            </w:pPr>
            <w:r>
              <w:rPr>
                <w:rFonts w:ascii="Arial" w:hAnsi="Arial" w:cs="Arial"/>
                <w:sz w:val="15"/>
                <w:szCs w:val="15"/>
                <w:highlight w:val="none"/>
              </w:rPr>
              <w:t>[●]</w:t>
            </w:r>
            <w:r>
              <w:rPr>
                <w:rFonts w:hint="eastAsia" w:ascii="Arial" w:hAnsi="Arial" w:cs="Arial"/>
                <w:sz w:val="15"/>
                <w:szCs w:val="15"/>
                <w:highlight w:val="none"/>
              </w:rPr>
              <w:t>%</w:t>
            </w:r>
          </w:p>
          <w:p>
            <w:pPr>
              <w:adjustRightInd w:val="0"/>
              <w:snapToGrid w:val="0"/>
              <w:ind w:right="263" w:rightChars="138"/>
              <w:rPr>
                <w:rFonts w:ascii="Arial" w:hAnsi="Arial" w:cs="Arial"/>
                <w:sz w:val="15"/>
                <w:szCs w:val="15"/>
                <w:highlight w:val="none"/>
              </w:rPr>
            </w:pPr>
          </w:p>
          <w:p>
            <w:pPr>
              <w:adjustRightInd w:val="0"/>
              <w:snapToGrid w:val="0"/>
              <w:ind w:right="263" w:rightChars="138"/>
              <w:rPr>
                <w:rFonts w:ascii="Arial" w:hAnsi="Arial" w:cs="Arial"/>
                <w:sz w:val="15"/>
                <w:szCs w:val="15"/>
                <w:highlight w:val="none"/>
              </w:rPr>
            </w:pPr>
          </w:p>
          <w:p>
            <w:pPr>
              <w:widowControl/>
              <w:jc w:val="left"/>
              <w:rPr>
                <w:rFonts w:ascii="Arial" w:hAnsi="Arial" w:cs="Arial"/>
                <w:sz w:val="15"/>
                <w:szCs w:val="15"/>
                <w:highlight w:val="none"/>
              </w:rPr>
            </w:pPr>
            <w:r>
              <w:rPr>
                <w:rFonts w:ascii="Arial" w:hAnsi="Arial" w:cs="Arial"/>
                <w:sz w:val="15"/>
                <w:szCs w:val="15"/>
                <w:highlight w:val="none"/>
              </w:rPr>
              <w:t>[●]</w:t>
            </w:r>
            <w:r>
              <w:rPr>
                <w:rFonts w:hint="eastAsia" w:ascii="Arial" w:hAnsi="Arial" w:cs="Arial"/>
                <w:sz w:val="15"/>
                <w:szCs w:val="15"/>
                <w:highlight w:val="none"/>
              </w:rPr>
              <w:t>%</w:t>
            </w:r>
          </w:p>
          <w:p>
            <w:pPr>
              <w:adjustRightInd w:val="0"/>
              <w:snapToGrid w:val="0"/>
              <w:ind w:right="263" w:rightChars="138"/>
              <w:rPr>
                <w:rFonts w:ascii="Arial" w:hAnsi="Arial" w:cs="Arial"/>
                <w:sz w:val="15"/>
                <w:szCs w:val="15"/>
                <w:highlight w:val="none"/>
              </w:rPr>
            </w:pPr>
          </w:p>
        </w:tc>
        <w:tc>
          <w:tcPr>
            <w:tcW w:w="1554" w:type="dxa"/>
            <w:tcBorders>
              <w:right w:val="single" w:color="auto" w:sz="4" w:space="0"/>
            </w:tcBorders>
          </w:tcPr>
          <w:p>
            <w:pPr>
              <w:widowControl/>
              <w:jc w:val="left"/>
              <w:rPr>
                <w:rFonts w:ascii="Arial" w:hAnsi="Arial" w:cs="Arial"/>
                <w:sz w:val="15"/>
                <w:szCs w:val="15"/>
                <w:highlight w:val="none"/>
              </w:rPr>
            </w:pPr>
            <w:r>
              <w:rPr>
                <w:rFonts w:ascii="Arial" w:hAnsi="Arial" w:cs="Arial"/>
                <w:sz w:val="15"/>
                <w:szCs w:val="15"/>
                <w:highlight w:val="none"/>
              </w:rPr>
              <w:t>[●]</w:t>
            </w:r>
            <w:r>
              <w:rPr>
                <w:rFonts w:hint="eastAsia" w:ascii="Arial" w:hAnsi="Arial" w:cs="Arial"/>
                <w:sz w:val="15"/>
                <w:szCs w:val="15"/>
                <w:highlight w:val="none"/>
              </w:rPr>
              <w:t>%</w:t>
            </w:r>
          </w:p>
          <w:p>
            <w:pPr>
              <w:widowControl/>
              <w:jc w:val="left"/>
              <w:rPr>
                <w:rFonts w:ascii="Arial" w:hAnsi="Arial" w:cs="Arial"/>
                <w:sz w:val="15"/>
                <w:szCs w:val="15"/>
                <w:highlight w:val="none"/>
              </w:rPr>
            </w:pPr>
          </w:p>
          <w:p>
            <w:pPr>
              <w:widowControl/>
              <w:jc w:val="left"/>
              <w:rPr>
                <w:rFonts w:ascii="Arial" w:hAnsi="Arial" w:cs="Arial"/>
                <w:sz w:val="15"/>
                <w:szCs w:val="15"/>
                <w:highlight w:val="none"/>
              </w:rPr>
            </w:pPr>
            <w:r>
              <w:rPr>
                <w:rFonts w:ascii="Arial" w:hAnsi="Arial" w:cs="Arial"/>
                <w:sz w:val="15"/>
                <w:szCs w:val="15"/>
                <w:highlight w:val="none"/>
              </w:rPr>
              <w:t>[●]</w:t>
            </w:r>
            <w:r>
              <w:rPr>
                <w:rFonts w:hint="eastAsia" w:ascii="Arial" w:hAnsi="Arial" w:cs="Arial"/>
                <w:sz w:val="15"/>
                <w:szCs w:val="15"/>
                <w:highlight w:val="none"/>
              </w:rPr>
              <w:t>%</w:t>
            </w:r>
          </w:p>
          <w:p>
            <w:pPr>
              <w:adjustRightInd w:val="0"/>
              <w:snapToGrid w:val="0"/>
              <w:ind w:right="263" w:rightChars="138"/>
              <w:rPr>
                <w:rFonts w:ascii="Arial" w:hAnsi="Arial" w:cs="Arial"/>
                <w:sz w:val="15"/>
                <w:szCs w:val="15"/>
                <w:highlight w:val="none"/>
              </w:rPr>
            </w:pPr>
          </w:p>
        </w:tc>
      </w:tr>
      <w:tr>
        <w:tblPrEx>
          <w:tblCellMar>
            <w:top w:w="0" w:type="dxa"/>
            <w:left w:w="108" w:type="dxa"/>
            <w:bottom w:w="0" w:type="dxa"/>
            <w:right w:w="108" w:type="dxa"/>
          </w:tblCellMar>
        </w:tblPrEx>
        <w:trPr>
          <w:trHeight w:val="140" w:hRule="atLeast"/>
        </w:trPr>
        <w:tc>
          <w:tcPr>
            <w:tcW w:w="301" w:type="dxa"/>
            <w:tcBorders>
              <w:right w:val="single" w:color="auto" w:sz="4" w:space="0"/>
            </w:tcBorders>
            <w:vAlign w:val="center"/>
          </w:tcPr>
          <w:p>
            <w:pPr>
              <w:adjustRightInd w:val="0"/>
              <w:snapToGrid w:val="0"/>
              <w:rPr>
                <w:rFonts w:ascii="Arial" w:hAnsi="Arial" w:cs="Arial"/>
                <w:sz w:val="15"/>
                <w:szCs w:val="15"/>
                <w:highlight w:val="none"/>
              </w:rPr>
            </w:pPr>
          </w:p>
        </w:tc>
        <w:tc>
          <w:tcPr>
            <w:tcW w:w="1117" w:type="dxa"/>
            <w:tcBorders>
              <w:left w:val="single" w:color="auto" w:sz="4" w:space="0"/>
              <w:right w:val="single" w:color="auto" w:sz="4" w:space="0"/>
            </w:tcBorders>
          </w:tcPr>
          <w:p>
            <w:pPr>
              <w:adjustRightInd w:val="0"/>
              <w:snapToGrid w:val="0"/>
              <w:rPr>
                <w:rFonts w:ascii="Arial" w:hAnsi="Arial" w:cs="Arial"/>
                <w:b/>
                <w:sz w:val="15"/>
                <w:szCs w:val="15"/>
                <w:highlight w:val="none"/>
              </w:rPr>
            </w:pPr>
          </w:p>
        </w:tc>
        <w:tc>
          <w:tcPr>
            <w:tcW w:w="1279" w:type="dxa"/>
            <w:tcBorders>
              <w:left w:val="single" w:color="auto" w:sz="4" w:space="0"/>
              <w:right w:val="single" w:color="auto" w:sz="4" w:space="0"/>
            </w:tcBorders>
          </w:tcPr>
          <w:p>
            <w:pPr>
              <w:adjustRightInd w:val="0"/>
              <w:snapToGrid w:val="0"/>
              <w:rPr>
                <w:rFonts w:ascii="Arial" w:hAnsi="Arial" w:cs="Arial"/>
                <w:b/>
                <w:sz w:val="15"/>
                <w:szCs w:val="15"/>
                <w:highlight w:val="none"/>
              </w:rPr>
            </w:pPr>
            <w:r>
              <w:rPr>
                <w:rFonts w:hint="eastAsia" w:ascii="Arial" w:hAnsi="Arial" w:cs="Arial"/>
                <w:sz w:val="15"/>
                <w:szCs w:val="15"/>
                <w:highlight w:val="none"/>
              </w:rPr>
              <w:t>精品</w:t>
            </w:r>
          </w:p>
        </w:tc>
        <w:tc>
          <w:tcPr>
            <w:tcW w:w="3117" w:type="dxa"/>
            <w:gridSpan w:val="4"/>
            <w:tcBorders>
              <w:left w:val="single" w:color="auto" w:sz="4" w:space="0"/>
              <w:right w:val="single" w:color="auto" w:sz="4" w:space="0"/>
            </w:tcBorders>
          </w:tcPr>
          <w:p>
            <w:pPr>
              <w:adjustRightInd w:val="0"/>
              <w:snapToGrid w:val="0"/>
              <w:ind w:right="263" w:rightChars="138"/>
              <w:rPr>
                <w:rFonts w:ascii="Arial" w:hAnsi="Arial" w:cs="Arial"/>
                <w:sz w:val="15"/>
                <w:szCs w:val="15"/>
                <w:highlight w:val="none"/>
              </w:rPr>
            </w:pPr>
            <w:r>
              <w:rPr>
                <w:rFonts w:hint="eastAsia" w:ascii="Arial" w:hAnsi="Arial" w:cs="Arial"/>
                <w:sz w:val="15"/>
                <w:szCs w:val="15"/>
                <w:highlight w:val="none"/>
              </w:rPr>
              <w:t>□</w:t>
            </w:r>
            <w:r>
              <w:rPr>
                <w:rFonts w:ascii="Arial" w:hAnsi="Arial" w:cs="Arial"/>
                <w:sz w:val="15"/>
                <w:szCs w:val="15"/>
                <w:highlight w:val="none"/>
              </w:rPr>
              <w:t>固定</w:t>
            </w:r>
            <w:r>
              <w:rPr>
                <w:rFonts w:hint="eastAsia" w:ascii="Arial" w:hAnsi="Arial" w:cs="Arial"/>
                <w:sz w:val="15"/>
                <w:szCs w:val="15"/>
                <w:highlight w:val="none"/>
              </w:rPr>
              <w:t xml:space="preserve">: </w:t>
            </w:r>
            <w:r>
              <w:rPr>
                <w:rFonts w:ascii="Arial" w:hAnsi="Arial" w:cs="Arial"/>
                <w:sz w:val="15"/>
                <w:szCs w:val="15"/>
                <w:highlight w:val="none"/>
              </w:rPr>
              <w:t>[●]</w:t>
            </w:r>
            <w:r>
              <w:rPr>
                <w:rFonts w:hint="eastAsia" w:ascii="Arial" w:hAnsi="Arial" w:cs="Arial"/>
                <w:sz w:val="15"/>
                <w:szCs w:val="15"/>
                <w:highlight w:val="none"/>
              </w:rPr>
              <w:t>%，即在</w:t>
            </w:r>
            <w:r>
              <w:rPr>
                <w:rFonts w:ascii="Arial" w:hAnsi="Arial" w:cs="Arial"/>
                <w:sz w:val="15"/>
                <w:szCs w:val="15"/>
                <w:highlight w:val="none"/>
              </w:rPr>
              <w:t>[●]</w:t>
            </w:r>
            <w:r>
              <w:rPr>
                <w:rFonts w:hint="eastAsia" w:ascii="Arial" w:hAnsi="Arial" w:cs="Arial"/>
                <w:sz w:val="15"/>
                <w:szCs w:val="15"/>
                <w:highlight w:val="none"/>
              </w:rPr>
              <w:t>年</w:t>
            </w:r>
            <w:r>
              <w:rPr>
                <w:rFonts w:ascii="Arial" w:hAnsi="Arial" w:cs="Arial"/>
                <w:sz w:val="15"/>
                <w:szCs w:val="15"/>
                <w:highlight w:val="none"/>
              </w:rPr>
              <w:t>[●]</w:t>
            </w:r>
            <w:r>
              <w:rPr>
                <w:rFonts w:hint="eastAsia" w:ascii="Arial" w:hAnsi="Arial" w:cs="Arial"/>
                <w:sz w:val="15"/>
                <w:szCs w:val="15"/>
                <w:highlight w:val="none"/>
              </w:rPr>
              <w:t>月</w:t>
            </w:r>
            <w:r>
              <w:rPr>
                <w:rFonts w:ascii="Arial" w:hAnsi="Arial" w:cs="Arial"/>
                <w:sz w:val="15"/>
                <w:szCs w:val="15"/>
                <w:highlight w:val="none"/>
              </w:rPr>
              <w:t>[●]</w:t>
            </w:r>
            <w:r>
              <w:rPr>
                <w:rFonts w:hint="eastAsia" w:ascii="Arial" w:hAnsi="Arial" w:cs="Arial"/>
                <w:sz w:val="15"/>
                <w:szCs w:val="15"/>
                <w:highlight w:val="none"/>
              </w:rPr>
              <w:t>日中国人民银行发布的一年期贷款市场报价利率（L</w:t>
            </w:r>
            <w:r>
              <w:rPr>
                <w:rFonts w:ascii="Arial" w:hAnsi="Arial" w:cs="Arial"/>
                <w:sz w:val="15"/>
                <w:szCs w:val="15"/>
                <w:highlight w:val="none"/>
              </w:rPr>
              <w:t>PR）：[●]</w:t>
            </w:r>
            <w:r>
              <w:rPr>
                <w:rFonts w:hint="eastAsia" w:ascii="Arial" w:hAnsi="Arial" w:cs="Arial"/>
                <w:sz w:val="15"/>
                <w:szCs w:val="15"/>
                <w:highlight w:val="none"/>
              </w:rPr>
              <w:t>基础上加</w:t>
            </w:r>
            <w:r>
              <w:rPr>
                <w:rFonts w:ascii="Arial" w:hAnsi="Arial" w:cs="Arial"/>
                <w:sz w:val="15"/>
                <w:szCs w:val="15"/>
                <w:highlight w:val="none"/>
              </w:rPr>
              <w:t>/</w:t>
            </w:r>
            <w:r>
              <w:rPr>
                <w:rFonts w:hint="eastAsia" w:ascii="Arial" w:hAnsi="Arial" w:cs="Arial"/>
                <w:sz w:val="15"/>
                <w:szCs w:val="15"/>
                <w:highlight w:val="none"/>
              </w:rPr>
              <w:t>减</w:t>
            </w:r>
            <w:r>
              <w:rPr>
                <w:rFonts w:ascii="Arial" w:hAnsi="Arial" w:cs="Arial"/>
                <w:sz w:val="15"/>
                <w:szCs w:val="15"/>
                <w:highlight w:val="none"/>
              </w:rPr>
              <w:t>[●]</w:t>
            </w:r>
            <w:r>
              <w:rPr>
                <w:rFonts w:hint="eastAsia" w:ascii="Arial" w:hAnsi="Arial" w:cs="Arial"/>
                <w:sz w:val="15"/>
                <w:szCs w:val="15"/>
                <w:highlight w:val="none"/>
              </w:rPr>
              <w:t>%</w:t>
            </w:r>
          </w:p>
          <w:p>
            <w:pPr>
              <w:adjustRightInd w:val="0"/>
              <w:snapToGrid w:val="0"/>
              <w:ind w:right="263" w:rightChars="138"/>
              <w:rPr>
                <w:rFonts w:ascii="Arial" w:hAnsi="Arial" w:cs="Arial"/>
                <w:sz w:val="15"/>
                <w:szCs w:val="15"/>
                <w:highlight w:val="none"/>
              </w:rPr>
            </w:pPr>
          </w:p>
        </w:tc>
        <w:tc>
          <w:tcPr>
            <w:tcW w:w="1560" w:type="dxa"/>
            <w:gridSpan w:val="2"/>
            <w:tcBorders>
              <w:right w:val="single" w:color="auto" w:sz="4" w:space="0"/>
            </w:tcBorders>
          </w:tcPr>
          <w:p>
            <w:pPr>
              <w:adjustRightInd w:val="0"/>
              <w:snapToGrid w:val="0"/>
              <w:ind w:right="263" w:rightChars="138"/>
              <w:rPr>
                <w:rFonts w:ascii="Arial" w:hAnsi="Arial" w:cs="Arial"/>
                <w:sz w:val="15"/>
                <w:szCs w:val="15"/>
                <w:highlight w:val="none"/>
              </w:rPr>
            </w:pPr>
            <w:r>
              <w:rPr>
                <w:rFonts w:hint="eastAsia" w:ascii="Arial" w:hAnsi="Arial" w:cs="Arial"/>
                <w:sz w:val="15"/>
                <w:szCs w:val="15"/>
                <w:highlight w:val="none"/>
              </w:rPr>
              <w:t>□</w:t>
            </w:r>
            <w:r>
              <w:rPr>
                <w:rFonts w:ascii="Arial" w:hAnsi="Arial" w:cs="Arial"/>
                <w:sz w:val="15"/>
                <w:szCs w:val="15"/>
                <w:highlight w:val="none"/>
              </w:rPr>
              <w:t>浮动:</w:t>
            </w:r>
            <w:r>
              <w:rPr>
                <w:rFonts w:hint="eastAsia" w:ascii="Arial" w:hAnsi="Arial" w:cs="Arial"/>
                <w:sz w:val="15"/>
                <w:szCs w:val="15"/>
                <w:highlight w:val="none"/>
              </w:rPr>
              <w:t>浮动百分比</w:t>
            </w:r>
            <w:r>
              <w:rPr>
                <w:rFonts w:ascii="Arial" w:hAnsi="Arial" w:cs="Arial"/>
                <w:sz w:val="15"/>
                <w:szCs w:val="15"/>
                <w:highlight w:val="none"/>
              </w:rPr>
              <w:t>[●]</w:t>
            </w:r>
            <w:r>
              <w:rPr>
                <w:rFonts w:hint="eastAsia" w:ascii="Arial" w:hAnsi="Arial" w:cs="Arial"/>
                <w:sz w:val="15"/>
                <w:szCs w:val="15"/>
                <w:highlight w:val="none"/>
              </w:rPr>
              <w:t>%／浮动基点</w:t>
            </w:r>
            <w:r>
              <w:rPr>
                <w:rFonts w:ascii="Arial" w:hAnsi="Arial" w:cs="Arial"/>
                <w:sz w:val="15"/>
                <w:szCs w:val="15"/>
                <w:highlight w:val="none"/>
              </w:rPr>
              <w:t xml:space="preserve"> [●]</w:t>
            </w:r>
          </w:p>
        </w:tc>
        <w:tc>
          <w:tcPr>
            <w:tcW w:w="1417" w:type="dxa"/>
            <w:tcBorders>
              <w:right w:val="single" w:color="auto" w:sz="4" w:space="0"/>
            </w:tcBorders>
          </w:tcPr>
          <w:p>
            <w:pPr>
              <w:widowControl/>
              <w:jc w:val="left"/>
              <w:rPr>
                <w:rFonts w:ascii="Arial" w:hAnsi="Arial" w:cs="Arial"/>
                <w:sz w:val="15"/>
                <w:szCs w:val="15"/>
                <w:highlight w:val="none"/>
              </w:rPr>
            </w:pPr>
            <w:r>
              <w:rPr>
                <w:rFonts w:ascii="Arial" w:hAnsi="Arial" w:cs="Arial"/>
                <w:sz w:val="15"/>
                <w:szCs w:val="15"/>
                <w:highlight w:val="none"/>
              </w:rPr>
              <w:t>[●]</w:t>
            </w:r>
            <w:r>
              <w:rPr>
                <w:rFonts w:hint="eastAsia" w:ascii="Arial" w:hAnsi="Arial" w:cs="Arial"/>
                <w:sz w:val="15"/>
                <w:szCs w:val="15"/>
                <w:highlight w:val="none"/>
              </w:rPr>
              <w:t>%</w:t>
            </w:r>
          </w:p>
          <w:p>
            <w:pPr>
              <w:adjustRightInd w:val="0"/>
              <w:snapToGrid w:val="0"/>
              <w:ind w:right="263" w:rightChars="138"/>
              <w:rPr>
                <w:rFonts w:ascii="Arial" w:hAnsi="Arial" w:cs="Arial"/>
                <w:sz w:val="15"/>
                <w:szCs w:val="15"/>
                <w:highlight w:val="none"/>
              </w:rPr>
            </w:pPr>
          </w:p>
        </w:tc>
        <w:tc>
          <w:tcPr>
            <w:tcW w:w="1554" w:type="dxa"/>
            <w:tcBorders>
              <w:right w:val="single" w:color="auto" w:sz="4" w:space="0"/>
            </w:tcBorders>
          </w:tcPr>
          <w:p>
            <w:pPr>
              <w:widowControl/>
              <w:jc w:val="left"/>
              <w:rPr>
                <w:rFonts w:ascii="Arial" w:hAnsi="Arial" w:cs="Arial"/>
                <w:sz w:val="15"/>
                <w:szCs w:val="15"/>
                <w:highlight w:val="none"/>
              </w:rPr>
            </w:pPr>
            <w:r>
              <w:rPr>
                <w:rFonts w:ascii="Arial" w:hAnsi="Arial" w:cs="Arial"/>
                <w:sz w:val="15"/>
                <w:szCs w:val="15"/>
                <w:highlight w:val="none"/>
              </w:rPr>
              <w:t>[●]</w:t>
            </w:r>
            <w:r>
              <w:rPr>
                <w:rFonts w:hint="eastAsia" w:ascii="Arial" w:hAnsi="Arial" w:cs="Arial"/>
                <w:sz w:val="15"/>
                <w:szCs w:val="15"/>
                <w:highlight w:val="none"/>
              </w:rPr>
              <w:t>%</w:t>
            </w:r>
          </w:p>
          <w:p>
            <w:pPr>
              <w:adjustRightInd w:val="0"/>
              <w:snapToGrid w:val="0"/>
              <w:ind w:right="263" w:rightChars="138"/>
              <w:rPr>
                <w:rFonts w:ascii="Arial" w:hAnsi="Arial" w:cs="Arial"/>
                <w:sz w:val="15"/>
                <w:szCs w:val="15"/>
                <w:highlight w:val="none"/>
              </w:rPr>
            </w:pPr>
          </w:p>
        </w:tc>
      </w:tr>
      <w:tr>
        <w:tblPrEx>
          <w:tblCellMar>
            <w:top w:w="0" w:type="dxa"/>
            <w:left w:w="108" w:type="dxa"/>
            <w:bottom w:w="0" w:type="dxa"/>
            <w:right w:w="108" w:type="dxa"/>
          </w:tblCellMar>
        </w:tblPrEx>
        <w:trPr>
          <w:trHeight w:val="140" w:hRule="atLeast"/>
        </w:trPr>
        <w:tc>
          <w:tcPr>
            <w:tcW w:w="301" w:type="dxa"/>
            <w:tcBorders>
              <w:right w:val="single" w:color="auto" w:sz="4" w:space="0"/>
            </w:tcBorders>
            <w:vAlign w:val="center"/>
          </w:tcPr>
          <w:p>
            <w:pPr>
              <w:adjustRightInd w:val="0"/>
              <w:snapToGrid w:val="0"/>
              <w:rPr>
                <w:rFonts w:ascii="Arial" w:hAnsi="Arial" w:cs="Arial"/>
                <w:sz w:val="15"/>
                <w:szCs w:val="15"/>
                <w:highlight w:val="none"/>
              </w:rPr>
            </w:pPr>
          </w:p>
        </w:tc>
        <w:tc>
          <w:tcPr>
            <w:tcW w:w="1117" w:type="dxa"/>
            <w:tcBorders>
              <w:left w:val="single" w:color="auto" w:sz="4" w:space="0"/>
              <w:right w:val="single" w:color="auto" w:sz="4" w:space="0"/>
            </w:tcBorders>
          </w:tcPr>
          <w:p>
            <w:pPr>
              <w:adjustRightInd w:val="0"/>
              <w:snapToGrid w:val="0"/>
              <w:rPr>
                <w:rFonts w:ascii="Arial" w:hAnsi="Arial" w:cs="Arial"/>
                <w:b/>
                <w:sz w:val="15"/>
                <w:szCs w:val="15"/>
                <w:highlight w:val="none"/>
              </w:rPr>
            </w:pPr>
          </w:p>
        </w:tc>
        <w:tc>
          <w:tcPr>
            <w:tcW w:w="1279" w:type="dxa"/>
            <w:tcBorders>
              <w:left w:val="single" w:color="auto" w:sz="4" w:space="0"/>
              <w:right w:val="single" w:color="auto" w:sz="4" w:space="0"/>
            </w:tcBorders>
          </w:tcPr>
          <w:p>
            <w:pPr>
              <w:adjustRightInd w:val="0"/>
              <w:snapToGrid w:val="0"/>
              <w:rPr>
                <w:rFonts w:ascii="Arial" w:hAnsi="Arial"/>
                <w:sz w:val="15"/>
                <w:highlight w:val="none"/>
              </w:rPr>
            </w:pPr>
            <w:r>
              <w:rPr>
                <w:rFonts w:hint="eastAsia" w:ascii="Arial" w:hAnsi="Arial" w:cs="Arial"/>
                <w:sz w:val="15"/>
                <w:szCs w:val="15"/>
                <w:highlight w:val="none"/>
              </w:rPr>
              <w:t>加装设备</w:t>
            </w:r>
          </w:p>
        </w:tc>
        <w:tc>
          <w:tcPr>
            <w:tcW w:w="3117" w:type="dxa"/>
            <w:gridSpan w:val="4"/>
            <w:tcBorders>
              <w:left w:val="single" w:color="auto" w:sz="4" w:space="0"/>
              <w:right w:val="single" w:color="auto" w:sz="4" w:space="0"/>
            </w:tcBorders>
          </w:tcPr>
          <w:p>
            <w:pPr>
              <w:adjustRightInd w:val="0"/>
              <w:snapToGrid w:val="0"/>
              <w:ind w:right="263" w:rightChars="138"/>
              <w:rPr>
                <w:rFonts w:ascii="Arial" w:hAnsi="Arial" w:cs="Arial"/>
                <w:sz w:val="15"/>
                <w:szCs w:val="15"/>
                <w:highlight w:val="none"/>
              </w:rPr>
            </w:pPr>
            <w:r>
              <w:rPr>
                <w:rFonts w:hint="eastAsia" w:ascii="Arial" w:hAnsi="Arial" w:cs="Arial"/>
                <w:sz w:val="15"/>
                <w:szCs w:val="15"/>
                <w:highlight w:val="none"/>
              </w:rPr>
              <w:t>□</w:t>
            </w:r>
            <w:r>
              <w:rPr>
                <w:rFonts w:ascii="Arial" w:hAnsi="Arial" w:cs="Arial"/>
                <w:sz w:val="15"/>
                <w:szCs w:val="15"/>
                <w:highlight w:val="none"/>
              </w:rPr>
              <w:t>固定</w:t>
            </w:r>
            <w:r>
              <w:rPr>
                <w:rFonts w:hint="eastAsia" w:ascii="Arial" w:hAnsi="Arial" w:cs="Arial"/>
                <w:sz w:val="15"/>
                <w:szCs w:val="15"/>
                <w:highlight w:val="none"/>
              </w:rPr>
              <w:t xml:space="preserve">: </w:t>
            </w:r>
            <w:r>
              <w:rPr>
                <w:rFonts w:ascii="Arial" w:hAnsi="Arial" w:cs="Arial"/>
                <w:sz w:val="15"/>
                <w:szCs w:val="15"/>
                <w:highlight w:val="none"/>
              </w:rPr>
              <w:t>[●]</w:t>
            </w:r>
            <w:r>
              <w:rPr>
                <w:rFonts w:hint="eastAsia" w:ascii="Arial" w:hAnsi="Arial" w:cs="Arial"/>
                <w:sz w:val="15"/>
                <w:szCs w:val="15"/>
                <w:highlight w:val="none"/>
              </w:rPr>
              <w:t>%，即在</w:t>
            </w:r>
            <w:r>
              <w:rPr>
                <w:rFonts w:ascii="Arial" w:hAnsi="Arial" w:cs="Arial"/>
                <w:sz w:val="15"/>
                <w:szCs w:val="15"/>
                <w:highlight w:val="none"/>
              </w:rPr>
              <w:t>[●]</w:t>
            </w:r>
            <w:r>
              <w:rPr>
                <w:rFonts w:hint="eastAsia" w:ascii="Arial" w:hAnsi="Arial" w:cs="Arial"/>
                <w:sz w:val="15"/>
                <w:szCs w:val="15"/>
                <w:highlight w:val="none"/>
              </w:rPr>
              <w:t>年</w:t>
            </w:r>
            <w:r>
              <w:rPr>
                <w:rFonts w:ascii="Arial" w:hAnsi="Arial" w:cs="Arial"/>
                <w:sz w:val="15"/>
                <w:szCs w:val="15"/>
                <w:highlight w:val="none"/>
              </w:rPr>
              <w:t>[●]</w:t>
            </w:r>
            <w:r>
              <w:rPr>
                <w:rFonts w:hint="eastAsia" w:ascii="Arial" w:hAnsi="Arial" w:cs="Arial"/>
                <w:sz w:val="15"/>
                <w:szCs w:val="15"/>
                <w:highlight w:val="none"/>
              </w:rPr>
              <w:t>月</w:t>
            </w:r>
            <w:r>
              <w:rPr>
                <w:rFonts w:ascii="Arial" w:hAnsi="Arial" w:cs="Arial"/>
                <w:sz w:val="15"/>
                <w:szCs w:val="15"/>
                <w:highlight w:val="none"/>
              </w:rPr>
              <w:t>[●]</w:t>
            </w:r>
            <w:r>
              <w:rPr>
                <w:rFonts w:hint="eastAsia" w:ascii="Arial" w:hAnsi="Arial" w:cs="Arial"/>
                <w:sz w:val="15"/>
                <w:szCs w:val="15"/>
                <w:highlight w:val="none"/>
              </w:rPr>
              <w:t>日中国人民银行发布的一年期贷款市场报价利率（L</w:t>
            </w:r>
            <w:r>
              <w:rPr>
                <w:rFonts w:ascii="Arial" w:hAnsi="Arial" w:cs="Arial"/>
                <w:sz w:val="15"/>
                <w:szCs w:val="15"/>
                <w:highlight w:val="none"/>
              </w:rPr>
              <w:t>PR）：[●]</w:t>
            </w:r>
            <w:r>
              <w:rPr>
                <w:rFonts w:hint="eastAsia" w:ascii="Arial" w:hAnsi="Arial" w:cs="Arial"/>
                <w:sz w:val="15"/>
                <w:szCs w:val="15"/>
                <w:highlight w:val="none"/>
              </w:rPr>
              <w:t>基础上加</w:t>
            </w:r>
            <w:r>
              <w:rPr>
                <w:rFonts w:ascii="Arial" w:hAnsi="Arial" w:cs="Arial"/>
                <w:sz w:val="15"/>
                <w:szCs w:val="15"/>
                <w:highlight w:val="none"/>
              </w:rPr>
              <w:t>/</w:t>
            </w:r>
            <w:r>
              <w:rPr>
                <w:rFonts w:hint="eastAsia" w:ascii="Arial" w:hAnsi="Arial" w:cs="Arial"/>
                <w:sz w:val="15"/>
                <w:szCs w:val="15"/>
                <w:highlight w:val="none"/>
              </w:rPr>
              <w:t>减</w:t>
            </w:r>
            <w:r>
              <w:rPr>
                <w:rFonts w:ascii="Arial" w:hAnsi="Arial" w:cs="Arial"/>
                <w:sz w:val="15"/>
                <w:szCs w:val="15"/>
                <w:highlight w:val="none"/>
              </w:rPr>
              <w:t>[●]</w:t>
            </w:r>
            <w:r>
              <w:rPr>
                <w:rFonts w:hint="eastAsia" w:ascii="Arial" w:hAnsi="Arial" w:cs="Arial"/>
                <w:sz w:val="15"/>
                <w:szCs w:val="15"/>
                <w:highlight w:val="none"/>
              </w:rPr>
              <w:t>%</w:t>
            </w:r>
          </w:p>
          <w:p>
            <w:pPr>
              <w:adjustRightInd w:val="0"/>
              <w:snapToGrid w:val="0"/>
              <w:ind w:right="263" w:rightChars="138"/>
              <w:rPr>
                <w:rFonts w:ascii="Arial" w:hAnsi="Arial" w:cs="Arial"/>
                <w:sz w:val="15"/>
                <w:szCs w:val="15"/>
                <w:highlight w:val="none"/>
              </w:rPr>
            </w:pPr>
          </w:p>
        </w:tc>
        <w:tc>
          <w:tcPr>
            <w:tcW w:w="1560" w:type="dxa"/>
            <w:gridSpan w:val="2"/>
            <w:tcBorders>
              <w:right w:val="single" w:color="auto" w:sz="4" w:space="0"/>
            </w:tcBorders>
          </w:tcPr>
          <w:p>
            <w:pPr>
              <w:adjustRightInd w:val="0"/>
              <w:snapToGrid w:val="0"/>
              <w:ind w:right="263" w:rightChars="138"/>
              <w:rPr>
                <w:rFonts w:ascii="Arial" w:hAnsi="Arial" w:cs="Arial"/>
                <w:sz w:val="15"/>
                <w:szCs w:val="15"/>
                <w:highlight w:val="none"/>
              </w:rPr>
            </w:pPr>
            <w:r>
              <w:rPr>
                <w:rFonts w:hint="eastAsia" w:ascii="Arial" w:hAnsi="Arial" w:cs="Arial"/>
                <w:sz w:val="15"/>
                <w:szCs w:val="15"/>
                <w:highlight w:val="none"/>
              </w:rPr>
              <w:t>□</w:t>
            </w:r>
            <w:r>
              <w:rPr>
                <w:rFonts w:ascii="Arial" w:hAnsi="Arial" w:cs="Arial"/>
                <w:sz w:val="15"/>
                <w:szCs w:val="15"/>
                <w:highlight w:val="none"/>
              </w:rPr>
              <w:t>浮动:</w:t>
            </w:r>
            <w:r>
              <w:rPr>
                <w:rFonts w:hint="eastAsia" w:ascii="Arial" w:hAnsi="Arial" w:cs="Arial"/>
                <w:sz w:val="15"/>
                <w:szCs w:val="15"/>
                <w:highlight w:val="none"/>
              </w:rPr>
              <w:t>浮动百分比</w:t>
            </w:r>
            <w:r>
              <w:rPr>
                <w:rFonts w:ascii="Arial" w:hAnsi="Arial" w:cs="Arial"/>
                <w:sz w:val="15"/>
                <w:szCs w:val="15"/>
                <w:highlight w:val="none"/>
              </w:rPr>
              <w:t>[●]</w:t>
            </w:r>
            <w:r>
              <w:rPr>
                <w:rFonts w:hint="eastAsia" w:ascii="Arial" w:hAnsi="Arial" w:cs="Arial"/>
                <w:sz w:val="15"/>
                <w:szCs w:val="15"/>
                <w:highlight w:val="none"/>
              </w:rPr>
              <w:t>%／浮动基点</w:t>
            </w:r>
            <w:r>
              <w:rPr>
                <w:rFonts w:ascii="Arial" w:hAnsi="Arial" w:cs="Arial"/>
                <w:sz w:val="15"/>
                <w:szCs w:val="15"/>
                <w:highlight w:val="none"/>
              </w:rPr>
              <w:t xml:space="preserve"> [●]</w:t>
            </w:r>
          </w:p>
        </w:tc>
        <w:tc>
          <w:tcPr>
            <w:tcW w:w="1417" w:type="dxa"/>
            <w:tcBorders>
              <w:right w:val="single" w:color="auto" w:sz="4" w:space="0"/>
            </w:tcBorders>
          </w:tcPr>
          <w:p>
            <w:pPr>
              <w:widowControl/>
              <w:jc w:val="left"/>
              <w:rPr>
                <w:rFonts w:ascii="Arial" w:hAnsi="Arial" w:cs="Arial"/>
                <w:sz w:val="15"/>
                <w:szCs w:val="15"/>
                <w:highlight w:val="none"/>
              </w:rPr>
            </w:pPr>
            <w:r>
              <w:rPr>
                <w:rFonts w:ascii="Arial" w:hAnsi="Arial" w:cs="Arial"/>
                <w:sz w:val="15"/>
                <w:szCs w:val="15"/>
                <w:highlight w:val="none"/>
              </w:rPr>
              <w:t>[●]</w:t>
            </w:r>
            <w:r>
              <w:rPr>
                <w:rFonts w:hint="eastAsia" w:ascii="Arial" w:hAnsi="Arial" w:cs="Arial"/>
                <w:sz w:val="15"/>
                <w:szCs w:val="15"/>
                <w:highlight w:val="none"/>
              </w:rPr>
              <w:t>%</w:t>
            </w:r>
          </w:p>
          <w:p>
            <w:pPr>
              <w:widowControl/>
              <w:jc w:val="left"/>
              <w:rPr>
                <w:rFonts w:ascii="Arial" w:hAnsi="Arial" w:cs="Arial"/>
                <w:sz w:val="15"/>
                <w:szCs w:val="15"/>
                <w:highlight w:val="none"/>
              </w:rPr>
            </w:pPr>
          </w:p>
        </w:tc>
        <w:tc>
          <w:tcPr>
            <w:tcW w:w="1554" w:type="dxa"/>
            <w:tcBorders>
              <w:right w:val="single" w:color="auto" w:sz="4" w:space="0"/>
            </w:tcBorders>
          </w:tcPr>
          <w:p>
            <w:pPr>
              <w:widowControl/>
              <w:jc w:val="left"/>
              <w:rPr>
                <w:rFonts w:ascii="Arial" w:hAnsi="Arial" w:cs="Arial"/>
                <w:sz w:val="15"/>
                <w:szCs w:val="15"/>
                <w:highlight w:val="none"/>
              </w:rPr>
            </w:pPr>
            <w:r>
              <w:rPr>
                <w:rFonts w:ascii="Arial" w:hAnsi="Arial" w:cs="Arial"/>
                <w:sz w:val="15"/>
                <w:szCs w:val="15"/>
                <w:highlight w:val="none"/>
              </w:rPr>
              <w:t>[●]</w:t>
            </w:r>
            <w:r>
              <w:rPr>
                <w:rFonts w:hint="eastAsia" w:ascii="Arial" w:hAnsi="Arial" w:cs="Arial"/>
                <w:sz w:val="15"/>
                <w:szCs w:val="15"/>
                <w:highlight w:val="none"/>
              </w:rPr>
              <w:t>%</w:t>
            </w:r>
          </w:p>
          <w:p>
            <w:pPr>
              <w:widowControl/>
              <w:jc w:val="left"/>
              <w:rPr>
                <w:rFonts w:ascii="Arial" w:hAnsi="Arial" w:cs="Arial"/>
                <w:sz w:val="15"/>
                <w:szCs w:val="15"/>
                <w:highlight w:val="none"/>
              </w:rPr>
            </w:pPr>
          </w:p>
        </w:tc>
      </w:tr>
      <w:tr>
        <w:tblPrEx>
          <w:tblCellMar>
            <w:top w:w="0" w:type="dxa"/>
            <w:left w:w="108" w:type="dxa"/>
            <w:bottom w:w="0" w:type="dxa"/>
            <w:right w:w="108" w:type="dxa"/>
          </w:tblCellMar>
        </w:tblPrEx>
        <w:trPr>
          <w:trHeight w:val="140" w:hRule="atLeast"/>
        </w:trPr>
        <w:tc>
          <w:tcPr>
            <w:tcW w:w="301" w:type="dxa"/>
            <w:tcBorders>
              <w:right w:val="single" w:color="auto" w:sz="4" w:space="0"/>
            </w:tcBorders>
            <w:vAlign w:val="center"/>
          </w:tcPr>
          <w:p>
            <w:pPr>
              <w:adjustRightInd w:val="0"/>
              <w:snapToGrid w:val="0"/>
              <w:rPr>
                <w:rFonts w:ascii="Arial" w:hAnsi="Arial" w:cs="Arial"/>
                <w:sz w:val="15"/>
                <w:szCs w:val="15"/>
                <w:highlight w:val="none"/>
              </w:rPr>
            </w:pPr>
          </w:p>
        </w:tc>
        <w:tc>
          <w:tcPr>
            <w:tcW w:w="1117" w:type="dxa"/>
            <w:tcBorders>
              <w:left w:val="single" w:color="auto" w:sz="4" w:space="0"/>
              <w:right w:val="single" w:color="auto" w:sz="4" w:space="0"/>
            </w:tcBorders>
          </w:tcPr>
          <w:p>
            <w:pPr>
              <w:adjustRightInd w:val="0"/>
              <w:snapToGrid w:val="0"/>
              <w:rPr>
                <w:rFonts w:ascii="Arial" w:hAnsi="Arial" w:cs="Arial"/>
                <w:b/>
                <w:sz w:val="15"/>
                <w:szCs w:val="15"/>
                <w:highlight w:val="none"/>
              </w:rPr>
            </w:pPr>
          </w:p>
        </w:tc>
        <w:tc>
          <w:tcPr>
            <w:tcW w:w="1279" w:type="dxa"/>
            <w:tcBorders>
              <w:left w:val="single" w:color="auto" w:sz="4" w:space="0"/>
              <w:bottom w:val="single" w:color="auto" w:sz="4" w:space="0"/>
              <w:right w:val="single" w:color="auto" w:sz="4" w:space="0"/>
            </w:tcBorders>
          </w:tcPr>
          <w:p>
            <w:pPr>
              <w:adjustRightInd w:val="0"/>
              <w:snapToGrid w:val="0"/>
              <w:rPr>
                <w:rFonts w:ascii="Arial" w:hAnsi="Arial" w:cs="Arial"/>
                <w:b/>
                <w:sz w:val="15"/>
                <w:szCs w:val="15"/>
                <w:highlight w:val="none"/>
              </w:rPr>
            </w:pPr>
            <w:r>
              <w:rPr>
                <w:rFonts w:hint="eastAsia" w:ascii="Arial" w:hAnsi="Arial" w:cs="Arial"/>
                <w:sz w:val="15"/>
                <w:szCs w:val="15"/>
                <w:highlight w:val="none"/>
              </w:rPr>
              <w:t>其他</w:t>
            </w:r>
          </w:p>
        </w:tc>
        <w:tc>
          <w:tcPr>
            <w:tcW w:w="3117" w:type="dxa"/>
            <w:gridSpan w:val="4"/>
            <w:tcBorders>
              <w:left w:val="single" w:color="auto" w:sz="4" w:space="0"/>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r>
              <w:rPr>
                <w:rFonts w:hint="eastAsia" w:ascii="Arial" w:hAnsi="Arial" w:cs="Arial"/>
                <w:sz w:val="15"/>
                <w:szCs w:val="15"/>
                <w:highlight w:val="none"/>
              </w:rPr>
              <w:t>□</w:t>
            </w:r>
            <w:r>
              <w:rPr>
                <w:rFonts w:ascii="Arial" w:hAnsi="Arial" w:cs="Arial"/>
                <w:sz w:val="15"/>
                <w:szCs w:val="15"/>
                <w:highlight w:val="none"/>
              </w:rPr>
              <w:t>固定</w:t>
            </w:r>
            <w:r>
              <w:rPr>
                <w:rFonts w:hint="eastAsia" w:ascii="Arial" w:hAnsi="Arial" w:cs="Arial"/>
                <w:sz w:val="15"/>
                <w:szCs w:val="15"/>
                <w:highlight w:val="none"/>
              </w:rPr>
              <w:t xml:space="preserve">: </w:t>
            </w:r>
            <w:r>
              <w:rPr>
                <w:rFonts w:ascii="Arial" w:hAnsi="Arial" w:cs="Arial"/>
                <w:sz w:val="15"/>
                <w:szCs w:val="15"/>
                <w:highlight w:val="none"/>
              </w:rPr>
              <w:t>[●]</w:t>
            </w:r>
            <w:r>
              <w:rPr>
                <w:rFonts w:hint="eastAsia" w:ascii="Arial" w:hAnsi="Arial" w:cs="Arial"/>
                <w:sz w:val="15"/>
                <w:szCs w:val="15"/>
                <w:highlight w:val="none"/>
              </w:rPr>
              <w:t>%，即在</w:t>
            </w:r>
            <w:r>
              <w:rPr>
                <w:rFonts w:ascii="Arial" w:hAnsi="Arial" w:cs="Arial"/>
                <w:sz w:val="15"/>
                <w:szCs w:val="15"/>
                <w:highlight w:val="none"/>
              </w:rPr>
              <w:t>[●]</w:t>
            </w:r>
            <w:r>
              <w:rPr>
                <w:rFonts w:hint="eastAsia" w:ascii="Arial" w:hAnsi="Arial" w:cs="Arial"/>
                <w:sz w:val="15"/>
                <w:szCs w:val="15"/>
                <w:highlight w:val="none"/>
              </w:rPr>
              <w:t>年</w:t>
            </w:r>
            <w:r>
              <w:rPr>
                <w:rFonts w:ascii="Arial" w:hAnsi="Arial" w:cs="Arial"/>
                <w:sz w:val="15"/>
                <w:szCs w:val="15"/>
                <w:highlight w:val="none"/>
              </w:rPr>
              <w:t>[●]</w:t>
            </w:r>
            <w:r>
              <w:rPr>
                <w:rFonts w:hint="eastAsia" w:ascii="Arial" w:hAnsi="Arial" w:cs="Arial"/>
                <w:sz w:val="15"/>
                <w:szCs w:val="15"/>
                <w:highlight w:val="none"/>
              </w:rPr>
              <w:t>月</w:t>
            </w:r>
            <w:r>
              <w:rPr>
                <w:rFonts w:ascii="Arial" w:hAnsi="Arial" w:cs="Arial"/>
                <w:sz w:val="15"/>
                <w:szCs w:val="15"/>
                <w:highlight w:val="none"/>
              </w:rPr>
              <w:t>[●]</w:t>
            </w:r>
            <w:r>
              <w:rPr>
                <w:rFonts w:hint="eastAsia" w:ascii="Arial" w:hAnsi="Arial" w:cs="Arial"/>
                <w:sz w:val="15"/>
                <w:szCs w:val="15"/>
                <w:highlight w:val="none"/>
              </w:rPr>
              <w:t>日中国人民银行发布的一年期贷款市场报价利率（L</w:t>
            </w:r>
            <w:r>
              <w:rPr>
                <w:rFonts w:ascii="Arial" w:hAnsi="Arial" w:cs="Arial"/>
                <w:sz w:val="15"/>
                <w:szCs w:val="15"/>
                <w:highlight w:val="none"/>
              </w:rPr>
              <w:t>PR）：[●]</w:t>
            </w:r>
            <w:r>
              <w:rPr>
                <w:rFonts w:hint="eastAsia" w:ascii="Arial" w:hAnsi="Arial" w:cs="Arial"/>
                <w:sz w:val="15"/>
                <w:szCs w:val="15"/>
                <w:highlight w:val="none"/>
              </w:rPr>
              <w:t>基础上加</w:t>
            </w:r>
            <w:r>
              <w:rPr>
                <w:rFonts w:ascii="Arial" w:hAnsi="Arial" w:cs="Arial"/>
                <w:sz w:val="15"/>
                <w:szCs w:val="15"/>
                <w:highlight w:val="none"/>
              </w:rPr>
              <w:t>/</w:t>
            </w:r>
            <w:r>
              <w:rPr>
                <w:rFonts w:hint="eastAsia" w:ascii="Arial" w:hAnsi="Arial" w:cs="Arial"/>
                <w:sz w:val="15"/>
                <w:szCs w:val="15"/>
                <w:highlight w:val="none"/>
              </w:rPr>
              <w:t>减</w:t>
            </w:r>
            <w:r>
              <w:rPr>
                <w:rFonts w:ascii="Arial" w:hAnsi="Arial" w:cs="Arial"/>
                <w:sz w:val="15"/>
                <w:szCs w:val="15"/>
                <w:highlight w:val="none"/>
              </w:rPr>
              <w:t>[●]</w:t>
            </w:r>
            <w:r>
              <w:rPr>
                <w:rFonts w:hint="eastAsia" w:ascii="Arial" w:hAnsi="Arial" w:cs="Arial"/>
                <w:sz w:val="15"/>
                <w:szCs w:val="15"/>
                <w:highlight w:val="none"/>
              </w:rPr>
              <w:t>%</w:t>
            </w:r>
          </w:p>
          <w:p>
            <w:pPr>
              <w:adjustRightInd w:val="0"/>
              <w:snapToGrid w:val="0"/>
              <w:ind w:right="263" w:rightChars="138"/>
              <w:rPr>
                <w:rFonts w:ascii="Arial" w:hAnsi="Arial"/>
                <w:sz w:val="15"/>
                <w:highlight w:val="none"/>
              </w:rPr>
            </w:pPr>
          </w:p>
        </w:tc>
        <w:tc>
          <w:tcPr>
            <w:tcW w:w="1560" w:type="dxa"/>
            <w:gridSpan w:val="2"/>
            <w:tcBorders>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r>
              <w:rPr>
                <w:rFonts w:hint="eastAsia" w:ascii="Arial" w:hAnsi="Arial" w:cs="Arial"/>
                <w:sz w:val="15"/>
                <w:szCs w:val="15"/>
                <w:highlight w:val="none"/>
              </w:rPr>
              <w:t>□</w:t>
            </w:r>
            <w:r>
              <w:rPr>
                <w:rFonts w:ascii="Arial" w:hAnsi="Arial" w:cs="Arial"/>
                <w:sz w:val="15"/>
                <w:szCs w:val="15"/>
                <w:highlight w:val="none"/>
              </w:rPr>
              <w:t>浮动:</w:t>
            </w:r>
            <w:r>
              <w:rPr>
                <w:rFonts w:hint="eastAsia" w:ascii="Arial" w:hAnsi="Arial" w:cs="Arial"/>
                <w:sz w:val="15"/>
                <w:szCs w:val="15"/>
                <w:highlight w:val="none"/>
              </w:rPr>
              <w:t>浮动百分比</w:t>
            </w:r>
            <w:r>
              <w:rPr>
                <w:rFonts w:ascii="Arial" w:hAnsi="Arial" w:cs="Arial"/>
                <w:sz w:val="15"/>
                <w:szCs w:val="15"/>
                <w:highlight w:val="none"/>
              </w:rPr>
              <w:t>[●]</w:t>
            </w:r>
            <w:r>
              <w:rPr>
                <w:rFonts w:hint="eastAsia" w:ascii="Arial" w:hAnsi="Arial" w:cs="Arial"/>
                <w:sz w:val="15"/>
                <w:szCs w:val="15"/>
                <w:highlight w:val="none"/>
              </w:rPr>
              <w:t>%／浮动基点</w:t>
            </w:r>
            <w:r>
              <w:rPr>
                <w:rFonts w:ascii="Arial" w:hAnsi="Arial" w:cs="Arial"/>
                <w:sz w:val="15"/>
                <w:szCs w:val="15"/>
                <w:highlight w:val="none"/>
              </w:rPr>
              <w:t xml:space="preserve"> [●]</w:t>
            </w:r>
          </w:p>
        </w:tc>
        <w:tc>
          <w:tcPr>
            <w:tcW w:w="1417" w:type="dxa"/>
            <w:tcBorders>
              <w:bottom w:val="single" w:color="auto" w:sz="4" w:space="0"/>
              <w:right w:val="single" w:color="auto" w:sz="4" w:space="0"/>
            </w:tcBorders>
          </w:tcPr>
          <w:p>
            <w:pPr>
              <w:widowControl/>
              <w:jc w:val="left"/>
              <w:rPr>
                <w:rFonts w:ascii="Arial" w:hAnsi="Arial" w:cs="Arial"/>
                <w:sz w:val="15"/>
                <w:szCs w:val="15"/>
                <w:highlight w:val="none"/>
              </w:rPr>
            </w:pPr>
            <w:r>
              <w:rPr>
                <w:rFonts w:ascii="Arial" w:hAnsi="Arial" w:cs="Arial"/>
                <w:sz w:val="15"/>
                <w:szCs w:val="15"/>
                <w:highlight w:val="none"/>
              </w:rPr>
              <w:t>[●]</w:t>
            </w:r>
            <w:r>
              <w:rPr>
                <w:rFonts w:hint="eastAsia" w:ascii="Arial" w:hAnsi="Arial" w:cs="Arial"/>
                <w:sz w:val="15"/>
                <w:szCs w:val="15"/>
                <w:highlight w:val="none"/>
              </w:rPr>
              <w:t>%</w:t>
            </w:r>
          </w:p>
          <w:p>
            <w:pPr>
              <w:adjustRightInd w:val="0"/>
              <w:snapToGrid w:val="0"/>
              <w:ind w:right="263" w:rightChars="138"/>
              <w:rPr>
                <w:rFonts w:ascii="Arial" w:hAnsi="Arial" w:cs="Arial"/>
                <w:sz w:val="15"/>
                <w:szCs w:val="15"/>
                <w:highlight w:val="none"/>
              </w:rPr>
            </w:pPr>
          </w:p>
        </w:tc>
        <w:tc>
          <w:tcPr>
            <w:tcW w:w="1554" w:type="dxa"/>
            <w:tcBorders>
              <w:bottom w:val="single" w:color="auto" w:sz="4" w:space="0"/>
              <w:right w:val="single" w:color="auto" w:sz="4" w:space="0"/>
            </w:tcBorders>
          </w:tcPr>
          <w:p>
            <w:pPr>
              <w:widowControl/>
              <w:jc w:val="left"/>
              <w:rPr>
                <w:rFonts w:ascii="Arial" w:hAnsi="Arial" w:cs="Arial"/>
                <w:sz w:val="15"/>
                <w:szCs w:val="15"/>
                <w:highlight w:val="none"/>
              </w:rPr>
            </w:pPr>
            <w:r>
              <w:rPr>
                <w:rFonts w:ascii="Arial" w:hAnsi="Arial" w:cs="Arial"/>
                <w:sz w:val="15"/>
                <w:szCs w:val="15"/>
                <w:highlight w:val="none"/>
              </w:rPr>
              <w:t>[●]</w:t>
            </w:r>
            <w:r>
              <w:rPr>
                <w:rFonts w:hint="eastAsia" w:ascii="Arial" w:hAnsi="Arial" w:cs="Arial"/>
                <w:sz w:val="15"/>
                <w:szCs w:val="15"/>
                <w:highlight w:val="none"/>
              </w:rPr>
              <w:t>%</w:t>
            </w:r>
          </w:p>
          <w:p>
            <w:pPr>
              <w:adjustRightInd w:val="0"/>
              <w:snapToGrid w:val="0"/>
              <w:ind w:right="263" w:rightChars="138"/>
              <w:rPr>
                <w:rFonts w:ascii="Arial" w:hAnsi="Arial" w:cs="Arial"/>
                <w:sz w:val="15"/>
                <w:szCs w:val="15"/>
                <w:highlight w:val="none"/>
              </w:rPr>
            </w:pPr>
          </w:p>
        </w:tc>
      </w:tr>
      <w:tr>
        <w:tblPrEx>
          <w:tblCellMar>
            <w:top w:w="0" w:type="dxa"/>
            <w:left w:w="108" w:type="dxa"/>
            <w:bottom w:w="0" w:type="dxa"/>
            <w:right w:w="108" w:type="dxa"/>
          </w:tblCellMar>
        </w:tblPrEx>
        <w:trPr>
          <w:trHeight w:val="214" w:hRule="atLeast"/>
        </w:trPr>
        <w:tc>
          <w:tcPr>
            <w:tcW w:w="301" w:type="dxa"/>
            <w:vMerge w:val="restart"/>
            <w:tcBorders>
              <w:right w:val="single" w:color="auto" w:sz="4" w:space="0"/>
            </w:tcBorders>
            <w:vAlign w:val="center"/>
          </w:tcPr>
          <w:p>
            <w:pPr>
              <w:numPr>
                <w:ilvl w:val="0"/>
                <w:numId w:val="2"/>
              </w:numPr>
              <w:adjustRightInd w:val="0"/>
              <w:snapToGrid w:val="0"/>
              <w:ind w:left="-9" w:leftChars="-47" w:right="-305" w:rightChars="-160" w:hanging="80" w:hangingChars="61"/>
              <w:rPr>
                <w:rFonts w:ascii="Arial" w:hAnsi="Arial" w:cs="Arial"/>
                <w:sz w:val="15"/>
                <w:szCs w:val="15"/>
                <w:highlight w:val="none"/>
              </w:rPr>
            </w:pPr>
          </w:p>
        </w:tc>
        <w:tc>
          <w:tcPr>
            <w:tcW w:w="1117" w:type="dxa"/>
            <w:vMerge w:val="restart"/>
            <w:tcBorders>
              <w:top w:val="single" w:color="auto" w:sz="4" w:space="0"/>
              <w:left w:val="single" w:color="auto" w:sz="4" w:space="0"/>
              <w:right w:val="single" w:color="auto" w:sz="4" w:space="0"/>
            </w:tcBorders>
            <w:vAlign w:val="center"/>
          </w:tcPr>
          <w:p>
            <w:pPr>
              <w:adjustRightInd w:val="0"/>
              <w:snapToGrid w:val="0"/>
              <w:rPr>
                <w:rFonts w:ascii="Arial" w:hAnsi="Arial" w:cs="Arial"/>
                <w:b/>
                <w:sz w:val="15"/>
                <w:szCs w:val="15"/>
                <w:highlight w:val="none"/>
              </w:rPr>
            </w:pPr>
          </w:p>
          <w:p>
            <w:pPr>
              <w:adjustRightInd w:val="0"/>
              <w:snapToGrid w:val="0"/>
              <w:jc w:val="center"/>
              <w:rPr>
                <w:rFonts w:ascii="Arial" w:hAnsi="Arial" w:cs="Arial"/>
                <w:b/>
                <w:sz w:val="15"/>
                <w:szCs w:val="15"/>
                <w:highlight w:val="none"/>
              </w:rPr>
            </w:pPr>
            <w:r>
              <w:rPr>
                <w:rFonts w:hint="eastAsia" w:ascii="Arial" w:hAnsi="Arial" w:cs="Arial"/>
                <w:b/>
                <w:sz w:val="15"/>
                <w:szCs w:val="15"/>
                <w:highlight w:val="none"/>
              </w:rPr>
              <w:t>费用</w:t>
            </w:r>
          </w:p>
        </w:tc>
        <w:tc>
          <w:tcPr>
            <w:tcW w:w="127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Arial" w:hAnsi="Arial" w:cs="Arial"/>
                <w:b/>
                <w:sz w:val="15"/>
                <w:szCs w:val="15"/>
                <w:highlight w:val="none"/>
              </w:rPr>
            </w:pPr>
            <w:r>
              <w:rPr>
                <w:rFonts w:ascii="Arial" w:hAnsi="Arial" w:cs="Arial"/>
                <w:b/>
                <w:sz w:val="15"/>
                <w:szCs w:val="15"/>
                <w:highlight w:val="none"/>
              </w:rPr>
              <w:t>提前还款违约金</w:t>
            </w:r>
          </w:p>
        </w:tc>
        <w:tc>
          <w:tcPr>
            <w:tcW w:w="7648" w:type="dxa"/>
            <w:gridSpan w:val="8"/>
            <w:tcBorders>
              <w:top w:val="single" w:color="auto" w:sz="4" w:space="0"/>
              <w:left w:val="single" w:color="auto" w:sz="4" w:space="0"/>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r>
              <w:rPr>
                <w:rFonts w:ascii="Arial" w:hAnsi="Arial" w:cs="Arial"/>
                <w:sz w:val="15"/>
                <w:szCs w:val="15"/>
                <w:highlight w:val="none"/>
              </w:rPr>
              <w:t>未偿</w:t>
            </w:r>
            <w:r>
              <w:rPr>
                <w:rFonts w:hint="eastAsia" w:ascii="Arial" w:hAnsi="Arial" w:cs="Arial"/>
                <w:sz w:val="15"/>
                <w:szCs w:val="15"/>
                <w:highlight w:val="none"/>
              </w:rPr>
              <w:t>车辆贷款</w:t>
            </w:r>
            <w:r>
              <w:rPr>
                <w:rFonts w:ascii="Arial" w:hAnsi="Arial" w:cs="Arial"/>
                <w:sz w:val="15"/>
                <w:szCs w:val="15"/>
                <w:highlight w:val="none"/>
              </w:rPr>
              <w:t>本金的[●]%或人民币[●]元, 两者孰高</w:t>
            </w:r>
          </w:p>
        </w:tc>
      </w:tr>
      <w:tr>
        <w:tblPrEx>
          <w:tblCellMar>
            <w:top w:w="0" w:type="dxa"/>
            <w:left w:w="108" w:type="dxa"/>
            <w:bottom w:w="0" w:type="dxa"/>
            <w:right w:w="108" w:type="dxa"/>
          </w:tblCellMar>
        </w:tblPrEx>
        <w:trPr>
          <w:trHeight w:val="402" w:hRule="atLeast"/>
        </w:trPr>
        <w:tc>
          <w:tcPr>
            <w:tcW w:w="301" w:type="dxa"/>
            <w:vMerge w:val="continue"/>
            <w:tcBorders>
              <w:right w:val="single" w:color="auto" w:sz="4" w:space="0"/>
            </w:tcBorders>
            <w:vAlign w:val="center"/>
          </w:tcPr>
          <w:p>
            <w:pPr>
              <w:numPr>
                <w:ilvl w:val="0"/>
                <w:numId w:val="2"/>
              </w:numPr>
              <w:adjustRightInd w:val="0"/>
              <w:snapToGrid w:val="0"/>
              <w:ind w:left="-9" w:leftChars="-47" w:right="-305" w:rightChars="-160" w:hanging="80" w:hangingChars="61"/>
              <w:rPr>
                <w:rFonts w:ascii="Arial" w:hAnsi="Arial" w:cs="Arial"/>
                <w:sz w:val="15"/>
                <w:szCs w:val="15"/>
                <w:highlight w:val="none"/>
              </w:rPr>
            </w:pPr>
          </w:p>
        </w:tc>
        <w:tc>
          <w:tcPr>
            <w:tcW w:w="1117" w:type="dxa"/>
            <w:vMerge w:val="continue"/>
            <w:tcBorders>
              <w:left w:val="single" w:color="auto" w:sz="4" w:space="0"/>
              <w:right w:val="single" w:color="auto" w:sz="4" w:space="0"/>
            </w:tcBorders>
            <w:vAlign w:val="center"/>
          </w:tcPr>
          <w:p>
            <w:pPr>
              <w:adjustRightInd w:val="0"/>
              <w:snapToGrid w:val="0"/>
              <w:jc w:val="center"/>
              <w:rPr>
                <w:rFonts w:ascii="Arial" w:hAnsi="Arial" w:cs="Arial"/>
                <w:b/>
                <w:sz w:val="15"/>
                <w:szCs w:val="15"/>
                <w:highlight w:val="none"/>
              </w:rPr>
            </w:pPr>
          </w:p>
        </w:tc>
        <w:tc>
          <w:tcPr>
            <w:tcW w:w="127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Arial" w:hAnsi="Arial" w:cs="Arial"/>
                <w:b/>
                <w:sz w:val="15"/>
                <w:szCs w:val="15"/>
                <w:highlight w:val="none"/>
              </w:rPr>
            </w:pPr>
            <w:r>
              <w:rPr>
                <w:rFonts w:hint="eastAsia" w:ascii="Arial" w:hAnsi="Arial" w:cs="Arial"/>
                <w:b/>
                <w:sz w:val="15"/>
                <w:szCs w:val="15"/>
                <w:highlight w:val="none"/>
              </w:rPr>
              <w:t>提前还款手续费</w:t>
            </w:r>
          </w:p>
        </w:tc>
        <w:tc>
          <w:tcPr>
            <w:tcW w:w="7648" w:type="dxa"/>
            <w:gridSpan w:val="8"/>
            <w:tcBorders>
              <w:top w:val="single" w:color="auto" w:sz="4" w:space="0"/>
              <w:left w:val="single" w:color="auto" w:sz="4" w:space="0"/>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r>
              <w:rPr>
                <w:rFonts w:hint="eastAsia" w:ascii="Arial" w:hAnsi="Arial" w:cs="Arial"/>
                <w:sz w:val="15"/>
                <w:szCs w:val="15"/>
                <w:highlight w:val="none"/>
              </w:rPr>
              <w:t>仅在前6期还款期间内适用，借款人提出提起归还全部贷款本金时，需支付金额相当于未提前还款时应支付的前6期利息总和减去自放款日至提前还款日期间实际产生的利息</w:t>
            </w:r>
          </w:p>
        </w:tc>
      </w:tr>
      <w:tr>
        <w:tblPrEx>
          <w:tblCellMar>
            <w:top w:w="0" w:type="dxa"/>
            <w:left w:w="108" w:type="dxa"/>
            <w:bottom w:w="0" w:type="dxa"/>
            <w:right w:w="108" w:type="dxa"/>
          </w:tblCellMar>
        </w:tblPrEx>
        <w:trPr>
          <w:trHeight w:val="138" w:hRule="atLeast"/>
        </w:trPr>
        <w:tc>
          <w:tcPr>
            <w:tcW w:w="301" w:type="dxa"/>
            <w:vMerge w:val="continue"/>
            <w:tcBorders>
              <w:right w:val="single" w:color="auto" w:sz="4" w:space="0"/>
            </w:tcBorders>
            <w:vAlign w:val="center"/>
          </w:tcPr>
          <w:p>
            <w:pPr>
              <w:numPr>
                <w:ilvl w:val="0"/>
                <w:numId w:val="2"/>
              </w:numPr>
              <w:adjustRightInd w:val="0"/>
              <w:snapToGrid w:val="0"/>
              <w:ind w:left="-9" w:leftChars="-47" w:right="-305" w:rightChars="-160" w:hanging="80" w:hangingChars="61"/>
              <w:rPr>
                <w:rFonts w:ascii="Arial" w:hAnsi="Arial" w:cs="Arial"/>
                <w:sz w:val="15"/>
                <w:szCs w:val="15"/>
                <w:highlight w:val="none"/>
              </w:rPr>
            </w:pPr>
          </w:p>
        </w:tc>
        <w:tc>
          <w:tcPr>
            <w:tcW w:w="1117"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Arial" w:hAnsi="Arial" w:cs="Arial"/>
                <w:b/>
                <w:sz w:val="15"/>
                <w:szCs w:val="15"/>
                <w:highlight w:val="none"/>
              </w:rPr>
            </w:pPr>
          </w:p>
        </w:tc>
        <w:tc>
          <w:tcPr>
            <w:tcW w:w="127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Arial" w:hAnsi="Arial" w:cs="Arial"/>
                <w:b/>
                <w:sz w:val="15"/>
                <w:szCs w:val="15"/>
                <w:highlight w:val="none"/>
              </w:rPr>
            </w:pPr>
            <w:r>
              <w:rPr>
                <w:rFonts w:hint="eastAsia" w:ascii="Arial" w:hAnsi="Arial" w:cs="Arial"/>
                <w:b/>
                <w:sz w:val="15"/>
                <w:szCs w:val="15"/>
                <w:highlight w:val="none"/>
              </w:rPr>
              <w:t>其他费用</w:t>
            </w:r>
            <w:r>
              <w:rPr>
                <w:rFonts w:hint="eastAsia" w:ascii="Arial" w:hAnsi="Arial" w:cs="Arial"/>
                <w:sz w:val="15"/>
                <w:szCs w:val="15"/>
                <w:highlight w:val="none"/>
              </w:rPr>
              <w:t>（如有）</w:t>
            </w:r>
          </w:p>
        </w:tc>
        <w:tc>
          <w:tcPr>
            <w:tcW w:w="7648" w:type="dxa"/>
            <w:gridSpan w:val="8"/>
            <w:tcBorders>
              <w:top w:val="single" w:color="auto" w:sz="4" w:space="0"/>
              <w:left w:val="single" w:color="auto" w:sz="4" w:space="0"/>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r>
              <w:rPr>
                <w:rFonts w:hint="eastAsia" w:ascii="宋体" w:hAnsi="宋体"/>
                <w:sz w:val="15"/>
                <w:szCs w:val="15"/>
                <w:highlight w:val="none"/>
              </w:rPr>
              <w:t>以公司官网(www.geniusafc.com)和客服微信公众号（吉致汽车金融客服）公示内容为准</w:t>
            </w:r>
          </w:p>
        </w:tc>
      </w:tr>
      <w:tr>
        <w:tblPrEx>
          <w:tblCellMar>
            <w:top w:w="0" w:type="dxa"/>
            <w:left w:w="108" w:type="dxa"/>
            <w:bottom w:w="0" w:type="dxa"/>
            <w:right w:w="108" w:type="dxa"/>
          </w:tblCellMar>
        </w:tblPrEx>
        <w:trPr>
          <w:trHeight w:val="227" w:hRule="atLeast"/>
        </w:trPr>
        <w:tc>
          <w:tcPr>
            <w:tcW w:w="301" w:type="dxa"/>
            <w:tcBorders>
              <w:right w:val="single" w:color="auto" w:sz="4" w:space="0"/>
            </w:tcBorders>
            <w:vAlign w:val="center"/>
          </w:tcPr>
          <w:p>
            <w:pPr>
              <w:numPr>
                <w:ilvl w:val="0"/>
                <w:numId w:val="2"/>
              </w:numPr>
              <w:adjustRightInd w:val="0"/>
              <w:snapToGrid w:val="0"/>
              <w:ind w:left="-9" w:leftChars="-47" w:right="-305" w:rightChars="-160" w:hanging="80" w:hangingChars="61"/>
              <w:rPr>
                <w:rFonts w:ascii="Arial" w:hAnsi="Arial" w:cs="Arial"/>
                <w:sz w:val="15"/>
                <w:szCs w:val="15"/>
                <w:highlight w:val="none"/>
              </w:rPr>
            </w:pPr>
          </w:p>
        </w:tc>
        <w:tc>
          <w:tcPr>
            <w:tcW w:w="239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cs="Arial"/>
                <w:b/>
                <w:sz w:val="15"/>
                <w:szCs w:val="15"/>
                <w:highlight w:val="none"/>
              </w:rPr>
            </w:pPr>
            <w:r>
              <w:rPr>
                <w:rFonts w:ascii="Arial" w:hAnsi="Arial" w:cs="Arial"/>
                <w:b/>
                <w:sz w:val="15"/>
                <w:szCs w:val="15"/>
                <w:highlight w:val="none"/>
              </w:rPr>
              <w:t>保险</w:t>
            </w:r>
          </w:p>
        </w:tc>
        <w:tc>
          <w:tcPr>
            <w:tcW w:w="7648" w:type="dxa"/>
            <w:gridSpan w:val="8"/>
            <w:tcBorders>
              <w:top w:val="single" w:color="auto" w:sz="4" w:space="0"/>
              <w:left w:val="single" w:color="auto" w:sz="4" w:space="0"/>
              <w:bottom w:val="single" w:color="auto" w:sz="4" w:space="0"/>
              <w:right w:val="single" w:color="auto" w:sz="4" w:space="0"/>
            </w:tcBorders>
          </w:tcPr>
          <w:p>
            <w:pPr>
              <w:adjustRightInd w:val="0"/>
              <w:snapToGrid w:val="0"/>
              <w:ind w:right="263" w:rightChars="138"/>
              <w:rPr>
                <w:rFonts w:ascii="Arial" w:hAnsi="Arial" w:cs="Arial"/>
                <w:sz w:val="15"/>
                <w:szCs w:val="15"/>
                <w:highlight w:val="none"/>
              </w:rPr>
            </w:pPr>
            <w:r>
              <w:rPr>
                <w:rFonts w:hint="eastAsia" w:ascii="Arial" w:hAnsi="Arial" w:cs="Arial"/>
                <w:sz w:val="15"/>
                <w:szCs w:val="15"/>
                <w:highlight w:val="none"/>
              </w:rPr>
              <w:t xml:space="preserve">机动车交通事故责任强制保险, </w:t>
            </w:r>
            <w:r>
              <w:rPr>
                <w:rFonts w:ascii="Arial" w:hAnsi="Arial" w:cs="Arial"/>
                <w:sz w:val="15"/>
                <w:szCs w:val="15"/>
                <w:highlight w:val="none"/>
              </w:rPr>
              <w:t>车辆损失险</w:t>
            </w:r>
            <w:r>
              <w:rPr>
                <w:rFonts w:hint="eastAsia" w:ascii="Arial" w:hAnsi="Arial" w:cs="Arial"/>
                <w:sz w:val="15"/>
                <w:szCs w:val="15"/>
                <w:highlight w:val="none"/>
              </w:rPr>
              <w:t xml:space="preserve">（包括盗抢保障责任）, </w:t>
            </w:r>
            <w:r>
              <w:rPr>
                <w:rFonts w:ascii="Arial" w:hAnsi="Arial" w:cs="Arial"/>
                <w:sz w:val="15"/>
                <w:szCs w:val="15"/>
                <w:highlight w:val="none"/>
              </w:rPr>
              <w:t>第三者责任险及前述险种的不计免赔</w:t>
            </w:r>
          </w:p>
        </w:tc>
      </w:tr>
    </w:tbl>
    <w:p>
      <w:pPr>
        <w:adjustRightInd w:val="0"/>
        <w:snapToGrid w:val="0"/>
        <w:rPr>
          <w:rFonts w:ascii="Arial" w:hAnsi="Arial" w:cs="Arial"/>
          <w:b/>
          <w:bCs/>
          <w:kern w:val="0"/>
          <w:sz w:val="15"/>
          <w:szCs w:val="15"/>
          <w:highlight w:val="none"/>
        </w:rPr>
      </w:pPr>
    </w:p>
    <w:p>
      <w:pPr>
        <w:adjustRightInd w:val="0"/>
        <w:snapToGrid w:val="0"/>
        <w:rPr>
          <w:rFonts w:ascii="Arial" w:hAnsi="Arial" w:cs="Arial"/>
          <w:b/>
          <w:bCs/>
          <w:kern w:val="0"/>
          <w:sz w:val="15"/>
          <w:szCs w:val="15"/>
          <w:highlight w:val="none"/>
        </w:rPr>
      </w:pPr>
    </w:p>
    <w:p>
      <w:pPr>
        <w:adjustRightInd w:val="0"/>
        <w:snapToGrid w:val="0"/>
        <w:rPr>
          <w:rFonts w:ascii="Arial" w:hAnsi="Arial" w:cs="Arial"/>
          <w:b/>
          <w:bCs/>
          <w:kern w:val="0"/>
          <w:sz w:val="15"/>
          <w:szCs w:val="15"/>
          <w:highlight w:val="none"/>
        </w:rPr>
      </w:pPr>
    </w:p>
    <w:p>
      <w:pPr>
        <w:adjustRightInd w:val="0"/>
        <w:snapToGrid w:val="0"/>
        <w:rPr>
          <w:rFonts w:ascii="Arial" w:hAnsi="Arial" w:cs="Arial"/>
          <w:b/>
          <w:bCs/>
          <w:kern w:val="0"/>
          <w:sz w:val="15"/>
          <w:szCs w:val="15"/>
          <w:highlight w:val="none"/>
        </w:rPr>
      </w:pPr>
      <w:r>
        <w:rPr>
          <w:rFonts w:ascii="Arial" w:hAnsi="Arial" w:cs="Arial"/>
          <w:b/>
          <w:bCs/>
          <w:kern w:val="0"/>
          <w:sz w:val="15"/>
          <w:szCs w:val="15"/>
          <w:highlight w:val="none"/>
        </w:rPr>
        <w:t>本商业条款与条件仅包含各方约定的关于贷款的主要商业条款。本商业条款与条件所附的汽车零售贷款合同通用条款与条件(“通用条款与条件”)同样适用于贷款。经签署本商业条款与条件, 各方在此承诺并同意受通用条款与条件及本商业条款与条件的约束。在本商业条款与条件连同通用条款与条件共同构成各方之间的一份完整和完全的汽车零售贷款合同(“本合同”)。本商业条款与条件中凡提及的“本合同”或“汽车零售贷款合同”的, 应当指由本商业条款与条件与通用条款与条件共同构成的本合同。</w:t>
      </w:r>
    </w:p>
    <w:tbl>
      <w:tblPr>
        <w:tblStyle w:val="3"/>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7"/>
        <w:gridCol w:w="5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7" w:type="dxa"/>
            <w:gridSpan w:val="2"/>
            <w:vAlign w:val="center"/>
          </w:tcPr>
          <w:p>
            <w:pPr>
              <w:adjustRightInd w:val="0"/>
              <w:snapToGrid w:val="0"/>
              <w:rPr>
                <w:rFonts w:ascii="Arial" w:hAnsi="Arial" w:cs="Arial"/>
                <w:b/>
                <w:sz w:val="15"/>
                <w:szCs w:val="15"/>
                <w:highlight w:val="none"/>
              </w:rPr>
            </w:pPr>
            <w:r>
              <w:rPr>
                <w:rFonts w:ascii="Arial" w:hAnsi="Arial" w:cs="Arial"/>
                <w:b/>
                <w:sz w:val="15"/>
                <w:szCs w:val="15"/>
                <w:highlight w:val="none"/>
              </w:rPr>
              <w:t>借款人、共同借款人及保证人特此声明: 其已仔细阅读本商业条款与条件及所附通用条款与条件, 并已完全知悉和同意本合同所列的条款和条件, 签署、递交及履行本合同是其真实的意思表示。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7" w:type="dxa"/>
            <w:gridSpan w:val="2"/>
            <w:vAlign w:val="center"/>
          </w:tcPr>
          <w:p>
            <w:pPr>
              <w:adjustRightInd w:val="0"/>
              <w:snapToGrid w:val="0"/>
              <w:jc w:val="center"/>
              <w:rPr>
                <w:rFonts w:ascii="Arial" w:hAnsi="Arial" w:cs="Arial"/>
                <w:b/>
                <w:sz w:val="15"/>
                <w:szCs w:val="15"/>
                <w:highlight w:val="none"/>
              </w:rPr>
            </w:pPr>
            <w:r>
              <w:rPr>
                <w:rFonts w:hint="eastAsia" w:ascii="Arial" w:hAnsi="Arial" w:cs="Arial"/>
                <w:b/>
                <w:sz w:val="15"/>
                <w:szCs w:val="15"/>
                <w:highlight w:val="none"/>
              </w:rPr>
              <w:t>签署</w:t>
            </w:r>
            <w:r>
              <w:rPr>
                <w:rFonts w:ascii="Arial" w:hAnsi="Arial" w:cs="Arial"/>
                <w:b/>
                <w:sz w:val="15"/>
                <w:szCs w:val="15"/>
                <w:highlight w:val="none"/>
              </w:rPr>
              <w:t>日期:     年月日</w:t>
            </w:r>
            <w:r>
              <w:rPr>
                <w:rFonts w:hint="eastAsia" w:ascii="Arial" w:hAnsi="Arial" w:cs="Arial"/>
                <w:b/>
                <w:sz w:val="15"/>
                <w:szCs w:val="15"/>
                <w:highlight w:val="none"/>
              </w:rPr>
              <w:t>合同签署地：上海市静安区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7" w:type="dxa"/>
            <w:vAlign w:val="center"/>
          </w:tcPr>
          <w:p>
            <w:pPr>
              <w:adjustRightInd w:val="0"/>
              <w:snapToGrid w:val="0"/>
              <w:jc w:val="center"/>
              <w:rPr>
                <w:rFonts w:ascii="Arial" w:hAnsi="Arial" w:cs="Arial"/>
                <w:b/>
                <w:sz w:val="15"/>
                <w:szCs w:val="15"/>
                <w:highlight w:val="none"/>
              </w:rPr>
            </w:pPr>
            <w:r>
              <w:rPr>
                <w:rFonts w:ascii="Arial" w:hAnsi="Arial" w:cs="Arial"/>
                <w:b/>
                <w:sz w:val="15"/>
                <w:szCs w:val="15"/>
                <w:highlight w:val="none"/>
              </w:rPr>
              <w:t>贷款人盖章/电子章</w:t>
            </w:r>
          </w:p>
        </w:tc>
        <w:tc>
          <w:tcPr>
            <w:tcW w:w="5260" w:type="dxa"/>
            <w:vAlign w:val="center"/>
          </w:tcPr>
          <w:p>
            <w:pPr>
              <w:adjustRightInd w:val="0"/>
              <w:snapToGrid w:val="0"/>
              <w:ind w:left="-51"/>
              <w:jc w:val="center"/>
              <w:rPr>
                <w:rFonts w:ascii="Arial" w:hAnsi="Arial" w:cs="Arial"/>
                <w:b/>
                <w:sz w:val="15"/>
                <w:szCs w:val="15"/>
                <w:highlight w:val="none"/>
              </w:rPr>
            </w:pPr>
            <w:r>
              <w:rPr>
                <w:rFonts w:ascii="Arial" w:hAnsi="Arial" w:cs="Arial"/>
                <w:b/>
                <w:sz w:val="15"/>
                <w:szCs w:val="15"/>
                <w:highlight w:val="none"/>
              </w:rPr>
              <w:t>借款人/共同借款人签字/盖章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7" w:type="dxa"/>
            <w:vMerge w:val="restart"/>
          </w:tcPr>
          <w:p>
            <w:pPr>
              <w:adjustRightInd w:val="0"/>
              <w:snapToGrid w:val="0"/>
              <w:rPr>
                <w:rFonts w:ascii="Arial" w:hAnsi="Arial" w:cs="Arial"/>
                <w:b/>
                <w:sz w:val="15"/>
                <w:szCs w:val="15"/>
                <w:highlight w:val="none"/>
              </w:rPr>
            </w:pPr>
            <w:r>
              <w:rPr>
                <w:rFonts w:ascii="Arial" w:hAnsi="Arial" w:cs="Arial"/>
                <w:b/>
                <w:sz w:val="15"/>
                <w:szCs w:val="15"/>
                <w:highlight w:val="none"/>
              </w:rPr>
              <w:t>公章: 吉致汽车金融有限公司</w:t>
            </w:r>
          </w:p>
          <w:p>
            <w:pPr>
              <w:adjustRightInd w:val="0"/>
              <w:snapToGrid w:val="0"/>
              <w:rPr>
                <w:rFonts w:ascii="Arial" w:hAnsi="Arial" w:cs="Arial"/>
                <w:b/>
                <w:sz w:val="15"/>
                <w:szCs w:val="15"/>
                <w:highlight w:val="none"/>
              </w:rPr>
            </w:pPr>
          </w:p>
          <w:p>
            <w:pPr>
              <w:adjustRightInd w:val="0"/>
              <w:snapToGrid w:val="0"/>
              <w:rPr>
                <w:rFonts w:ascii="Arial" w:hAnsi="Arial" w:cs="Arial"/>
                <w:b/>
                <w:sz w:val="15"/>
                <w:szCs w:val="15"/>
                <w:highlight w:val="none"/>
              </w:rPr>
            </w:pPr>
          </w:p>
          <w:p>
            <w:pPr>
              <w:adjustRightInd w:val="0"/>
              <w:snapToGrid w:val="0"/>
              <w:rPr>
                <w:rFonts w:ascii="Arial" w:hAnsi="Arial" w:cs="Arial"/>
                <w:b/>
                <w:sz w:val="15"/>
                <w:szCs w:val="15"/>
                <w:highlight w:val="none"/>
              </w:rPr>
            </w:pPr>
          </w:p>
          <w:p>
            <w:pPr>
              <w:adjustRightInd w:val="0"/>
              <w:snapToGrid w:val="0"/>
              <w:rPr>
                <w:rFonts w:ascii="Arial" w:hAnsi="Arial" w:cs="Arial"/>
                <w:b/>
                <w:sz w:val="15"/>
                <w:szCs w:val="15"/>
                <w:highlight w:val="none"/>
              </w:rPr>
            </w:pPr>
          </w:p>
          <w:p>
            <w:pPr>
              <w:adjustRightInd w:val="0"/>
              <w:snapToGrid w:val="0"/>
              <w:rPr>
                <w:rFonts w:ascii="Arial" w:hAnsi="Arial" w:cs="Arial"/>
                <w:b/>
                <w:sz w:val="15"/>
                <w:szCs w:val="15"/>
                <w:highlight w:val="none"/>
              </w:rPr>
            </w:pPr>
          </w:p>
          <w:p>
            <w:pPr>
              <w:adjustRightInd w:val="0"/>
              <w:snapToGrid w:val="0"/>
              <w:rPr>
                <w:rFonts w:ascii="Arial" w:hAnsi="Arial" w:cs="Arial"/>
                <w:b/>
                <w:sz w:val="15"/>
                <w:szCs w:val="15"/>
                <w:highlight w:val="none"/>
              </w:rPr>
            </w:pPr>
            <w:r>
              <w:rPr>
                <w:rFonts w:ascii="Arial" w:hAnsi="Arial" w:cs="Arial"/>
                <w:b/>
                <w:sz w:val="15"/>
                <w:szCs w:val="15"/>
                <w:highlight w:val="none"/>
              </w:rPr>
              <w:t>地址</w:t>
            </w:r>
            <w:r>
              <w:rPr>
                <w:rFonts w:hint="eastAsia" w:ascii="Arial" w:hAnsi="Arial" w:cs="Arial"/>
                <w:b/>
                <w:sz w:val="15"/>
                <w:szCs w:val="15"/>
                <w:highlight w:val="none"/>
              </w:rPr>
              <w:t>（约定送达地址）</w:t>
            </w:r>
            <w:r>
              <w:rPr>
                <w:rFonts w:ascii="Arial" w:hAnsi="Arial" w:cs="Arial"/>
                <w:b/>
                <w:sz w:val="15"/>
                <w:szCs w:val="15"/>
                <w:highlight w:val="none"/>
              </w:rPr>
              <w:t>:</w:t>
            </w:r>
            <w:r>
              <w:rPr>
                <w:rFonts w:hint="eastAsia" w:ascii="Arial" w:hAnsi="Arial" w:cs="Arial"/>
                <w:b/>
                <w:sz w:val="15"/>
                <w:szCs w:val="15"/>
                <w:highlight w:val="none"/>
              </w:rPr>
              <w:t>上海市浦东新区杨高南路428号</w:t>
            </w:r>
            <w:r>
              <w:rPr>
                <w:rFonts w:ascii="Arial" w:hAnsi="Arial" w:cs="Arial"/>
                <w:b/>
                <w:sz w:val="15"/>
                <w:szCs w:val="15"/>
                <w:highlight w:val="none"/>
              </w:rPr>
              <w:t>由由世纪广场</w:t>
            </w:r>
            <w:r>
              <w:rPr>
                <w:rFonts w:hint="eastAsia" w:ascii="Arial" w:hAnsi="Arial" w:cs="Arial"/>
                <w:b/>
                <w:sz w:val="15"/>
                <w:szCs w:val="15"/>
                <w:highlight w:val="none"/>
              </w:rPr>
              <w:t>2号楼8楼</w:t>
            </w:r>
          </w:p>
          <w:p>
            <w:pPr>
              <w:adjustRightInd w:val="0"/>
              <w:snapToGrid w:val="0"/>
              <w:rPr>
                <w:rFonts w:ascii="Arial" w:hAnsi="Arial" w:cs="Arial"/>
                <w:b/>
                <w:sz w:val="15"/>
                <w:szCs w:val="15"/>
                <w:highlight w:val="none"/>
              </w:rPr>
            </w:pPr>
          </w:p>
          <w:p>
            <w:pPr>
              <w:adjustRightInd w:val="0"/>
              <w:snapToGrid w:val="0"/>
              <w:rPr>
                <w:rFonts w:ascii="Arial" w:hAnsi="Arial" w:cs="Arial"/>
                <w:b/>
                <w:sz w:val="15"/>
                <w:szCs w:val="15"/>
                <w:highlight w:val="none"/>
              </w:rPr>
            </w:pPr>
          </w:p>
          <w:p>
            <w:pPr>
              <w:adjustRightInd w:val="0"/>
              <w:snapToGrid w:val="0"/>
              <w:rPr>
                <w:rFonts w:ascii="Arial" w:hAnsi="Arial" w:cs="Arial"/>
                <w:b/>
                <w:sz w:val="15"/>
                <w:szCs w:val="15"/>
                <w:highlight w:val="none"/>
              </w:rPr>
            </w:pPr>
            <w:r>
              <w:rPr>
                <w:rFonts w:ascii="Arial" w:hAnsi="Arial" w:cs="Arial"/>
                <w:b/>
                <w:sz w:val="15"/>
                <w:szCs w:val="15"/>
                <w:highlight w:val="none"/>
              </w:rPr>
              <w:t>法定代表人或授权代表名章：</w:t>
            </w:r>
          </w:p>
        </w:tc>
        <w:tc>
          <w:tcPr>
            <w:tcW w:w="5260" w:type="dxa"/>
          </w:tcPr>
          <w:p>
            <w:pPr>
              <w:adjustRightInd w:val="0"/>
              <w:snapToGrid w:val="0"/>
              <w:rPr>
                <w:rFonts w:ascii="Arial" w:hAnsi="Arial" w:cs="Arial"/>
                <w:b/>
                <w:sz w:val="15"/>
                <w:szCs w:val="15"/>
                <w:highlight w:val="none"/>
              </w:rPr>
            </w:pPr>
            <w:r>
              <w:rPr>
                <w:rFonts w:ascii="Arial" w:hAnsi="Arial" w:cs="Arial"/>
                <w:b/>
                <w:sz w:val="15"/>
                <w:szCs w:val="15"/>
                <w:highlight w:val="none"/>
              </w:rPr>
              <w:t>借款人</w:t>
            </w:r>
          </w:p>
          <w:p>
            <w:pPr>
              <w:adjustRightInd w:val="0"/>
              <w:snapToGrid w:val="0"/>
              <w:rPr>
                <w:rFonts w:ascii="Arial" w:hAnsi="Arial" w:cs="Arial"/>
                <w:b/>
                <w:sz w:val="15"/>
                <w:szCs w:val="15"/>
                <w:highlight w:val="none"/>
              </w:rPr>
            </w:pPr>
            <w:r>
              <w:rPr>
                <w:rFonts w:ascii="Arial" w:hAnsi="Arial" w:cs="Arial"/>
                <w:b/>
                <w:sz w:val="15"/>
                <w:szCs w:val="15"/>
                <w:highlight w:val="none"/>
              </w:rPr>
              <w:t xml:space="preserve">姓名或名称: </w:t>
            </w:r>
          </w:p>
          <w:p>
            <w:pPr>
              <w:adjustRightInd w:val="0"/>
              <w:snapToGrid w:val="0"/>
              <w:rPr>
                <w:rFonts w:ascii="Arial" w:hAnsi="Arial" w:cs="Arial"/>
                <w:b/>
                <w:sz w:val="15"/>
                <w:szCs w:val="15"/>
                <w:highlight w:val="none"/>
              </w:rPr>
            </w:pPr>
            <w:r>
              <w:rPr>
                <w:rFonts w:ascii="Arial" w:hAnsi="Arial" w:cs="Arial"/>
                <w:b/>
                <w:sz w:val="15"/>
                <w:szCs w:val="15"/>
                <w:highlight w:val="none"/>
              </w:rPr>
              <w:t>证件类型:</w:t>
            </w:r>
          </w:p>
          <w:p>
            <w:pPr>
              <w:adjustRightInd w:val="0"/>
              <w:snapToGrid w:val="0"/>
              <w:rPr>
                <w:rFonts w:ascii="Arial" w:hAnsi="Arial" w:cs="Arial"/>
                <w:b/>
                <w:sz w:val="15"/>
                <w:szCs w:val="15"/>
                <w:highlight w:val="none"/>
              </w:rPr>
            </w:pPr>
            <w:r>
              <w:rPr>
                <w:rFonts w:ascii="Arial" w:hAnsi="Arial" w:cs="Arial"/>
                <w:b/>
                <w:sz w:val="15"/>
                <w:szCs w:val="15"/>
                <w:highlight w:val="none"/>
              </w:rPr>
              <w:t xml:space="preserve">证件号: </w:t>
            </w:r>
          </w:p>
          <w:p>
            <w:pPr>
              <w:adjustRightInd w:val="0"/>
              <w:snapToGrid w:val="0"/>
              <w:rPr>
                <w:rFonts w:ascii="Arial" w:hAnsi="Arial" w:cs="Arial"/>
                <w:b/>
                <w:sz w:val="15"/>
                <w:szCs w:val="15"/>
                <w:highlight w:val="none"/>
              </w:rPr>
            </w:pPr>
            <w:r>
              <w:rPr>
                <w:rFonts w:hint="eastAsia" w:ascii="Arial" w:hAnsi="Arial" w:cs="Arial"/>
                <w:b/>
                <w:sz w:val="15"/>
                <w:szCs w:val="15"/>
                <w:highlight w:val="none"/>
              </w:rPr>
              <w:t>住所地／户籍地：</w:t>
            </w:r>
          </w:p>
          <w:p>
            <w:pPr>
              <w:adjustRightInd w:val="0"/>
              <w:snapToGrid w:val="0"/>
              <w:rPr>
                <w:rFonts w:ascii="Arial" w:hAnsi="Arial" w:cs="Arial"/>
                <w:b/>
                <w:sz w:val="15"/>
                <w:szCs w:val="15"/>
                <w:highlight w:val="none"/>
              </w:rPr>
            </w:pPr>
            <w:r>
              <w:rPr>
                <w:rFonts w:hint="eastAsia" w:ascii="Arial" w:hAnsi="Arial" w:cs="Arial"/>
                <w:b/>
                <w:sz w:val="15"/>
                <w:szCs w:val="15"/>
                <w:highlight w:val="none"/>
              </w:rPr>
              <w:t>电子邮箱地址（电子送达地址）：</w:t>
            </w:r>
          </w:p>
          <w:p>
            <w:pPr>
              <w:adjustRightInd w:val="0"/>
              <w:snapToGrid w:val="0"/>
              <w:rPr>
                <w:rFonts w:ascii="Arial" w:hAnsi="Arial" w:cs="Arial"/>
                <w:b/>
                <w:sz w:val="15"/>
                <w:szCs w:val="15"/>
                <w:highlight w:val="none"/>
              </w:rPr>
            </w:pPr>
            <w:r>
              <w:rPr>
                <w:rFonts w:ascii="Arial" w:hAnsi="Arial" w:cs="Arial"/>
                <w:b/>
                <w:sz w:val="15"/>
                <w:szCs w:val="15"/>
                <w:highlight w:val="none"/>
              </w:rPr>
              <w:t>联系地址</w:t>
            </w:r>
            <w:r>
              <w:rPr>
                <w:rFonts w:hint="eastAsia" w:ascii="Arial" w:hAnsi="Arial" w:cs="Arial"/>
                <w:b/>
                <w:sz w:val="15"/>
                <w:szCs w:val="15"/>
                <w:highlight w:val="none"/>
              </w:rPr>
              <w:t>（约定送达地址）</w:t>
            </w:r>
            <w:r>
              <w:rPr>
                <w:rFonts w:ascii="Arial" w:hAnsi="Arial" w:cs="Arial"/>
                <w:b/>
                <w:sz w:val="15"/>
                <w:szCs w:val="15"/>
                <w:highlight w:val="none"/>
              </w:rPr>
              <w:t xml:space="preserve">: </w:t>
            </w:r>
          </w:p>
          <w:p>
            <w:pPr>
              <w:adjustRightInd w:val="0"/>
              <w:snapToGrid w:val="0"/>
              <w:rPr>
                <w:rFonts w:ascii="Arial" w:hAnsi="Arial" w:cs="Arial"/>
                <w:b/>
                <w:sz w:val="15"/>
                <w:szCs w:val="15"/>
                <w:highlight w:val="none"/>
              </w:rPr>
            </w:pPr>
            <w:r>
              <w:rPr>
                <w:rFonts w:ascii="Arial" w:hAnsi="Arial" w:cs="Arial"/>
                <w:b/>
                <w:sz w:val="15"/>
                <w:szCs w:val="15"/>
                <w:highlight w:val="none"/>
              </w:rPr>
              <w:t>借款人（</w:t>
            </w:r>
            <w:r>
              <w:rPr>
                <w:rFonts w:hint="eastAsia" w:ascii="Arial" w:hAnsi="Arial" w:cs="Arial"/>
                <w:b/>
                <w:sz w:val="15"/>
                <w:szCs w:val="15"/>
                <w:highlight w:val="none"/>
              </w:rPr>
              <w:t>自然人</w:t>
            </w:r>
            <w:r>
              <w:rPr>
                <w:rFonts w:ascii="Arial" w:hAnsi="Arial" w:cs="Arial"/>
                <w:b/>
                <w:sz w:val="15"/>
                <w:szCs w:val="15"/>
                <w:highlight w:val="none"/>
              </w:rPr>
              <w:t>签字）/（</w:t>
            </w:r>
            <w:r>
              <w:rPr>
                <w:rFonts w:hint="eastAsia" w:ascii="Arial" w:hAnsi="Arial" w:cs="Arial"/>
                <w:b/>
                <w:sz w:val="15"/>
                <w:szCs w:val="15"/>
                <w:highlight w:val="none"/>
              </w:rPr>
              <w:t>机构</w:t>
            </w:r>
            <w:r>
              <w:rPr>
                <w:rFonts w:ascii="Arial" w:hAnsi="Arial" w:cs="Arial"/>
                <w:b/>
                <w:sz w:val="15"/>
                <w:szCs w:val="15"/>
                <w:highlight w:val="none"/>
              </w:rPr>
              <w:t>盖</w:t>
            </w:r>
            <w:r>
              <w:rPr>
                <w:rFonts w:hint="eastAsia" w:ascii="Arial" w:hAnsi="Arial" w:cs="Arial"/>
                <w:b/>
                <w:sz w:val="15"/>
                <w:szCs w:val="15"/>
                <w:highlight w:val="none"/>
              </w:rPr>
              <w:t>公</w:t>
            </w:r>
            <w:r>
              <w:rPr>
                <w:rFonts w:ascii="Arial" w:hAnsi="Arial" w:cs="Arial"/>
                <w:b/>
                <w:sz w:val="15"/>
                <w:szCs w:val="15"/>
                <w:highlight w:val="none"/>
              </w:rPr>
              <w:t>章/</w:t>
            </w:r>
            <w:r>
              <w:rPr>
                <w:rFonts w:hint="eastAsia" w:ascii="Arial" w:hAnsi="Arial" w:cs="Arial"/>
                <w:b/>
                <w:sz w:val="15"/>
                <w:szCs w:val="15"/>
                <w:highlight w:val="none"/>
              </w:rPr>
              <w:t>合同章</w:t>
            </w:r>
            <w:r>
              <w:rPr>
                <w:rFonts w:ascii="Arial" w:hAnsi="Arial" w:cs="Arial"/>
                <w:b/>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7" w:type="dxa"/>
            <w:vMerge w:val="continue"/>
          </w:tcPr>
          <w:p>
            <w:pPr>
              <w:adjustRightInd w:val="0"/>
              <w:snapToGrid w:val="0"/>
              <w:ind w:left="-51"/>
              <w:rPr>
                <w:rFonts w:ascii="Arial" w:hAnsi="Arial" w:cs="Arial"/>
                <w:b/>
                <w:sz w:val="15"/>
                <w:szCs w:val="15"/>
                <w:highlight w:val="none"/>
              </w:rPr>
            </w:pPr>
          </w:p>
        </w:tc>
        <w:tc>
          <w:tcPr>
            <w:tcW w:w="5260" w:type="dxa"/>
          </w:tcPr>
          <w:p>
            <w:pPr>
              <w:adjustRightInd w:val="0"/>
              <w:snapToGrid w:val="0"/>
              <w:rPr>
                <w:rFonts w:ascii="Arial" w:hAnsi="Arial" w:cs="Arial"/>
                <w:b/>
                <w:sz w:val="15"/>
                <w:szCs w:val="15"/>
                <w:highlight w:val="none"/>
              </w:rPr>
            </w:pPr>
            <w:r>
              <w:rPr>
                <w:rFonts w:ascii="Arial" w:hAnsi="Arial" w:cs="Arial"/>
                <w:b/>
                <w:sz w:val="15"/>
                <w:szCs w:val="15"/>
                <w:highlight w:val="none"/>
              </w:rPr>
              <w:t>共同借款人</w:t>
            </w:r>
          </w:p>
          <w:p>
            <w:pPr>
              <w:adjustRightInd w:val="0"/>
              <w:snapToGrid w:val="0"/>
              <w:rPr>
                <w:rFonts w:ascii="Arial" w:hAnsi="Arial" w:cs="Arial"/>
                <w:b/>
                <w:sz w:val="15"/>
                <w:szCs w:val="15"/>
                <w:highlight w:val="none"/>
              </w:rPr>
            </w:pPr>
            <w:r>
              <w:rPr>
                <w:rFonts w:ascii="Arial" w:hAnsi="Arial" w:cs="Arial"/>
                <w:b/>
                <w:sz w:val="15"/>
                <w:szCs w:val="15"/>
                <w:highlight w:val="none"/>
              </w:rPr>
              <w:t xml:space="preserve">姓名或名称: </w:t>
            </w:r>
          </w:p>
          <w:p>
            <w:pPr>
              <w:adjustRightInd w:val="0"/>
              <w:snapToGrid w:val="0"/>
              <w:rPr>
                <w:rFonts w:ascii="Arial" w:hAnsi="Arial" w:cs="Arial"/>
                <w:b/>
                <w:sz w:val="15"/>
                <w:szCs w:val="15"/>
                <w:highlight w:val="none"/>
              </w:rPr>
            </w:pPr>
            <w:r>
              <w:rPr>
                <w:rFonts w:ascii="Arial" w:hAnsi="Arial" w:cs="Arial"/>
                <w:b/>
                <w:sz w:val="15"/>
                <w:szCs w:val="15"/>
                <w:highlight w:val="none"/>
              </w:rPr>
              <w:t>证件类型:</w:t>
            </w:r>
          </w:p>
          <w:p>
            <w:pPr>
              <w:adjustRightInd w:val="0"/>
              <w:snapToGrid w:val="0"/>
              <w:rPr>
                <w:rFonts w:ascii="Arial" w:hAnsi="Arial" w:cs="Arial"/>
                <w:b/>
                <w:sz w:val="15"/>
                <w:szCs w:val="15"/>
                <w:highlight w:val="none"/>
              </w:rPr>
            </w:pPr>
            <w:r>
              <w:rPr>
                <w:rFonts w:ascii="Arial" w:hAnsi="Arial" w:cs="Arial"/>
                <w:b/>
                <w:sz w:val="15"/>
                <w:szCs w:val="15"/>
                <w:highlight w:val="none"/>
              </w:rPr>
              <w:t xml:space="preserve">证件号: </w:t>
            </w:r>
          </w:p>
          <w:p>
            <w:pPr>
              <w:adjustRightInd w:val="0"/>
              <w:snapToGrid w:val="0"/>
              <w:rPr>
                <w:rFonts w:ascii="Arial" w:hAnsi="Arial" w:cs="Arial"/>
                <w:b/>
                <w:sz w:val="15"/>
                <w:szCs w:val="15"/>
                <w:highlight w:val="none"/>
              </w:rPr>
            </w:pPr>
            <w:r>
              <w:rPr>
                <w:rFonts w:hint="eastAsia" w:ascii="Arial" w:hAnsi="Arial" w:cs="Arial"/>
                <w:b/>
                <w:sz w:val="15"/>
                <w:szCs w:val="15"/>
                <w:highlight w:val="none"/>
              </w:rPr>
              <w:t>电子邮箱地址（电子送达地址）：</w:t>
            </w:r>
          </w:p>
          <w:p>
            <w:pPr>
              <w:adjustRightInd w:val="0"/>
              <w:snapToGrid w:val="0"/>
              <w:rPr>
                <w:rFonts w:ascii="Arial" w:hAnsi="Arial" w:cs="Arial"/>
                <w:b/>
                <w:sz w:val="15"/>
                <w:szCs w:val="15"/>
                <w:highlight w:val="none"/>
              </w:rPr>
            </w:pPr>
            <w:r>
              <w:rPr>
                <w:rFonts w:ascii="Arial" w:hAnsi="Arial" w:cs="Arial"/>
                <w:b/>
                <w:sz w:val="15"/>
                <w:szCs w:val="15"/>
                <w:highlight w:val="none"/>
              </w:rPr>
              <w:t>联系地址</w:t>
            </w:r>
            <w:r>
              <w:rPr>
                <w:rFonts w:hint="eastAsia" w:ascii="Arial" w:hAnsi="Arial" w:cs="Arial"/>
                <w:b/>
                <w:sz w:val="15"/>
                <w:szCs w:val="15"/>
                <w:highlight w:val="none"/>
              </w:rPr>
              <w:t>（约定送达地址）</w:t>
            </w:r>
            <w:r>
              <w:rPr>
                <w:rFonts w:ascii="Arial" w:hAnsi="Arial" w:cs="Arial"/>
                <w:b/>
                <w:sz w:val="15"/>
                <w:szCs w:val="15"/>
                <w:highlight w:val="none"/>
              </w:rPr>
              <w:t xml:space="preserve">: </w:t>
            </w:r>
          </w:p>
          <w:p>
            <w:pPr>
              <w:adjustRightInd w:val="0"/>
              <w:snapToGrid w:val="0"/>
              <w:rPr>
                <w:rFonts w:ascii="Arial" w:hAnsi="Arial" w:cs="Arial"/>
                <w:b/>
                <w:sz w:val="15"/>
                <w:szCs w:val="15"/>
                <w:highlight w:val="none"/>
              </w:rPr>
            </w:pPr>
            <w:r>
              <w:rPr>
                <w:rFonts w:ascii="Arial" w:hAnsi="Arial" w:cs="Arial"/>
                <w:b/>
                <w:sz w:val="15"/>
                <w:szCs w:val="15"/>
                <w:highlight w:val="none"/>
              </w:rPr>
              <w:t>共同借款人（</w:t>
            </w:r>
            <w:r>
              <w:rPr>
                <w:rFonts w:hint="eastAsia" w:ascii="Arial" w:hAnsi="Arial" w:cs="Arial"/>
                <w:b/>
                <w:sz w:val="15"/>
                <w:szCs w:val="15"/>
                <w:highlight w:val="none"/>
              </w:rPr>
              <w:t>自然人</w:t>
            </w:r>
            <w:r>
              <w:rPr>
                <w:rFonts w:ascii="Arial" w:hAnsi="Arial" w:cs="Arial"/>
                <w:b/>
                <w:sz w:val="15"/>
                <w:szCs w:val="15"/>
                <w:highlight w:val="none"/>
              </w:rPr>
              <w:t>签字）/（</w:t>
            </w:r>
            <w:r>
              <w:rPr>
                <w:rFonts w:hint="eastAsia" w:ascii="Arial" w:hAnsi="Arial" w:cs="Arial"/>
                <w:b/>
                <w:sz w:val="15"/>
                <w:szCs w:val="15"/>
                <w:highlight w:val="none"/>
              </w:rPr>
              <w:t>机构</w:t>
            </w:r>
            <w:r>
              <w:rPr>
                <w:rFonts w:ascii="Arial" w:hAnsi="Arial" w:cs="Arial"/>
                <w:b/>
                <w:sz w:val="15"/>
                <w:szCs w:val="15"/>
                <w:highlight w:val="none"/>
              </w:rPr>
              <w:t>盖</w:t>
            </w:r>
            <w:r>
              <w:rPr>
                <w:rFonts w:hint="eastAsia" w:ascii="Arial" w:hAnsi="Arial" w:cs="Arial"/>
                <w:b/>
                <w:sz w:val="15"/>
                <w:szCs w:val="15"/>
                <w:highlight w:val="none"/>
              </w:rPr>
              <w:t>公</w:t>
            </w:r>
            <w:r>
              <w:rPr>
                <w:rFonts w:ascii="Arial" w:hAnsi="Arial" w:cs="Arial"/>
                <w:b/>
                <w:sz w:val="15"/>
                <w:szCs w:val="15"/>
                <w:highlight w:val="none"/>
              </w:rPr>
              <w:t>章/</w:t>
            </w:r>
            <w:r>
              <w:rPr>
                <w:rFonts w:hint="eastAsia" w:ascii="Arial" w:hAnsi="Arial" w:cs="Arial"/>
                <w:b/>
                <w:sz w:val="15"/>
                <w:szCs w:val="15"/>
                <w:highlight w:val="none"/>
              </w:rPr>
              <w:t>合同章</w:t>
            </w:r>
            <w:r>
              <w:rPr>
                <w:rFonts w:ascii="Arial" w:hAnsi="Arial" w:cs="Arial"/>
                <w:b/>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7" w:type="dxa"/>
          </w:tcPr>
          <w:p>
            <w:pPr>
              <w:adjustRightInd w:val="0"/>
              <w:snapToGrid w:val="0"/>
              <w:ind w:left="-51"/>
              <w:jc w:val="center"/>
              <w:rPr>
                <w:rFonts w:ascii="Arial" w:hAnsi="Arial" w:cs="Arial"/>
                <w:b/>
                <w:sz w:val="15"/>
                <w:szCs w:val="15"/>
                <w:highlight w:val="none"/>
              </w:rPr>
            </w:pPr>
            <w:r>
              <w:rPr>
                <w:rFonts w:ascii="Arial" w:hAnsi="Arial" w:cs="Arial"/>
                <w:b/>
                <w:sz w:val="15"/>
                <w:szCs w:val="15"/>
                <w:highlight w:val="none"/>
              </w:rPr>
              <w:t>保证人(如有)签字/盖章</w:t>
            </w:r>
          </w:p>
        </w:tc>
        <w:tc>
          <w:tcPr>
            <w:tcW w:w="5260" w:type="dxa"/>
          </w:tcPr>
          <w:p>
            <w:pPr>
              <w:adjustRightInd w:val="0"/>
              <w:snapToGrid w:val="0"/>
              <w:ind w:left="-51"/>
              <w:jc w:val="center"/>
              <w:rPr>
                <w:rFonts w:ascii="Arial" w:hAnsi="Arial" w:cs="Arial"/>
                <w:b/>
                <w:sz w:val="15"/>
                <w:szCs w:val="15"/>
                <w:highlight w:val="none"/>
              </w:rPr>
            </w:pPr>
            <w:r>
              <w:rPr>
                <w:rFonts w:hint="eastAsia" w:ascii="Arial" w:hAnsi="Arial" w:cs="Arial"/>
                <w:b/>
                <w:sz w:val="15"/>
                <w:szCs w:val="15"/>
                <w:highlight w:val="none"/>
              </w:rPr>
              <w:t>见证人</w:t>
            </w:r>
            <w:r>
              <w:rPr>
                <w:rFonts w:ascii="Arial" w:hAnsi="Arial" w:cs="Arial"/>
                <w:b/>
                <w:sz w:val="15"/>
                <w:szCs w:val="15"/>
                <w:highlight w:val="none"/>
              </w:rPr>
              <w:t>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5197" w:type="dxa"/>
          </w:tcPr>
          <w:p>
            <w:pPr>
              <w:adjustRightInd w:val="0"/>
              <w:snapToGrid w:val="0"/>
              <w:rPr>
                <w:rFonts w:ascii="Arial" w:hAnsi="Arial" w:cs="Arial"/>
                <w:b/>
                <w:sz w:val="15"/>
                <w:szCs w:val="15"/>
                <w:highlight w:val="none"/>
              </w:rPr>
            </w:pPr>
            <w:r>
              <w:rPr>
                <w:rFonts w:ascii="Arial" w:hAnsi="Arial" w:cs="Arial"/>
                <w:b/>
                <w:sz w:val="15"/>
                <w:szCs w:val="15"/>
                <w:highlight w:val="none"/>
              </w:rPr>
              <w:t>保证人姓名或名称:</w:t>
            </w:r>
          </w:p>
          <w:p>
            <w:pPr>
              <w:adjustRightInd w:val="0"/>
              <w:snapToGrid w:val="0"/>
              <w:rPr>
                <w:rFonts w:ascii="Arial" w:hAnsi="Arial" w:cs="Arial"/>
                <w:b/>
                <w:sz w:val="15"/>
                <w:szCs w:val="15"/>
                <w:highlight w:val="none"/>
              </w:rPr>
            </w:pPr>
            <w:r>
              <w:rPr>
                <w:rFonts w:ascii="Arial" w:hAnsi="Arial" w:cs="Arial"/>
                <w:b/>
                <w:sz w:val="15"/>
                <w:szCs w:val="15"/>
                <w:highlight w:val="none"/>
              </w:rPr>
              <w:t>证件类型:</w:t>
            </w:r>
          </w:p>
          <w:p>
            <w:pPr>
              <w:adjustRightInd w:val="0"/>
              <w:snapToGrid w:val="0"/>
              <w:rPr>
                <w:rFonts w:ascii="Arial" w:hAnsi="Arial" w:cs="Arial"/>
                <w:b/>
                <w:sz w:val="15"/>
                <w:szCs w:val="15"/>
                <w:highlight w:val="none"/>
              </w:rPr>
            </w:pPr>
            <w:r>
              <w:rPr>
                <w:rFonts w:ascii="Arial" w:hAnsi="Arial" w:cs="Arial"/>
                <w:b/>
                <w:sz w:val="15"/>
                <w:szCs w:val="15"/>
                <w:highlight w:val="none"/>
              </w:rPr>
              <w:t xml:space="preserve">证件号: </w:t>
            </w:r>
          </w:p>
          <w:p>
            <w:pPr>
              <w:adjustRightInd w:val="0"/>
              <w:snapToGrid w:val="0"/>
              <w:rPr>
                <w:rFonts w:ascii="Arial" w:hAnsi="Arial" w:cs="Arial"/>
                <w:b/>
                <w:sz w:val="15"/>
                <w:szCs w:val="15"/>
                <w:highlight w:val="none"/>
              </w:rPr>
            </w:pPr>
            <w:r>
              <w:rPr>
                <w:rFonts w:hint="eastAsia" w:ascii="Arial" w:hAnsi="Arial" w:cs="Arial"/>
                <w:b/>
                <w:sz w:val="15"/>
                <w:szCs w:val="15"/>
                <w:highlight w:val="none"/>
              </w:rPr>
              <w:t>电子邮箱地址（电子送达地址）：</w:t>
            </w:r>
          </w:p>
          <w:p>
            <w:pPr>
              <w:adjustRightInd w:val="0"/>
              <w:snapToGrid w:val="0"/>
              <w:rPr>
                <w:rFonts w:ascii="Arial" w:hAnsi="Arial" w:cs="Arial"/>
                <w:b/>
                <w:sz w:val="15"/>
                <w:szCs w:val="15"/>
                <w:highlight w:val="none"/>
              </w:rPr>
            </w:pPr>
            <w:r>
              <w:rPr>
                <w:rFonts w:ascii="Arial" w:hAnsi="Arial" w:cs="Arial"/>
                <w:b/>
                <w:sz w:val="15"/>
                <w:szCs w:val="15"/>
                <w:highlight w:val="none"/>
              </w:rPr>
              <w:t>联系地址</w:t>
            </w:r>
            <w:r>
              <w:rPr>
                <w:rFonts w:hint="eastAsia" w:ascii="Arial" w:hAnsi="Arial" w:cs="Arial"/>
                <w:b/>
                <w:sz w:val="15"/>
                <w:szCs w:val="15"/>
                <w:highlight w:val="none"/>
              </w:rPr>
              <w:t>（约定送达地址）</w:t>
            </w:r>
            <w:r>
              <w:rPr>
                <w:rFonts w:ascii="Arial" w:hAnsi="Arial" w:cs="Arial"/>
                <w:b/>
                <w:sz w:val="15"/>
                <w:szCs w:val="15"/>
                <w:highlight w:val="none"/>
              </w:rPr>
              <w:t xml:space="preserve">: </w:t>
            </w:r>
          </w:p>
          <w:p>
            <w:pPr>
              <w:adjustRightInd w:val="0"/>
              <w:snapToGrid w:val="0"/>
              <w:rPr>
                <w:rFonts w:ascii="Arial" w:hAnsi="Arial" w:cs="Arial"/>
                <w:b/>
                <w:sz w:val="15"/>
                <w:szCs w:val="15"/>
                <w:highlight w:val="none"/>
              </w:rPr>
            </w:pPr>
            <w:r>
              <w:rPr>
                <w:rFonts w:ascii="Arial" w:hAnsi="Arial" w:cs="Arial"/>
                <w:b/>
                <w:sz w:val="15"/>
                <w:szCs w:val="15"/>
                <w:highlight w:val="none"/>
              </w:rPr>
              <w:t>保证人（</w:t>
            </w:r>
            <w:r>
              <w:rPr>
                <w:rFonts w:hint="eastAsia" w:ascii="Arial" w:hAnsi="Arial" w:cs="Arial"/>
                <w:b/>
                <w:sz w:val="15"/>
                <w:szCs w:val="15"/>
                <w:highlight w:val="none"/>
              </w:rPr>
              <w:t>自然人</w:t>
            </w:r>
            <w:r>
              <w:rPr>
                <w:rFonts w:ascii="Arial" w:hAnsi="Arial" w:cs="Arial"/>
                <w:b/>
                <w:sz w:val="15"/>
                <w:szCs w:val="15"/>
                <w:highlight w:val="none"/>
              </w:rPr>
              <w:t>签字）/（</w:t>
            </w:r>
            <w:r>
              <w:rPr>
                <w:rFonts w:hint="eastAsia" w:ascii="Arial" w:hAnsi="Arial" w:cs="Arial"/>
                <w:b/>
                <w:sz w:val="15"/>
                <w:szCs w:val="15"/>
                <w:highlight w:val="none"/>
              </w:rPr>
              <w:t>机构</w:t>
            </w:r>
            <w:r>
              <w:rPr>
                <w:rFonts w:ascii="Arial" w:hAnsi="Arial" w:cs="Arial"/>
                <w:b/>
                <w:sz w:val="15"/>
                <w:szCs w:val="15"/>
                <w:highlight w:val="none"/>
              </w:rPr>
              <w:t>盖</w:t>
            </w:r>
            <w:r>
              <w:rPr>
                <w:rFonts w:hint="eastAsia" w:ascii="Arial" w:hAnsi="Arial" w:cs="Arial"/>
                <w:b/>
                <w:sz w:val="15"/>
                <w:szCs w:val="15"/>
                <w:highlight w:val="none"/>
              </w:rPr>
              <w:t>公</w:t>
            </w:r>
            <w:r>
              <w:rPr>
                <w:rFonts w:ascii="Arial" w:hAnsi="Arial" w:cs="Arial"/>
                <w:b/>
                <w:sz w:val="15"/>
                <w:szCs w:val="15"/>
                <w:highlight w:val="none"/>
              </w:rPr>
              <w:t>章/</w:t>
            </w:r>
            <w:r>
              <w:rPr>
                <w:rFonts w:hint="eastAsia" w:ascii="Arial" w:hAnsi="Arial" w:cs="Arial"/>
                <w:b/>
                <w:sz w:val="15"/>
                <w:szCs w:val="15"/>
                <w:highlight w:val="none"/>
              </w:rPr>
              <w:t>合同章</w:t>
            </w:r>
            <w:r>
              <w:rPr>
                <w:rFonts w:ascii="Arial" w:hAnsi="Arial" w:cs="Arial"/>
                <w:b/>
                <w:sz w:val="15"/>
                <w:szCs w:val="15"/>
                <w:highlight w:val="none"/>
              </w:rPr>
              <w:t>）:</w:t>
            </w:r>
          </w:p>
          <w:p>
            <w:pPr>
              <w:adjustRightInd w:val="0"/>
              <w:snapToGrid w:val="0"/>
              <w:rPr>
                <w:rFonts w:ascii="Arial" w:hAnsi="Arial" w:cs="Arial"/>
                <w:b/>
                <w:sz w:val="15"/>
                <w:szCs w:val="15"/>
                <w:highlight w:val="none"/>
              </w:rPr>
            </w:pPr>
          </w:p>
        </w:tc>
        <w:tc>
          <w:tcPr>
            <w:tcW w:w="5260" w:type="dxa"/>
          </w:tcPr>
          <w:p>
            <w:pPr>
              <w:adjustRightInd w:val="0"/>
              <w:snapToGrid w:val="0"/>
              <w:rPr>
                <w:rFonts w:ascii="Arial" w:hAnsi="Arial" w:cs="Arial"/>
                <w:b/>
                <w:sz w:val="15"/>
                <w:szCs w:val="15"/>
                <w:highlight w:val="none"/>
              </w:rPr>
            </w:pPr>
            <w:r>
              <w:rPr>
                <w:rFonts w:hint="eastAsia" w:ascii="Arial" w:hAnsi="Arial" w:cs="Arial"/>
                <w:b/>
                <w:sz w:val="15"/>
                <w:szCs w:val="15"/>
                <w:highlight w:val="none"/>
              </w:rPr>
              <w:t>经销商/金融服务商作为</w:t>
            </w:r>
            <w:r>
              <w:rPr>
                <w:rFonts w:ascii="Arial" w:hAnsi="Arial" w:cs="Arial"/>
                <w:b/>
                <w:sz w:val="15"/>
                <w:szCs w:val="15"/>
                <w:highlight w:val="none"/>
              </w:rPr>
              <w:t>见证人，在此确认：借款人、共同借款人及保证人(如有)均已当面签署本合同, 特此证明。</w:t>
            </w:r>
          </w:p>
          <w:p>
            <w:pPr>
              <w:adjustRightInd w:val="0"/>
              <w:snapToGrid w:val="0"/>
              <w:rPr>
                <w:rFonts w:ascii="Arial" w:hAnsi="Arial" w:cs="Arial"/>
                <w:b/>
                <w:sz w:val="15"/>
                <w:szCs w:val="15"/>
                <w:highlight w:val="none"/>
              </w:rPr>
            </w:pPr>
            <w:r>
              <w:rPr>
                <w:rFonts w:hint="eastAsia" w:ascii="Arial" w:hAnsi="Arial" w:cs="Arial"/>
                <w:b/>
                <w:sz w:val="15"/>
                <w:szCs w:val="15"/>
                <w:highlight w:val="none"/>
              </w:rPr>
              <w:t>见证</w:t>
            </w:r>
            <w:r>
              <w:rPr>
                <w:rFonts w:ascii="Arial" w:hAnsi="Arial" w:cs="Arial"/>
                <w:b/>
                <w:sz w:val="15"/>
                <w:szCs w:val="15"/>
                <w:highlight w:val="none"/>
              </w:rPr>
              <w:t>经销商/</w:t>
            </w:r>
            <w:r>
              <w:rPr>
                <w:rFonts w:hint="eastAsia" w:ascii="Arial" w:hAnsi="Arial" w:cs="Arial"/>
                <w:b/>
                <w:sz w:val="15"/>
                <w:szCs w:val="15"/>
                <w:highlight w:val="none"/>
              </w:rPr>
              <w:t>金融服务商</w:t>
            </w:r>
            <w:r>
              <w:rPr>
                <w:rFonts w:ascii="Arial" w:hAnsi="Arial" w:cs="Arial"/>
                <w:b/>
                <w:sz w:val="15"/>
                <w:szCs w:val="15"/>
                <w:highlight w:val="none"/>
              </w:rPr>
              <w:t xml:space="preserve">名称及代码: </w:t>
            </w:r>
          </w:p>
          <w:p>
            <w:pPr>
              <w:adjustRightInd w:val="0"/>
              <w:snapToGrid w:val="0"/>
              <w:rPr>
                <w:rFonts w:ascii="Arial" w:hAnsi="Arial" w:cs="Arial"/>
                <w:b/>
                <w:sz w:val="15"/>
                <w:szCs w:val="15"/>
                <w:highlight w:val="none"/>
              </w:rPr>
            </w:pPr>
            <w:r>
              <w:rPr>
                <w:rFonts w:ascii="Arial" w:hAnsi="Arial" w:cs="Arial"/>
                <w:b/>
                <w:sz w:val="15"/>
                <w:szCs w:val="15"/>
                <w:highlight w:val="none"/>
              </w:rPr>
              <w:t>经销商/</w:t>
            </w:r>
            <w:r>
              <w:rPr>
                <w:rFonts w:hint="eastAsia" w:ascii="Arial" w:hAnsi="Arial" w:cs="Arial"/>
                <w:b/>
                <w:sz w:val="15"/>
                <w:szCs w:val="15"/>
                <w:highlight w:val="none"/>
              </w:rPr>
              <w:t>金融服务商工作</w:t>
            </w:r>
            <w:r>
              <w:rPr>
                <w:rFonts w:ascii="Arial" w:hAnsi="Arial" w:cs="Arial"/>
                <w:b/>
                <w:sz w:val="15"/>
                <w:szCs w:val="15"/>
                <w:highlight w:val="none"/>
              </w:rPr>
              <w:t>人</w:t>
            </w:r>
            <w:r>
              <w:rPr>
                <w:rFonts w:hint="eastAsia" w:ascii="Arial" w:hAnsi="Arial" w:cs="Arial"/>
                <w:b/>
                <w:sz w:val="15"/>
                <w:szCs w:val="15"/>
                <w:highlight w:val="none"/>
              </w:rPr>
              <w:t>员</w:t>
            </w:r>
            <w:r>
              <w:rPr>
                <w:rFonts w:ascii="Arial" w:hAnsi="Arial" w:cs="Arial"/>
                <w:b/>
                <w:sz w:val="15"/>
                <w:szCs w:val="15"/>
                <w:highlight w:val="none"/>
              </w:rPr>
              <w:t>签字:</w:t>
            </w:r>
          </w:p>
          <w:p>
            <w:pPr>
              <w:adjustRightInd w:val="0"/>
              <w:snapToGrid w:val="0"/>
              <w:rPr>
                <w:rFonts w:ascii="Arial" w:hAnsi="Arial" w:cs="Arial"/>
                <w:b/>
                <w:sz w:val="15"/>
                <w:szCs w:val="15"/>
                <w:highlight w:val="none"/>
              </w:rPr>
            </w:pPr>
            <w:r>
              <w:rPr>
                <w:rFonts w:hint="eastAsia" w:ascii="Arial" w:hAnsi="Arial" w:cs="Arial"/>
                <w:b/>
                <w:sz w:val="15"/>
                <w:szCs w:val="15"/>
                <w:highlight w:val="none"/>
              </w:rPr>
              <w:t>见证</w:t>
            </w:r>
            <w:r>
              <w:rPr>
                <w:rFonts w:ascii="Arial" w:hAnsi="Arial" w:cs="Arial"/>
                <w:b/>
                <w:sz w:val="15"/>
                <w:szCs w:val="15"/>
                <w:highlight w:val="none"/>
              </w:rPr>
              <w:t>经销商/</w:t>
            </w:r>
            <w:r>
              <w:rPr>
                <w:rFonts w:hint="eastAsia" w:ascii="Arial" w:hAnsi="Arial" w:cs="Arial"/>
                <w:b/>
                <w:sz w:val="15"/>
                <w:szCs w:val="15"/>
                <w:highlight w:val="none"/>
              </w:rPr>
              <w:t>金融服务商</w:t>
            </w:r>
            <w:r>
              <w:rPr>
                <w:rFonts w:ascii="Arial" w:hAnsi="Arial" w:cs="Arial"/>
                <w:b/>
                <w:sz w:val="15"/>
                <w:szCs w:val="15"/>
                <w:highlight w:val="none"/>
              </w:rPr>
              <w:t>盖章:</w:t>
            </w:r>
          </w:p>
          <w:p>
            <w:pPr>
              <w:adjustRightInd w:val="0"/>
              <w:snapToGrid w:val="0"/>
              <w:jc w:val="center"/>
              <w:rPr>
                <w:rFonts w:ascii="Arial" w:hAnsi="Arial" w:cs="Arial"/>
                <w:b/>
                <w:sz w:val="15"/>
                <w:szCs w:val="15"/>
                <w:highlight w:val="none"/>
              </w:rPr>
            </w:pPr>
          </w:p>
        </w:tc>
      </w:tr>
    </w:tbl>
    <w:p>
      <w:pPr>
        <w:tabs>
          <w:tab w:val="left" w:pos="0"/>
        </w:tabs>
        <w:adjustRightInd w:val="0"/>
        <w:snapToGrid w:val="0"/>
        <w:rPr>
          <w:rFonts w:ascii="Arial" w:hAnsi="Arial" w:cs="Arial"/>
          <w:b/>
          <w:sz w:val="15"/>
          <w:szCs w:val="15"/>
          <w:highlight w:val="none"/>
        </w:rPr>
      </w:pPr>
    </w:p>
    <w:p>
      <w:pPr>
        <w:tabs>
          <w:tab w:val="left" w:pos="0"/>
        </w:tabs>
        <w:adjustRightInd w:val="0"/>
        <w:snapToGrid w:val="0"/>
        <w:rPr>
          <w:rFonts w:ascii="Arial" w:hAnsi="Arial" w:cs="Arial"/>
          <w:b/>
          <w:sz w:val="16"/>
          <w:szCs w:val="16"/>
          <w:highlight w:val="none"/>
        </w:rPr>
      </w:pPr>
      <w:r>
        <w:rPr>
          <w:rFonts w:ascii="Arial" w:hAnsi="Arial" w:cs="Arial"/>
          <w:b/>
          <w:sz w:val="15"/>
          <w:szCs w:val="15"/>
          <w:highlight w:val="none"/>
        </w:rPr>
        <w:t>借款人</w:t>
      </w:r>
      <w:r>
        <w:rPr>
          <w:rFonts w:hint="eastAsia" w:ascii="Arial" w:hAnsi="Arial" w:cs="Arial"/>
          <w:b/>
          <w:sz w:val="15"/>
          <w:szCs w:val="15"/>
          <w:highlight w:val="none"/>
        </w:rPr>
        <w:t>、</w:t>
      </w:r>
      <w:r>
        <w:rPr>
          <w:rFonts w:ascii="Arial" w:hAnsi="Arial" w:cs="Arial"/>
          <w:b/>
          <w:sz w:val="15"/>
          <w:szCs w:val="15"/>
          <w:highlight w:val="none"/>
        </w:rPr>
        <w:t>共同借款人、贷款人、保证人以及商业条款与条件中定义的各方在通用条款与条件中提及时应具有相同含义。如不存在共同借款人或保证人的, 本合同中关于共同借款人及保证人的所有规定将不再适用。</w:t>
      </w:r>
    </w:p>
    <w:p>
      <w:pPr>
        <w:tabs>
          <w:tab w:val="left" w:pos="300"/>
        </w:tabs>
        <w:autoSpaceDE w:val="0"/>
        <w:autoSpaceDN w:val="0"/>
        <w:spacing w:before="193" w:beforeLines="50" w:after="193" w:afterLines="50"/>
        <w:rPr>
          <w:rFonts w:ascii="宋体" w:hAnsi="宋体"/>
          <w:kern w:val="0"/>
          <w:sz w:val="24"/>
          <w:highlight w:val="none"/>
        </w:rPr>
      </w:pPr>
    </w:p>
    <w:p>
      <w:pPr>
        <w:tabs>
          <w:tab w:val="left" w:pos="300"/>
        </w:tabs>
        <w:autoSpaceDE w:val="0"/>
        <w:autoSpaceDN w:val="0"/>
        <w:spacing w:before="193" w:beforeLines="50" w:after="193" w:afterLines="50"/>
        <w:rPr>
          <w:rFonts w:ascii="宋体" w:hAnsi="宋体"/>
          <w:kern w:val="0"/>
          <w:sz w:val="24"/>
          <w:highlight w:val="none"/>
        </w:rPr>
      </w:pPr>
    </w:p>
    <w:p>
      <w:pPr>
        <w:tabs>
          <w:tab w:val="left" w:pos="300"/>
        </w:tabs>
        <w:autoSpaceDE w:val="0"/>
        <w:autoSpaceDN w:val="0"/>
        <w:spacing w:before="193" w:beforeLines="50" w:after="193" w:afterLines="50"/>
        <w:rPr>
          <w:rFonts w:ascii="宋体" w:hAnsi="宋体"/>
          <w:kern w:val="0"/>
          <w:sz w:val="24"/>
          <w:highlight w:val="none"/>
        </w:rPr>
      </w:pPr>
    </w:p>
    <w:p>
      <w:pPr>
        <w:tabs>
          <w:tab w:val="left" w:pos="300"/>
        </w:tabs>
        <w:autoSpaceDE w:val="0"/>
        <w:autoSpaceDN w:val="0"/>
        <w:spacing w:before="193" w:beforeLines="50" w:after="193" w:afterLines="50"/>
        <w:rPr>
          <w:rFonts w:ascii="宋体" w:hAnsi="宋体"/>
          <w:kern w:val="0"/>
          <w:sz w:val="24"/>
          <w:highlight w:val="none"/>
        </w:rPr>
      </w:pPr>
    </w:p>
    <w:p>
      <w:pPr>
        <w:tabs>
          <w:tab w:val="left" w:pos="300"/>
        </w:tabs>
        <w:autoSpaceDE w:val="0"/>
        <w:autoSpaceDN w:val="0"/>
        <w:spacing w:before="193" w:beforeLines="50" w:after="193" w:afterLines="50"/>
        <w:rPr>
          <w:rFonts w:ascii="宋体" w:hAnsi="宋体"/>
          <w:kern w:val="0"/>
          <w:sz w:val="24"/>
          <w:highlight w:val="none"/>
        </w:rPr>
      </w:pPr>
    </w:p>
    <w:p>
      <w:pPr>
        <w:tabs>
          <w:tab w:val="left" w:pos="300"/>
        </w:tabs>
        <w:autoSpaceDE w:val="0"/>
        <w:autoSpaceDN w:val="0"/>
        <w:spacing w:before="193" w:beforeLines="50" w:after="193" w:afterLines="50"/>
        <w:rPr>
          <w:rFonts w:ascii="宋体" w:hAnsi="宋体"/>
          <w:kern w:val="0"/>
          <w:sz w:val="24"/>
          <w:highlight w:val="none"/>
        </w:rPr>
      </w:pPr>
    </w:p>
    <w:p>
      <w:pPr>
        <w:tabs>
          <w:tab w:val="left" w:pos="300"/>
        </w:tabs>
        <w:autoSpaceDE w:val="0"/>
        <w:autoSpaceDN w:val="0"/>
        <w:spacing w:before="193" w:beforeLines="50" w:after="193" w:afterLines="50"/>
        <w:rPr>
          <w:rFonts w:ascii="宋体" w:hAnsi="宋体"/>
          <w:kern w:val="0"/>
          <w:sz w:val="24"/>
          <w:highlight w:val="none"/>
        </w:rPr>
      </w:pPr>
    </w:p>
    <w:p>
      <w:pPr>
        <w:tabs>
          <w:tab w:val="left" w:pos="300"/>
        </w:tabs>
        <w:autoSpaceDE w:val="0"/>
        <w:autoSpaceDN w:val="0"/>
        <w:spacing w:before="193" w:beforeLines="50" w:after="193" w:afterLines="50"/>
        <w:rPr>
          <w:rFonts w:ascii="宋体" w:hAnsi="宋体"/>
          <w:kern w:val="0"/>
          <w:sz w:val="24"/>
          <w:highlight w:val="none"/>
        </w:rPr>
        <w:sectPr>
          <w:footerReference r:id="rId3" w:type="default"/>
          <w:pgSz w:w="11907" w:h="16839"/>
          <w:pgMar w:top="720" w:right="720" w:bottom="720" w:left="720" w:header="850" w:footer="992" w:gutter="0"/>
          <w:cols w:space="720" w:num="1"/>
          <w:docGrid w:type="linesAndChars" w:linePitch="387" w:charSpace="-4033"/>
        </w:sectPr>
      </w:pPr>
    </w:p>
    <w:p>
      <w:pPr>
        <w:autoSpaceDE/>
        <w:autoSpaceDN/>
        <w:spacing w:before="0" w:beforeLines="-2147483648" w:after="0" w:afterLines="-2147483648"/>
        <w:rPr>
          <w:rFonts w:hint="eastAsia" w:ascii="宋体" w:hAnsi="宋体"/>
          <w:kern w:val="0"/>
          <w:sz w:val="24"/>
          <w:highlight w:val="none"/>
        </w:rPr>
      </w:pPr>
      <w:r>
        <w:rPr>
          <w:rFonts w:hint="eastAsia" w:ascii="宋体" w:hAnsi="宋体"/>
          <w:kern w:val="0"/>
          <w:sz w:val="24"/>
          <w:highlight w:val="none"/>
        </w:rPr>
        <w:br w:type="page"/>
      </w:r>
    </w:p>
    <w:p>
      <w:pPr>
        <w:tabs>
          <w:tab w:val="left" w:pos="300"/>
        </w:tabs>
        <w:autoSpaceDE w:val="0"/>
        <w:autoSpaceDN w:val="0"/>
        <w:spacing w:before="193" w:beforeLines="50" w:after="193" w:afterLines="50"/>
        <w:rPr>
          <w:rFonts w:ascii="宋体" w:hAnsi="宋体"/>
          <w:kern w:val="0"/>
          <w:sz w:val="24"/>
          <w:highlight w:val="none"/>
        </w:rPr>
      </w:pPr>
      <w:r>
        <w:rPr>
          <w:rFonts w:hint="eastAsia" w:ascii="宋体" w:hAnsi="宋体"/>
          <w:kern w:val="0"/>
          <w:sz w:val="24"/>
          <w:highlight w:val="none"/>
        </w:rPr>
        <w:t>一、汽车贷款合同（二）</w:t>
      </w:r>
    </w:p>
    <w:p>
      <w:pPr>
        <w:adjustRightInd w:val="0"/>
        <w:snapToGrid w:val="0"/>
        <w:ind w:right="26"/>
        <w:jc w:val="center"/>
        <w:rPr>
          <w:rFonts w:ascii="Arial" w:hAnsi="Arial" w:cs="Arial"/>
          <w:b/>
          <w:bCs/>
          <w:sz w:val="12"/>
          <w:szCs w:val="12"/>
          <w:highlight w:val="none"/>
        </w:rPr>
      </w:pPr>
      <w:r>
        <w:rPr>
          <w:rFonts w:ascii="Arial" w:hAnsi="Arial" w:cs="Arial"/>
          <w:b/>
          <w:bCs/>
          <w:sz w:val="12"/>
          <w:szCs w:val="12"/>
          <w:highlight w:val="none"/>
        </w:rPr>
        <w:t>汽车零售贷款合同通用条款与条件</w:t>
      </w:r>
    </w:p>
    <w:p>
      <w:pPr>
        <w:adjustRightInd w:val="0"/>
        <w:snapToGrid w:val="0"/>
        <w:ind w:right="26"/>
        <w:jc w:val="center"/>
        <w:rPr>
          <w:rFonts w:ascii="Arial" w:hAnsi="Arial" w:cs="Arial"/>
          <w:b/>
          <w:bCs/>
          <w:sz w:val="12"/>
          <w:szCs w:val="12"/>
          <w:highlight w:val="none"/>
        </w:rPr>
      </w:pPr>
    </w:p>
    <w:p>
      <w:pPr>
        <w:autoSpaceDE w:val="0"/>
        <w:autoSpaceDN w:val="0"/>
        <w:adjustRightInd w:val="0"/>
        <w:snapToGrid w:val="0"/>
        <w:textAlignment w:val="baseline"/>
        <w:rPr>
          <w:rFonts w:ascii="Arial" w:hAnsi="Arial" w:cs="Arial"/>
          <w:b/>
          <w:bCs/>
          <w:sz w:val="10"/>
          <w:szCs w:val="10"/>
          <w:highlight w:val="none"/>
        </w:rPr>
      </w:pPr>
      <w:r>
        <w:rPr>
          <w:rFonts w:ascii="Arial" w:hAnsi="Arial" w:cs="Arial"/>
          <w:b/>
          <w:bCs/>
          <w:sz w:val="10"/>
          <w:szCs w:val="10"/>
          <w:highlight w:val="none"/>
        </w:rPr>
        <w:t>本汽车零售贷款合同通用条款与条件(本“通用条款与条件”)包含有关各方在由吉致汽车金融有限公司(作为贷款人</w:t>
      </w:r>
      <w:r>
        <w:rPr>
          <w:rFonts w:hint="eastAsia" w:ascii="Arial" w:hAnsi="Arial" w:cs="Arial"/>
          <w:b/>
          <w:bCs/>
          <w:sz w:val="10"/>
          <w:szCs w:val="10"/>
          <w:highlight w:val="none"/>
        </w:rPr>
        <w:t>或共同</w:t>
      </w:r>
      <w:r>
        <w:rPr>
          <w:rFonts w:ascii="Arial" w:hAnsi="Arial" w:cs="Arial"/>
          <w:b/>
          <w:bCs/>
          <w:sz w:val="10"/>
          <w:szCs w:val="10"/>
          <w:highlight w:val="none"/>
        </w:rPr>
        <w:t>贷款人代表)提供的贷款项下的权利义务的通用条款与条件。本通用条款与条件, 连同各方之间签署的汽车零售贷款合同商业条款与条件(“商业条款与条件”), 共同构成各方之间的一份完整和完全的汽车零售贷款合同(“本合同”)。在本通用条款与条件中凡提及的“本合同”或“汽车零售贷款合同”的, 应当指由商业条款与条件与本通用条款与条件共同构成的本合同。</w:t>
      </w:r>
    </w:p>
    <w:p>
      <w:pPr>
        <w:autoSpaceDE w:val="0"/>
        <w:autoSpaceDN w:val="0"/>
        <w:adjustRightInd w:val="0"/>
        <w:snapToGrid w:val="0"/>
        <w:textAlignment w:val="baseline"/>
        <w:rPr>
          <w:rFonts w:ascii="Arial" w:hAnsi="Arial" w:cs="Arial"/>
          <w:b/>
          <w:bCs/>
          <w:sz w:val="10"/>
          <w:szCs w:val="10"/>
          <w:highlight w:val="none"/>
        </w:rPr>
      </w:pPr>
      <w:r>
        <w:rPr>
          <w:rFonts w:hint="eastAsia" w:ascii="Arial" w:hAnsi="Arial" w:cs="Arial"/>
          <w:b/>
          <w:bCs/>
          <w:sz w:val="10"/>
          <w:szCs w:val="10"/>
          <w:highlight w:val="none"/>
        </w:rPr>
        <w:t>借款人不可撤销地同意并确认：吉致汽车金融有限公司可选择一家银行作为本合同项下的共同贷款人。如果吉致汽车金融有限公司确认选择一家银行作为共同贷款人，则义务人在此同意吉致汽车金融有限公司和该等共同贷款人可以共享其因发放本合同项下贷款而从任何义务人处获得的任何与贷款以及与该义务人本身有关的信息，且本文中的贷款人包含吉致汽车金融有限公司与该等共同贷款人，共同贷款人与吉致汽车金融有限公司享有本合同项下作为贷款人的同等权利，</w:t>
      </w:r>
      <w:r>
        <w:rPr>
          <w:rFonts w:ascii="Arial" w:hAnsi="Arial" w:cs="Arial"/>
          <w:b/>
          <w:bCs/>
          <w:sz w:val="10"/>
          <w:szCs w:val="10"/>
          <w:highlight w:val="none"/>
        </w:rPr>
        <w:t>且</w:t>
      </w:r>
      <w:r>
        <w:rPr>
          <w:rFonts w:hint="eastAsia" w:ascii="Arial" w:hAnsi="Arial" w:cs="Arial"/>
          <w:b/>
          <w:bCs/>
          <w:sz w:val="10"/>
          <w:szCs w:val="10"/>
          <w:highlight w:val="none"/>
        </w:rPr>
        <w:t>吉致汽车</w:t>
      </w:r>
      <w:r>
        <w:rPr>
          <w:rFonts w:ascii="Arial" w:hAnsi="Arial" w:cs="Arial"/>
          <w:b/>
          <w:bCs/>
          <w:sz w:val="10"/>
          <w:szCs w:val="10"/>
          <w:highlight w:val="none"/>
        </w:rPr>
        <w:t>金融有限公司和</w:t>
      </w:r>
      <w:r>
        <w:rPr>
          <w:rFonts w:hint="eastAsia" w:ascii="Arial" w:hAnsi="Arial" w:cs="Arial"/>
          <w:b/>
          <w:bCs/>
          <w:sz w:val="10"/>
          <w:szCs w:val="10"/>
          <w:highlight w:val="none"/>
        </w:rPr>
        <w:t>该</w:t>
      </w:r>
      <w:r>
        <w:rPr>
          <w:rFonts w:ascii="Arial" w:hAnsi="Arial" w:cs="Arial"/>
          <w:b/>
          <w:bCs/>
          <w:sz w:val="10"/>
          <w:szCs w:val="10"/>
          <w:highlight w:val="none"/>
        </w:rPr>
        <w:t>银行</w:t>
      </w:r>
      <w:r>
        <w:rPr>
          <w:rFonts w:hint="eastAsia" w:ascii="Arial" w:hAnsi="Arial" w:cs="Arial"/>
          <w:b/>
          <w:bCs/>
          <w:sz w:val="10"/>
          <w:szCs w:val="10"/>
          <w:highlight w:val="none"/>
        </w:rPr>
        <w:t>以合作协议商定的</w:t>
      </w:r>
      <w:r>
        <w:rPr>
          <w:rFonts w:ascii="Arial" w:hAnsi="Arial" w:cs="Arial"/>
          <w:b/>
          <w:bCs/>
          <w:sz w:val="10"/>
          <w:szCs w:val="10"/>
          <w:highlight w:val="none"/>
        </w:rPr>
        <w:t>比例向借款人发放贷款本金</w:t>
      </w:r>
      <w:r>
        <w:rPr>
          <w:rFonts w:hint="eastAsia" w:ascii="Arial" w:hAnsi="Arial" w:cs="Arial"/>
          <w:b/>
          <w:bCs/>
          <w:sz w:val="10"/>
          <w:szCs w:val="10"/>
          <w:highlight w:val="none"/>
        </w:rPr>
        <w:t>。</w:t>
      </w:r>
    </w:p>
    <w:p>
      <w:pPr>
        <w:autoSpaceDE w:val="0"/>
        <w:autoSpaceDN w:val="0"/>
        <w:adjustRightInd w:val="0"/>
        <w:snapToGrid w:val="0"/>
        <w:textAlignment w:val="baseline"/>
        <w:rPr>
          <w:rFonts w:ascii="Arial" w:hAnsi="Arial" w:cs="Arial"/>
          <w:b/>
          <w:bCs/>
          <w:sz w:val="10"/>
          <w:szCs w:val="10"/>
          <w:highlight w:val="none"/>
        </w:rPr>
      </w:pPr>
    </w:p>
    <w:p>
      <w:pPr>
        <w:adjustRightInd w:val="0"/>
        <w:snapToGrid w:val="0"/>
        <w:jc w:val="center"/>
        <w:rPr>
          <w:rFonts w:ascii="Arial" w:hAnsi="Arial" w:cs="Arial"/>
          <w:b/>
          <w:bCs/>
          <w:sz w:val="10"/>
          <w:szCs w:val="10"/>
          <w:highlight w:val="none"/>
        </w:rPr>
      </w:pPr>
      <w:r>
        <w:rPr>
          <w:rFonts w:ascii="Arial" w:hAnsi="Arial" w:cs="Arial"/>
          <w:b/>
          <w:bCs/>
          <w:sz w:val="10"/>
          <w:szCs w:val="10"/>
          <w:highlight w:val="none"/>
        </w:rPr>
        <w:t>第一章贷款的条款与条件</w:t>
      </w:r>
    </w:p>
    <w:p>
      <w:pPr>
        <w:adjustRightInd w:val="0"/>
        <w:snapToGrid w:val="0"/>
        <w:jc w:val="center"/>
        <w:rPr>
          <w:rFonts w:ascii="Arial" w:hAnsi="Arial" w:cs="Arial"/>
          <w:b/>
          <w:bCs/>
          <w:sz w:val="10"/>
          <w:szCs w:val="10"/>
          <w:highlight w:val="none"/>
        </w:rPr>
      </w:pPr>
    </w:p>
    <w:p>
      <w:pPr>
        <w:numPr>
          <w:ilvl w:val="0"/>
          <w:numId w:val="4"/>
        </w:numPr>
        <w:tabs>
          <w:tab w:val="left" w:pos="567"/>
        </w:tabs>
        <w:adjustRightInd w:val="0"/>
        <w:snapToGrid w:val="0"/>
        <w:ind w:left="567" w:hanging="567"/>
        <w:rPr>
          <w:rFonts w:ascii="Arial" w:hAnsi="Arial" w:cs="Arial"/>
          <w:b/>
          <w:bCs/>
          <w:sz w:val="10"/>
          <w:szCs w:val="10"/>
          <w:highlight w:val="none"/>
        </w:rPr>
      </w:pPr>
      <w:r>
        <w:rPr>
          <w:rFonts w:ascii="Arial" w:hAnsi="Arial" w:cs="Arial"/>
          <w:b/>
          <w:bCs/>
          <w:sz w:val="10"/>
          <w:szCs w:val="10"/>
          <w:highlight w:val="none"/>
        </w:rPr>
        <w:t>用途</w:t>
      </w:r>
    </w:p>
    <w:p>
      <w:pPr>
        <w:adjustRightInd w:val="0"/>
        <w:snapToGrid w:val="0"/>
        <w:rPr>
          <w:rFonts w:ascii="Arial" w:hAnsi="Arial" w:cs="Arial"/>
          <w:sz w:val="10"/>
          <w:szCs w:val="10"/>
          <w:highlight w:val="none"/>
        </w:rPr>
      </w:pPr>
      <w:r>
        <w:rPr>
          <w:rFonts w:ascii="Arial" w:hAnsi="Arial" w:cs="Arial"/>
          <w:b/>
          <w:sz w:val="10"/>
          <w:szCs w:val="10"/>
          <w:highlight w:val="none"/>
        </w:rPr>
        <w:t>本合同</w:t>
      </w:r>
      <w:r>
        <w:rPr>
          <w:rFonts w:ascii="Arial" w:hAnsi="Arial" w:cs="Arial"/>
          <w:sz w:val="10"/>
          <w:szCs w:val="10"/>
          <w:highlight w:val="none"/>
        </w:rPr>
        <w:t>项下</w:t>
      </w:r>
      <w:r>
        <w:rPr>
          <w:rFonts w:ascii="Arial" w:hAnsi="Arial" w:cs="Arial"/>
          <w:b/>
          <w:sz w:val="10"/>
          <w:szCs w:val="10"/>
          <w:highlight w:val="none"/>
        </w:rPr>
        <w:t>贷款</w:t>
      </w:r>
      <w:r>
        <w:rPr>
          <w:rFonts w:hint="eastAsia" w:ascii="Arial" w:hAnsi="Arial" w:cs="Arial"/>
          <w:sz w:val="10"/>
          <w:szCs w:val="10"/>
          <w:highlight w:val="none"/>
        </w:rPr>
        <w:t>包括</w:t>
      </w:r>
      <w:r>
        <w:rPr>
          <w:rFonts w:hint="eastAsia" w:ascii="Arial" w:hAnsi="Arial" w:cs="Arial"/>
          <w:b/>
          <w:sz w:val="10"/>
          <w:szCs w:val="10"/>
          <w:highlight w:val="none"/>
        </w:rPr>
        <w:t>车辆贷款</w:t>
      </w:r>
      <w:r>
        <w:rPr>
          <w:rFonts w:ascii="Arial" w:hAnsi="Arial" w:cs="Arial"/>
          <w:sz w:val="10"/>
          <w:szCs w:val="10"/>
          <w:highlight w:val="none"/>
        </w:rPr>
        <w:t>和</w:t>
      </w:r>
      <w:r>
        <w:rPr>
          <w:rFonts w:ascii="Arial" w:hAnsi="Arial" w:cs="Arial"/>
          <w:b/>
          <w:sz w:val="10"/>
          <w:szCs w:val="10"/>
          <w:highlight w:val="none"/>
        </w:rPr>
        <w:t>附加产品贷款</w:t>
      </w:r>
      <w:r>
        <w:rPr>
          <w:rFonts w:hint="eastAsia" w:ascii="Arial" w:hAnsi="Arial" w:cs="Arial"/>
          <w:sz w:val="10"/>
          <w:szCs w:val="10"/>
          <w:highlight w:val="none"/>
        </w:rPr>
        <w:t>(如有)</w:t>
      </w:r>
      <w:r>
        <w:rPr>
          <w:rFonts w:ascii="Arial" w:hAnsi="Arial" w:cs="Arial"/>
          <w:b/>
          <w:sz w:val="10"/>
          <w:szCs w:val="10"/>
          <w:highlight w:val="none"/>
        </w:rPr>
        <w:t>，</w:t>
      </w:r>
      <w:r>
        <w:rPr>
          <w:rFonts w:ascii="Arial" w:hAnsi="Arial" w:cs="Arial"/>
          <w:sz w:val="10"/>
          <w:szCs w:val="10"/>
          <w:highlight w:val="none"/>
        </w:rPr>
        <w:t>应当用于向</w:t>
      </w:r>
      <w:r>
        <w:rPr>
          <w:rFonts w:ascii="Arial" w:hAnsi="Arial" w:cs="Arial"/>
          <w:b/>
          <w:sz w:val="10"/>
          <w:szCs w:val="10"/>
          <w:highlight w:val="none"/>
        </w:rPr>
        <w:t>商业条款与条件</w:t>
      </w:r>
      <w:r>
        <w:rPr>
          <w:rFonts w:ascii="Arial" w:hAnsi="Arial" w:cs="Arial"/>
          <w:sz w:val="10"/>
          <w:szCs w:val="10"/>
          <w:highlight w:val="none"/>
        </w:rPr>
        <w:t>签署页中列明的</w:t>
      </w:r>
      <w:r>
        <w:rPr>
          <w:rFonts w:ascii="Arial" w:hAnsi="Arial" w:cs="Arial"/>
          <w:b/>
          <w:sz w:val="10"/>
          <w:szCs w:val="10"/>
          <w:highlight w:val="none"/>
        </w:rPr>
        <w:t>经销商</w:t>
      </w:r>
      <w:r>
        <w:rPr>
          <w:rFonts w:hint="eastAsia" w:ascii="Arial" w:hAnsi="Arial" w:cs="Arial"/>
          <w:sz w:val="10"/>
          <w:szCs w:val="10"/>
          <w:highlight w:val="none"/>
        </w:rPr>
        <w:t>或通过</w:t>
      </w:r>
      <w:r>
        <w:rPr>
          <w:rFonts w:hint="eastAsia" w:ascii="Arial" w:hAnsi="Arial" w:cs="Arial"/>
          <w:b/>
          <w:sz w:val="10"/>
          <w:szCs w:val="10"/>
          <w:highlight w:val="none"/>
        </w:rPr>
        <w:t>金融服务商</w:t>
      </w:r>
      <w:r>
        <w:rPr>
          <w:rFonts w:ascii="Arial" w:hAnsi="Arial" w:cs="Arial"/>
          <w:sz w:val="10"/>
          <w:szCs w:val="10"/>
          <w:highlight w:val="none"/>
        </w:rPr>
        <w:t>购买</w:t>
      </w:r>
      <w:r>
        <w:rPr>
          <w:rFonts w:ascii="Arial" w:hAnsi="Arial" w:cs="Arial"/>
          <w:b/>
          <w:sz w:val="10"/>
          <w:szCs w:val="10"/>
          <w:highlight w:val="none"/>
        </w:rPr>
        <w:t>商业条款与条件</w:t>
      </w:r>
      <w:r>
        <w:rPr>
          <w:rFonts w:ascii="Arial" w:hAnsi="Arial" w:cs="Arial"/>
          <w:sz w:val="10"/>
          <w:szCs w:val="10"/>
          <w:highlight w:val="none"/>
        </w:rPr>
        <w:t>第1条所列明的</w:t>
      </w:r>
      <w:r>
        <w:rPr>
          <w:rFonts w:ascii="Arial" w:hAnsi="Arial" w:cs="Arial"/>
          <w:b/>
          <w:sz w:val="10"/>
          <w:szCs w:val="10"/>
          <w:highlight w:val="none"/>
        </w:rPr>
        <w:t>车辆</w:t>
      </w:r>
      <w:r>
        <w:rPr>
          <w:rFonts w:hint="eastAsia" w:ascii="Arial" w:hAnsi="Arial" w:cs="Arial"/>
          <w:sz w:val="10"/>
          <w:szCs w:val="10"/>
          <w:highlight w:val="none"/>
        </w:rPr>
        <w:t>及</w:t>
      </w:r>
      <w:r>
        <w:rPr>
          <w:rFonts w:ascii="Arial" w:hAnsi="Arial" w:cs="Arial"/>
          <w:b/>
          <w:sz w:val="10"/>
          <w:szCs w:val="10"/>
          <w:highlight w:val="none"/>
        </w:rPr>
        <w:t>商业条款与条件</w:t>
      </w:r>
      <w:r>
        <w:rPr>
          <w:rFonts w:ascii="Arial" w:hAnsi="Arial" w:cs="Arial"/>
          <w:sz w:val="10"/>
          <w:szCs w:val="10"/>
          <w:highlight w:val="none"/>
        </w:rPr>
        <w:t>第3条所列明的</w:t>
      </w:r>
      <w:r>
        <w:rPr>
          <w:rFonts w:hint="eastAsia" w:ascii="Arial" w:hAnsi="Arial" w:cs="Arial"/>
          <w:b/>
          <w:sz w:val="10"/>
          <w:szCs w:val="10"/>
          <w:highlight w:val="none"/>
        </w:rPr>
        <w:t>附加产品</w:t>
      </w:r>
      <w:r>
        <w:rPr>
          <w:rFonts w:hint="eastAsia" w:ascii="Arial" w:hAnsi="Arial" w:cs="Arial"/>
          <w:sz w:val="10"/>
          <w:szCs w:val="10"/>
          <w:highlight w:val="none"/>
        </w:rPr>
        <w:t>(如有)</w:t>
      </w:r>
      <w:r>
        <w:rPr>
          <w:rFonts w:ascii="Arial" w:hAnsi="Arial" w:cs="Arial"/>
          <w:sz w:val="10"/>
          <w:szCs w:val="10"/>
          <w:highlight w:val="none"/>
        </w:rPr>
        <w:t>。</w:t>
      </w:r>
    </w:p>
    <w:p>
      <w:pPr>
        <w:numPr>
          <w:ilvl w:val="0"/>
          <w:numId w:val="4"/>
        </w:numPr>
        <w:tabs>
          <w:tab w:val="left" w:pos="567"/>
        </w:tabs>
        <w:adjustRightInd w:val="0"/>
        <w:snapToGrid w:val="0"/>
        <w:ind w:left="567" w:hanging="567"/>
        <w:rPr>
          <w:rFonts w:ascii="Arial" w:hAnsi="Arial" w:cs="Arial"/>
          <w:b/>
          <w:bCs/>
          <w:sz w:val="10"/>
          <w:szCs w:val="10"/>
          <w:highlight w:val="none"/>
        </w:rPr>
      </w:pPr>
      <w:r>
        <w:rPr>
          <w:rFonts w:ascii="Arial" w:hAnsi="Arial" w:cs="Arial"/>
          <w:b/>
          <w:sz w:val="10"/>
          <w:szCs w:val="10"/>
          <w:highlight w:val="none"/>
        </w:rPr>
        <w:t>贷款</w:t>
      </w:r>
    </w:p>
    <w:p>
      <w:pPr>
        <w:adjustRightInd w:val="0"/>
        <w:snapToGrid w:val="0"/>
        <w:rPr>
          <w:rFonts w:ascii="Arial" w:hAnsi="Arial" w:cs="Arial"/>
          <w:sz w:val="10"/>
          <w:szCs w:val="10"/>
          <w:highlight w:val="none"/>
        </w:rPr>
      </w:pPr>
      <w:r>
        <w:rPr>
          <w:rFonts w:ascii="Arial" w:hAnsi="Arial" w:cs="Arial"/>
          <w:b/>
          <w:sz w:val="10"/>
          <w:szCs w:val="10"/>
          <w:highlight w:val="none"/>
        </w:rPr>
        <w:t>贷款</w:t>
      </w:r>
      <w:r>
        <w:rPr>
          <w:rFonts w:ascii="Arial" w:hAnsi="Arial" w:cs="Arial"/>
          <w:sz w:val="10"/>
          <w:szCs w:val="10"/>
          <w:highlight w:val="none"/>
        </w:rPr>
        <w:t>的详情如</w:t>
      </w:r>
      <w:r>
        <w:rPr>
          <w:rFonts w:ascii="Arial" w:hAnsi="Arial" w:cs="Arial"/>
          <w:b/>
          <w:sz w:val="10"/>
          <w:szCs w:val="10"/>
          <w:highlight w:val="none"/>
        </w:rPr>
        <w:t>商业条款与条件</w:t>
      </w:r>
      <w:r>
        <w:rPr>
          <w:rFonts w:ascii="Arial" w:hAnsi="Arial" w:cs="Arial"/>
          <w:sz w:val="10"/>
          <w:szCs w:val="10"/>
          <w:highlight w:val="none"/>
        </w:rPr>
        <w:t>第3条所列。</w:t>
      </w:r>
    </w:p>
    <w:p>
      <w:pPr>
        <w:numPr>
          <w:ilvl w:val="0"/>
          <w:numId w:val="4"/>
        </w:numPr>
        <w:tabs>
          <w:tab w:val="left" w:pos="567"/>
        </w:tabs>
        <w:adjustRightInd w:val="0"/>
        <w:snapToGrid w:val="0"/>
        <w:ind w:left="567" w:hanging="567"/>
        <w:rPr>
          <w:rFonts w:ascii="Arial" w:hAnsi="Arial" w:cs="Arial"/>
          <w:b/>
          <w:bCs/>
          <w:sz w:val="10"/>
          <w:szCs w:val="10"/>
          <w:highlight w:val="none"/>
        </w:rPr>
      </w:pPr>
      <w:r>
        <w:rPr>
          <w:rFonts w:ascii="Arial" w:hAnsi="Arial" w:cs="Arial"/>
          <w:b/>
          <w:sz w:val="10"/>
          <w:szCs w:val="10"/>
          <w:highlight w:val="none"/>
        </w:rPr>
        <w:t>期限</w:t>
      </w:r>
    </w:p>
    <w:p>
      <w:pPr>
        <w:adjustRightInd w:val="0"/>
        <w:snapToGrid w:val="0"/>
        <w:rPr>
          <w:rFonts w:ascii="Arial" w:hAnsi="Arial" w:cs="Arial"/>
          <w:sz w:val="10"/>
          <w:szCs w:val="10"/>
          <w:highlight w:val="none"/>
        </w:rPr>
      </w:pPr>
      <w:r>
        <w:rPr>
          <w:rFonts w:hint="eastAsia" w:ascii="Arial" w:hAnsi="Arial" w:cs="Arial"/>
          <w:b/>
          <w:sz w:val="10"/>
          <w:szCs w:val="10"/>
          <w:highlight w:val="none"/>
        </w:rPr>
        <w:t>车辆</w:t>
      </w:r>
      <w:r>
        <w:rPr>
          <w:rFonts w:ascii="Arial" w:hAnsi="Arial" w:cs="Arial"/>
          <w:b/>
          <w:sz w:val="10"/>
          <w:szCs w:val="10"/>
          <w:highlight w:val="none"/>
        </w:rPr>
        <w:t>贷款</w:t>
      </w:r>
      <w:r>
        <w:rPr>
          <w:rFonts w:hint="eastAsia" w:ascii="Arial" w:hAnsi="Arial" w:cs="Arial"/>
          <w:sz w:val="10"/>
          <w:szCs w:val="10"/>
          <w:highlight w:val="none"/>
        </w:rPr>
        <w:t>及</w:t>
      </w:r>
      <w:r>
        <w:rPr>
          <w:rFonts w:ascii="Arial" w:hAnsi="Arial" w:cs="Arial"/>
          <w:b/>
          <w:sz w:val="10"/>
          <w:szCs w:val="10"/>
          <w:highlight w:val="none"/>
        </w:rPr>
        <w:t>附加产品</w:t>
      </w:r>
      <w:r>
        <w:rPr>
          <w:rFonts w:hint="eastAsia" w:ascii="Arial" w:hAnsi="Arial" w:cs="Arial"/>
          <w:b/>
          <w:sz w:val="10"/>
          <w:szCs w:val="10"/>
          <w:highlight w:val="none"/>
        </w:rPr>
        <w:t>贷款</w:t>
      </w:r>
      <w:r>
        <w:rPr>
          <w:rFonts w:ascii="Arial" w:hAnsi="Arial" w:cs="Arial"/>
          <w:sz w:val="10"/>
          <w:szCs w:val="10"/>
          <w:highlight w:val="none"/>
        </w:rPr>
        <w:t>的贷款期限(“</w:t>
      </w:r>
      <w:r>
        <w:rPr>
          <w:rFonts w:ascii="Arial" w:hAnsi="Arial" w:cs="Arial"/>
          <w:b/>
          <w:sz w:val="10"/>
          <w:szCs w:val="10"/>
          <w:highlight w:val="none"/>
        </w:rPr>
        <w:t>贷款期限</w:t>
      </w:r>
      <w:r>
        <w:rPr>
          <w:rFonts w:ascii="Arial" w:hAnsi="Arial" w:cs="Arial"/>
          <w:sz w:val="10"/>
          <w:szCs w:val="10"/>
          <w:highlight w:val="none"/>
        </w:rPr>
        <w:t>”)如</w:t>
      </w:r>
      <w:r>
        <w:rPr>
          <w:rFonts w:ascii="Arial" w:hAnsi="Arial" w:cs="Arial"/>
          <w:b/>
          <w:sz w:val="10"/>
          <w:szCs w:val="10"/>
          <w:highlight w:val="none"/>
        </w:rPr>
        <w:t>商业条款与条件</w:t>
      </w:r>
      <w:r>
        <w:rPr>
          <w:rFonts w:ascii="Arial" w:hAnsi="Arial" w:cs="Arial"/>
          <w:sz w:val="10"/>
          <w:szCs w:val="10"/>
          <w:highlight w:val="none"/>
        </w:rPr>
        <w:t>第</w:t>
      </w:r>
      <w:r>
        <w:rPr>
          <w:rFonts w:hint="eastAsia" w:ascii="Arial" w:hAnsi="Arial" w:cs="Arial"/>
          <w:sz w:val="10"/>
          <w:szCs w:val="10"/>
          <w:highlight w:val="none"/>
        </w:rPr>
        <w:t>3</w:t>
      </w:r>
      <w:r>
        <w:rPr>
          <w:rFonts w:ascii="Arial" w:hAnsi="Arial" w:cs="Arial"/>
          <w:sz w:val="10"/>
          <w:szCs w:val="10"/>
          <w:highlight w:val="none"/>
        </w:rPr>
        <w:t>条所列。提款日及到期日以</w:t>
      </w:r>
      <w:r>
        <w:rPr>
          <w:rFonts w:ascii="Arial" w:hAnsi="Arial" w:cs="Arial"/>
          <w:b/>
          <w:sz w:val="10"/>
          <w:szCs w:val="10"/>
          <w:highlight w:val="none"/>
        </w:rPr>
        <w:t>贷款人</w:t>
      </w:r>
      <w:r>
        <w:rPr>
          <w:rFonts w:ascii="Arial" w:hAnsi="Arial" w:cs="Arial"/>
          <w:sz w:val="10"/>
          <w:szCs w:val="10"/>
          <w:highlight w:val="none"/>
        </w:rPr>
        <w:t>出具的</w:t>
      </w:r>
      <w:r>
        <w:rPr>
          <w:rFonts w:ascii="Arial" w:hAnsi="Arial" w:cs="Arial"/>
          <w:b/>
          <w:sz w:val="10"/>
          <w:szCs w:val="10"/>
          <w:highlight w:val="none"/>
        </w:rPr>
        <w:t>通用条款与条件</w:t>
      </w:r>
      <w:r>
        <w:rPr>
          <w:rFonts w:ascii="Arial" w:hAnsi="Arial" w:cs="Arial"/>
          <w:sz w:val="10"/>
          <w:szCs w:val="10"/>
          <w:highlight w:val="none"/>
        </w:rPr>
        <w:t>第5.1款中约定的</w:t>
      </w:r>
      <w:r>
        <w:rPr>
          <w:rFonts w:ascii="Arial" w:hAnsi="Arial" w:cs="Arial"/>
          <w:b/>
          <w:sz w:val="10"/>
          <w:szCs w:val="10"/>
          <w:highlight w:val="none"/>
        </w:rPr>
        <w:t>还款计划</w:t>
      </w:r>
      <w:r>
        <w:rPr>
          <w:rFonts w:ascii="Arial" w:hAnsi="Arial" w:cs="Arial"/>
          <w:sz w:val="10"/>
          <w:szCs w:val="10"/>
          <w:highlight w:val="none"/>
        </w:rPr>
        <w:t>为准。</w:t>
      </w:r>
    </w:p>
    <w:p>
      <w:pPr>
        <w:numPr>
          <w:ilvl w:val="0"/>
          <w:numId w:val="4"/>
        </w:numPr>
        <w:tabs>
          <w:tab w:val="left" w:pos="567"/>
        </w:tabs>
        <w:adjustRightInd w:val="0"/>
        <w:snapToGrid w:val="0"/>
        <w:ind w:left="567" w:hanging="567"/>
        <w:rPr>
          <w:rFonts w:ascii="Arial" w:hAnsi="Arial" w:cs="Arial"/>
          <w:b/>
          <w:bCs/>
          <w:sz w:val="10"/>
          <w:szCs w:val="10"/>
          <w:highlight w:val="none"/>
        </w:rPr>
      </w:pPr>
      <w:r>
        <w:rPr>
          <w:rFonts w:ascii="Arial" w:hAnsi="Arial" w:cs="Arial"/>
          <w:b/>
          <w:sz w:val="10"/>
          <w:szCs w:val="10"/>
          <w:highlight w:val="none"/>
        </w:rPr>
        <w:t>利息、费用和开支</w:t>
      </w:r>
    </w:p>
    <w:p>
      <w:pPr>
        <w:numPr>
          <w:ilvl w:val="1"/>
          <w:numId w:val="4"/>
        </w:numPr>
        <w:tabs>
          <w:tab w:val="left" w:pos="567"/>
        </w:tabs>
        <w:adjustRightInd w:val="0"/>
        <w:snapToGrid w:val="0"/>
        <w:rPr>
          <w:rFonts w:ascii="Arial" w:hAnsi="Arial" w:cs="Arial"/>
          <w:sz w:val="10"/>
          <w:szCs w:val="10"/>
          <w:highlight w:val="none"/>
        </w:rPr>
      </w:pPr>
      <w:r>
        <w:rPr>
          <w:rFonts w:ascii="Arial" w:hAnsi="Arial" w:cs="Arial"/>
          <w:b/>
          <w:sz w:val="10"/>
          <w:szCs w:val="10"/>
          <w:highlight w:val="none"/>
        </w:rPr>
        <w:t>本合同</w:t>
      </w:r>
      <w:r>
        <w:rPr>
          <w:rFonts w:ascii="Arial" w:hAnsi="Arial" w:cs="Arial"/>
          <w:sz w:val="10"/>
          <w:szCs w:val="10"/>
          <w:highlight w:val="none"/>
        </w:rPr>
        <w:t>所适用的利率为</w:t>
      </w:r>
      <w:r>
        <w:rPr>
          <w:rFonts w:ascii="Arial" w:hAnsi="Arial" w:cs="Arial"/>
          <w:b/>
          <w:sz w:val="10"/>
          <w:szCs w:val="10"/>
          <w:highlight w:val="none"/>
        </w:rPr>
        <w:t>商业条款与条件</w:t>
      </w:r>
      <w:r>
        <w:rPr>
          <w:rFonts w:ascii="Arial" w:hAnsi="Arial" w:cs="Arial"/>
          <w:sz w:val="10"/>
          <w:szCs w:val="10"/>
          <w:highlight w:val="none"/>
        </w:rPr>
        <w:t>第5条所列明的利率(“</w:t>
      </w:r>
      <w:r>
        <w:rPr>
          <w:rFonts w:ascii="Arial" w:hAnsi="Arial" w:cs="Arial"/>
          <w:b/>
          <w:sz w:val="10"/>
          <w:szCs w:val="10"/>
          <w:highlight w:val="none"/>
        </w:rPr>
        <w:t>贷款利率</w:t>
      </w:r>
      <w:r>
        <w:rPr>
          <w:rFonts w:ascii="Arial" w:hAnsi="Arial" w:cs="Arial"/>
          <w:sz w:val="10"/>
          <w:szCs w:val="10"/>
          <w:highlight w:val="none"/>
        </w:rPr>
        <w:t>”)。</w:t>
      </w:r>
      <w:r>
        <w:rPr>
          <w:rFonts w:hint="eastAsia" w:ascii="Arial" w:hAnsi="Arial" w:cs="Arial"/>
          <w:b/>
          <w:sz w:val="10"/>
          <w:szCs w:val="10"/>
          <w:highlight w:val="none"/>
        </w:rPr>
        <w:t>借款人</w:t>
      </w:r>
      <w:r>
        <w:rPr>
          <w:rFonts w:hint="eastAsia" w:ascii="Arial" w:hAnsi="Arial" w:cs="Arial"/>
          <w:sz w:val="10"/>
          <w:szCs w:val="10"/>
          <w:highlight w:val="none"/>
        </w:rPr>
        <w:t>根据商业条款与条件第5条约定的</w:t>
      </w:r>
      <w:r>
        <w:rPr>
          <w:rFonts w:hint="eastAsia" w:ascii="Arial" w:hAnsi="Arial" w:cs="Arial"/>
          <w:b/>
          <w:sz w:val="10"/>
          <w:szCs w:val="10"/>
          <w:highlight w:val="none"/>
        </w:rPr>
        <w:t>客户利率</w:t>
      </w:r>
      <w:r>
        <w:rPr>
          <w:rFonts w:hint="eastAsia" w:ascii="Arial" w:hAnsi="Arial" w:cs="Arial"/>
          <w:sz w:val="10"/>
          <w:szCs w:val="10"/>
          <w:highlight w:val="none"/>
        </w:rPr>
        <w:t>承担付息义务。如果商业条款与条件第5条中同时存在</w:t>
      </w:r>
      <w:r>
        <w:rPr>
          <w:rFonts w:hint="eastAsia" w:ascii="Arial" w:hAnsi="Arial" w:cs="Arial"/>
          <w:b/>
          <w:sz w:val="10"/>
          <w:szCs w:val="10"/>
          <w:highlight w:val="none"/>
        </w:rPr>
        <w:t>客户利率</w:t>
      </w:r>
      <w:r>
        <w:rPr>
          <w:rFonts w:hint="eastAsia" w:ascii="Arial" w:hAnsi="Arial" w:cs="Arial"/>
          <w:sz w:val="10"/>
          <w:szCs w:val="10"/>
          <w:highlight w:val="none"/>
        </w:rPr>
        <w:t>与</w:t>
      </w:r>
      <w:r>
        <w:rPr>
          <w:rFonts w:hint="eastAsia" w:ascii="Arial" w:hAnsi="Arial" w:cs="Arial"/>
          <w:b/>
          <w:sz w:val="10"/>
          <w:szCs w:val="10"/>
          <w:highlight w:val="none"/>
        </w:rPr>
        <w:t>结算利率</w:t>
      </w:r>
      <w:r>
        <w:rPr>
          <w:rFonts w:hint="eastAsia" w:ascii="Arial" w:hAnsi="Arial" w:cs="Arial"/>
          <w:sz w:val="10"/>
          <w:szCs w:val="10"/>
          <w:highlight w:val="none"/>
        </w:rPr>
        <w:t>，且</w:t>
      </w:r>
      <w:r>
        <w:rPr>
          <w:rFonts w:hint="eastAsia" w:ascii="Arial" w:hAnsi="Arial" w:cs="Arial"/>
          <w:b/>
          <w:sz w:val="10"/>
          <w:szCs w:val="10"/>
          <w:highlight w:val="none"/>
        </w:rPr>
        <w:t>客户利率</w:t>
      </w:r>
      <w:r>
        <w:rPr>
          <w:rFonts w:hint="eastAsia" w:ascii="Arial" w:hAnsi="Arial" w:cs="Arial"/>
          <w:sz w:val="10"/>
          <w:szCs w:val="10"/>
          <w:highlight w:val="none"/>
        </w:rPr>
        <w:t>与</w:t>
      </w:r>
      <w:r>
        <w:rPr>
          <w:rFonts w:hint="eastAsia" w:ascii="Arial" w:hAnsi="Arial" w:cs="Arial"/>
          <w:b/>
          <w:sz w:val="10"/>
          <w:szCs w:val="10"/>
          <w:highlight w:val="none"/>
        </w:rPr>
        <w:t>结算利率</w:t>
      </w:r>
      <w:r>
        <w:rPr>
          <w:rFonts w:hint="eastAsia" w:ascii="Arial" w:hAnsi="Arial" w:cs="Arial"/>
          <w:sz w:val="10"/>
          <w:szCs w:val="10"/>
          <w:highlight w:val="none"/>
        </w:rPr>
        <w:t>不一致的，其差额部分由第三方为</w:t>
      </w:r>
      <w:r>
        <w:rPr>
          <w:rFonts w:hint="eastAsia" w:ascii="Arial" w:hAnsi="Arial" w:cs="Arial"/>
          <w:b/>
          <w:sz w:val="10"/>
          <w:szCs w:val="10"/>
          <w:highlight w:val="none"/>
        </w:rPr>
        <w:t>借款人</w:t>
      </w:r>
      <w:r>
        <w:rPr>
          <w:rFonts w:hint="eastAsia" w:ascii="Arial" w:hAnsi="Arial" w:cs="Arial"/>
          <w:sz w:val="10"/>
          <w:szCs w:val="10"/>
          <w:highlight w:val="none"/>
        </w:rPr>
        <w:t>支付的贴息补足。</w:t>
      </w:r>
      <w:r>
        <w:rPr>
          <w:rFonts w:hint="eastAsia" w:ascii="Arial" w:hAnsi="Arial" w:cs="Arial"/>
          <w:b/>
          <w:sz w:val="10"/>
          <w:szCs w:val="10"/>
          <w:highlight w:val="none"/>
        </w:rPr>
        <w:t>借款人</w:t>
      </w:r>
      <w:r>
        <w:rPr>
          <w:rFonts w:hint="eastAsia" w:ascii="Arial" w:hAnsi="Arial" w:cs="Arial"/>
          <w:sz w:val="10"/>
          <w:szCs w:val="10"/>
          <w:highlight w:val="none"/>
        </w:rPr>
        <w:t>支付的每期利息应当按照</w:t>
      </w:r>
      <w:r>
        <w:rPr>
          <w:rFonts w:hint="eastAsia" w:ascii="Arial" w:hAnsi="Arial" w:cs="Arial"/>
          <w:b/>
          <w:sz w:val="10"/>
          <w:szCs w:val="10"/>
          <w:highlight w:val="none"/>
        </w:rPr>
        <w:t>客户利率</w:t>
      </w:r>
      <w:r>
        <w:rPr>
          <w:rFonts w:hint="eastAsia" w:ascii="Arial" w:hAnsi="Arial" w:cs="Arial"/>
          <w:sz w:val="10"/>
          <w:szCs w:val="10"/>
          <w:highlight w:val="none"/>
        </w:rPr>
        <w:t>（年利率）</w:t>
      </w:r>
      <w:r>
        <w:rPr>
          <w:rFonts w:hint="eastAsia" w:ascii="Arial" w:hAnsi="Arial" w:cs="Times New Roman"/>
          <w:sz w:val="10"/>
          <w:szCs w:val="10"/>
          <w:highlight w:val="none"/>
        </w:rPr>
        <w:t>在一年12个月</w:t>
      </w:r>
      <w:r>
        <w:rPr>
          <w:rFonts w:hint="eastAsia" w:ascii="Arial" w:hAnsi="Arial" w:cs="Arial"/>
          <w:sz w:val="10"/>
          <w:szCs w:val="10"/>
          <w:highlight w:val="none"/>
        </w:rPr>
        <w:t>的基础上计算，客户利率的换算公式如下。</w:t>
      </w:r>
      <w:r>
        <w:rPr>
          <w:rFonts w:hint="eastAsia" w:ascii="Arial" w:hAnsi="Arial"/>
          <w:b/>
          <w:sz w:val="10"/>
          <w:highlight w:val="none"/>
        </w:rPr>
        <w:t>贷款人</w:t>
      </w:r>
      <w:r>
        <w:rPr>
          <w:rFonts w:hint="eastAsia" w:ascii="Arial" w:hAnsi="Arial" w:cs="Arial"/>
          <w:sz w:val="10"/>
          <w:szCs w:val="10"/>
          <w:highlight w:val="none"/>
        </w:rPr>
        <w:t>自放款日向</w:t>
      </w:r>
      <w:r>
        <w:rPr>
          <w:rFonts w:hint="eastAsia" w:ascii="Arial" w:hAnsi="Arial"/>
          <w:b/>
          <w:sz w:val="10"/>
          <w:highlight w:val="none"/>
        </w:rPr>
        <w:t>借款人</w:t>
      </w:r>
      <w:r>
        <w:rPr>
          <w:rFonts w:hint="eastAsia" w:ascii="Arial" w:hAnsi="Arial" w:cs="Arial"/>
          <w:sz w:val="10"/>
          <w:szCs w:val="10"/>
          <w:highlight w:val="none"/>
        </w:rPr>
        <w:t>计收利息。</w:t>
      </w:r>
    </w:p>
    <w:p>
      <w:pPr>
        <w:adjustRightInd w:val="0"/>
        <w:snapToGrid w:val="0"/>
        <w:rPr>
          <w:rFonts w:ascii="Arial" w:hAnsi="Arial" w:cs="Arial"/>
          <w:sz w:val="10"/>
          <w:szCs w:val="10"/>
          <w:highlight w:val="none"/>
        </w:rPr>
      </w:pPr>
      <w:r>
        <w:rPr>
          <w:rFonts w:hint="eastAsia" w:ascii="Arial" w:hAnsi="Arial" w:cs="Arial"/>
          <w:sz w:val="10"/>
          <w:szCs w:val="10"/>
          <w:highlight w:val="none"/>
        </w:rPr>
        <w:t>客户利率（月利率）=客户利率（年利率）</w:t>
      </w:r>
      <w:r>
        <w:rPr>
          <w:rFonts w:ascii="Arial" w:hAnsi="Arial" w:cs="Arial"/>
          <w:sz w:val="10"/>
          <w:szCs w:val="10"/>
          <w:highlight w:val="none"/>
          <w:lang w:val="en-GB"/>
        </w:rPr>
        <w:t>÷12</w:t>
      </w:r>
    </w:p>
    <w:p>
      <w:pPr>
        <w:numPr>
          <w:ilvl w:val="1"/>
          <w:numId w:val="4"/>
        </w:numPr>
        <w:tabs>
          <w:tab w:val="left" w:pos="567"/>
        </w:tabs>
        <w:adjustRightInd w:val="0"/>
        <w:snapToGrid w:val="0"/>
        <w:rPr>
          <w:rFonts w:ascii="Arial" w:hAnsi="Arial" w:cs="Arial"/>
          <w:sz w:val="10"/>
          <w:szCs w:val="10"/>
          <w:highlight w:val="none"/>
        </w:rPr>
      </w:pPr>
      <w:r>
        <w:rPr>
          <w:rFonts w:ascii="Arial" w:hAnsi="Arial" w:cs="Arial"/>
          <w:sz w:val="10"/>
          <w:szCs w:val="10"/>
          <w:highlight w:val="none"/>
        </w:rPr>
        <w:t>为</w:t>
      </w:r>
      <w:r>
        <w:rPr>
          <w:rFonts w:ascii="Arial" w:hAnsi="Arial" w:cs="Arial"/>
          <w:b/>
          <w:sz w:val="10"/>
          <w:szCs w:val="10"/>
          <w:highlight w:val="none"/>
        </w:rPr>
        <w:t>本合同之</w:t>
      </w:r>
      <w:r>
        <w:rPr>
          <w:rFonts w:ascii="Arial" w:hAnsi="Arial" w:cs="Arial"/>
          <w:sz w:val="10"/>
          <w:szCs w:val="10"/>
          <w:highlight w:val="none"/>
        </w:rPr>
        <w:t>目的, “</w:t>
      </w:r>
      <w:r>
        <w:rPr>
          <w:rFonts w:ascii="Arial" w:hAnsi="Arial" w:cs="Arial"/>
          <w:b/>
          <w:sz w:val="10"/>
          <w:szCs w:val="10"/>
          <w:highlight w:val="none"/>
        </w:rPr>
        <w:t>贷款市场报价利率（</w:t>
      </w:r>
      <w:r>
        <w:rPr>
          <w:rFonts w:hint="eastAsia" w:ascii="Arial" w:hAnsi="Arial" w:cs="Arial"/>
          <w:b/>
          <w:sz w:val="10"/>
          <w:szCs w:val="10"/>
          <w:highlight w:val="none"/>
        </w:rPr>
        <w:t>L</w:t>
      </w:r>
      <w:r>
        <w:rPr>
          <w:rFonts w:ascii="Arial" w:hAnsi="Arial" w:cs="Arial"/>
          <w:b/>
          <w:sz w:val="10"/>
          <w:szCs w:val="10"/>
          <w:highlight w:val="none"/>
        </w:rPr>
        <w:t>PR）</w:t>
      </w:r>
      <w:r>
        <w:rPr>
          <w:rFonts w:ascii="Arial" w:hAnsi="Arial" w:cs="Arial"/>
          <w:sz w:val="10"/>
          <w:szCs w:val="10"/>
          <w:highlight w:val="none"/>
        </w:rPr>
        <w:t>”指</w:t>
      </w:r>
      <w:r>
        <w:rPr>
          <w:rFonts w:hint="eastAsia" w:ascii="Arial" w:hAnsi="Arial" w:cs="Arial"/>
          <w:sz w:val="10"/>
          <w:szCs w:val="10"/>
          <w:highlight w:val="none"/>
        </w:rPr>
        <w:t>:(</w:t>
      </w:r>
      <w:r>
        <w:rPr>
          <w:rFonts w:ascii="Arial" w:hAnsi="Arial" w:cs="Arial"/>
          <w:sz w:val="10"/>
          <w:szCs w:val="10"/>
          <w:highlight w:val="none"/>
        </w:rPr>
        <w:t>1</w:t>
      </w:r>
      <w:r>
        <w:rPr>
          <w:rFonts w:hint="eastAsia" w:ascii="Arial" w:hAnsi="Arial" w:cs="Arial"/>
          <w:sz w:val="10"/>
          <w:szCs w:val="10"/>
          <w:highlight w:val="none"/>
        </w:rPr>
        <w:t>)就固定</w:t>
      </w:r>
      <w:r>
        <w:rPr>
          <w:rFonts w:hint="eastAsia" w:ascii="Arial" w:hAnsi="Arial" w:cs="Arial"/>
          <w:b/>
          <w:sz w:val="10"/>
          <w:szCs w:val="10"/>
          <w:highlight w:val="none"/>
        </w:rPr>
        <w:t>客户</w:t>
      </w:r>
      <w:r>
        <w:rPr>
          <w:rFonts w:hint="eastAsia" w:ascii="Arial" w:hAnsi="Arial"/>
          <w:b/>
          <w:sz w:val="10"/>
          <w:highlight w:val="none"/>
        </w:rPr>
        <w:t>利率</w:t>
      </w:r>
      <w:r>
        <w:rPr>
          <w:rFonts w:hint="eastAsia" w:ascii="Arial" w:hAnsi="Arial" w:cs="Arial"/>
          <w:sz w:val="10"/>
          <w:szCs w:val="10"/>
          <w:highlight w:val="none"/>
        </w:rPr>
        <w:t>而言,本合同签署日前对应的全国银行间同业拆借中心公布的最近一次的[一年期]贷款市场报价利率;(</w:t>
      </w:r>
      <w:r>
        <w:rPr>
          <w:rFonts w:ascii="Arial" w:hAnsi="Arial" w:cs="Arial"/>
          <w:sz w:val="10"/>
          <w:szCs w:val="10"/>
          <w:highlight w:val="none"/>
        </w:rPr>
        <w:t>2</w:t>
      </w:r>
      <w:r>
        <w:rPr>
          <w:rFonts w:hint="eastAsia" w:ascii="Arial" w:hAnsi="Arial" w:cs="Arial"/>
          <w:sz w:val="10"/>
          <w:szCs w:val="10"/>
          <w:highlight w:val="none"/>
        </w:rPr>
        <w:t>)就浮动</w:t>
      </w:r>
      <w:r>
        <w:rPr>
          <w:rFonts w:hint="eastAsia" w:ascii="Arial" w:hAnsi="Arial" w:cs="Arial"/>
          <w:b/>
          <w:sz w:val="10"/>
          <w:szCs w:val="10"/>
          <w:highlight w:val="none"/>
        </w:rPr>
        <w:t>客户</w:t>
      </w:r>
      <w:r>
        <w:rPr>
          <w:rFonts w:hint="eastAsia" w:ascii="Arial" w:hAnsi="Arial"/>
          <w:b/>
          <w:sz w:val="10"/>
          <w:highlight w:val="none"/>
        </w:rPr>
        <w:t>利率</w:t>
      </w:r>
      <w:r>
        <w:rPr>
          <w:rFonts w:hint="eastAsia" w:ascii="Arial" w:hAnsi="Arial" w:cs="Arial"/>
          <w:sz w:val="10"/>
          <w:szCs w:val="10"/>
          <w:highlight w:val="none"/>
        </w:rPr>
        <w:t>而言,全国银行间同业拆借中心于每月20日（遇节假日顺延）9时30分(或其他全国银行间同业拆借中心指定的时间)公布的[一年期]贷款市场报价利率。如合同签署日与提款日对应的</w:t>
      </w:r>
      <w:r>
        <w:rPr>
          <w:rFonts w:ascii="Arial" w:hAnsi="Arial" w:cs="Arial"/>
          <w:sz w:val="10"/>
          <w:szCs w:val="10"/>
          <w:highlight w:val="none"/>
        </w:rPr>
        <w:t>贷款市场报价利率</w:t>
      </w:r>
      <w:r>
        <w:rPr>
          <w:rFonts w:hint="eastAsia" w:ascii="Arial" w:hAnsi="Arial" w:cs="Arial"/>
          <w:sz w:val="10"/>
          <w:szCs w:val="10"/>
          <w:highlight w:val="none"/>
        </w:rPr>
        <w:t>不一致的，则以提款日对应的</w:t>
      </w:r>
      <w:r>
        <w:rPr>
          <w:rFonts w:ascii="Arial" w:hAnsi="Arial" w:cs="Arial"/>
          <w:b/>
          <w:sz w:val="10"/>
          <w:szCs w:val="10"/>
          <w:highlight w:val="none"/>
        </w:rPr>
        <w:t>贷款市场报价利率（</w:t>
      </w:r>
      <w:r>
        <w:rPr>
          <w:rFonts w:hint="eastAsia" w:ascii="Arial" w:hAnsi="Arial"/>
          <w:b/>
          <w:sz w:val="10"/>
          <w:highlight w:val="none"/>
        </w:rPr>
        <w:t>L</w:t>
      </w:r>
      <w:r>
        <w:rPr>
          <w:rFonts w:ascii="Arial" w:hAnsi="Arial"/>
          <w:b/>
          <w:sz w:val="10"/>
          <w:highlight w:val="none"/>
        </w:rPr>
        <w:t>PR</w:t>
      </w:r>
      <w:r>
        <w:rPr>
          <w:rFonts w:ascii="Arial" w:hAnsi="Arial" w:cs="Arial"/>
          <w:b/>
          <w:sz w:val="10"/>
          <w:szCs w:val="10"/>
          <w:highlight w:val="none"/>
        </w:rPr>
        <w:t>）</w:t>
      </w:r>
      <w:r>
        <w:rPr>
          <w:rFonts w:hint="eastAsia" w:ascii="Arial" w:hAnsi="Arial" w:cs="Arial"/>
          <w:sz w:val="10"/>
          <w:szCs w:val="10"/>
          <w:highlight w:val="none"/>
        </w:rPr>
        <w:t>为准，且该</w:t>
      </w:r>
      <w:r>
        <w:rPr>
          <w:rFonts w:ascii="Arial" w:hAnsi="Arial" w:cs="Arial"/>
          <w:b/>
          <w:sz w:val="10"/>
          <w:szCs w:val="10"/>
          <w:highlight w:val="none"/>
        </w:rPr>
        <w:t>贷款市场报价利率（</w:t>
      </w:r>
      <w:r>
        <w:rPr>
          <w:rFonts w:hint="eastAsia" w:ascii="Arial" w:hAnsi="Arial"/>
          <w:b/>
          <w:sz w:val="10"/>
          <w:highlight w:val="none"/>
        </w:rPr>
        <w:t>L</w:t>
      </w:r>
      <w:r>
        <w:rPr>
          <w:rFonts w:ascii="Arial" w:hAnsi="Arial"/>
          <w:b/>
          <w:sz w:val="10"/>
          <w:highlight w:val="none"/>
        </w:rPr>
        <w:t>PR</w:t>
      </w:r>
      <w:r>
        <w:rPr>
          <w:rFonts w:ascii="Arial" w:hAnsi="Arial" w:cs="Arial"/>
          <w:b/>
          <w:sz w:val="10"/>
          <w:szCs w:val="10"/>
          <w:highlight w:val="none"/>
        </w:rPr>
        <w:t>）</w:t>
      </w:r>
      <w:r>
        <w:rPr>
          <w:rFonts w:hint="eastAsia" w:ascii="Arial" w:hAnsi="Arial" w:cs="Arial"/>
          <w:sz w:val="10"/>
          <w:szCs w:val="10"/>
          <w:highlight w:val="none"/>
        </w:rPr>
        <w:t>的变化不视为合同条款的变更。</w:t>
      </w:r>
      <w:r>
        <w:rPr>
          <w:rFonts w:ascii="Arial" w:hAnsi="Arial" w:cs="Arial"/>
          <w:sz w:val="10"/>
          <w:szCs w:val="10"/>
          <w:highlight w:val="none"/>
        </w:rPr>
        <w:t>除非有明显错误,</w:t>
      </w:r>
      <w:r>
        <w:rPr>
          <w:rFonts w:ascii="Arial" w:hAnsi="Arial" w:cs="Arial"/>
          <w:b/>
          <w:sz w:val="10"/>
          <w:szCs w:val="10"/>
          <w:highlight w:val="none"/>
        </w:rPr>
        <w:t>贷款人</w:t>
      </w:r>
      <w:r>
        <w:rPr>
          <w:rFonts w:ascii="Arial" w:hAnsi="Arial" w:cs="Arial"/>
          <w:sz w:val="10"/>
          <w:szCs w:val="10"/>
          <w:highlight w:val="none"/>
        </w:rPr>
        <w:t>在</w:t>
      </w:r>
      <w:r>
        <w:rPr>
          <w:rFonts w:ascii="Arial" w:hAnsi="Arial" w:cs="Arial"/>
          <w:b/>
          <w:sz w:val="10"/>
          <w:szCs w:val="10"/>
          <w:highlight w:val="none"/>
        </w:rPr>
        <w:t>贷款期限</w:t>
      </w:r>
      <w:r>
        <w:rPr>
          <w:rFonts w:ascii="Arial" w:hAnsi="Arial" w:cs="Arial"/>
          <w:sz w:val="10"/>
          <w:szCs w:val="10"/>
          <w:highlight w:val="none"/>
        </w:rPr>
        <w:t>内发送的并列明因</w:t>
      </w:r>
      <w:r>
        <w:rPr>
          <w:rFonts w:hint="eastAsia" w:ascii="Arial" w:hAnsi="Arial" w:cs="Arial"/>
          <w:sz w:val="10"/>
          <w:szCs w:val="10"/>
          <w:highlight w:val="none"/>
        </w:rPr>
        <w:t>L</w:t>
      </w:r>
      <w:r>
        <w:rPr>
          <w:rFonts w:ascii="Arial" w:hAnsi="Arial" w:cs="Arial"/>
          <w:sz w:val="10"/>
          <w:szCs w:val="10"/>
          <w:highlight w:val="none"/>
        </w:rPr>
        <w:t>PR变动而产生的新</w:t>
      </w:r>
      <w:r>
        <w:rPr>
          <w:rFonts w:hint="eastAsia" w:ascii="Arial" w:hAnsi="Arial" w:cs="Arial"/>
          <w:b/>
          <w:sz w:val="10"/>
          <w:szCs w:val="10"/>
          <w:highlight w:val="none"/>
        </w:rPr>
        <w:t>客户</w:t>
      </w:r>
      <w:r>
        <w:rPr>
          <w:rFonts w:ascii="Arial" w:hAnsi="Arial" w:cs="Arial"/>
          <w:b/>
          <w:sz w:val="10"/>
          <w:szCs w:val="10"/>
          <w:highlight w:val="none"/>
        </w:rPr>
        <w:t>利率</w:t>
      </w:r>
      <w:r>
        <w:rPr>
          <w:rFonts w:ascii="Arial" w:hAnsi="Arial" w:cs="Arial"/>
          <w:sz w:val="10"/>
          <w:szCs w:val="10"/>
          <w:highlight w:val="none"/>
        </w:rPr>
        <w:t>的通知, 在</w:t>
      </w:r>
      <w:r>
        <w:rPr>
          <w:rFonts w:ascii="Arial" w:hAnsi="Arial" w:cs="Arial"/>
          <w:b/>
          <w:sz w:val="10"/>
          <w:szCs w:val="10"/>
          <w:highlight w:val="none"/>
        </w:rPr>
        <w:t>贷款人</w:t>
      </w:r>
      <w:r>
        <w:rPr>
          <w:rFonts w:ascii="Arial" w:hAnsi="Arial" w:cs="Arial"/>
          <w:sz w:val="10"/>
          <w:szCs w:val="10"/>
          <w:highlight w:val="none"/>
        </w:rPr>
        <w:t>和</w:t>
      </w:r>
      <w:r>
        <w:rPr>
          <w:rFonts w:ascii="Arial" w:hAnsi="Arial" w:cs="Arial"/>
          <w:b/>
          <w:sz w:val="10"/>
          <w:szCs w:val="10"/>
          <w:highlight w:val="none"/>
        </w:rPr>
        <w:t>借款人</w:t>
      </w:r>
      <w:r>
        <w:rPr>
          <w:rFonts w:ascii="Arial" w:hAnsi="Arial" w:cs="Arial"/>
          <w:sz w:val="10"/>
          <w:szCs w:val="10"/>
          <w:highlight w:val="none"/>
        </w:rPr>
        <w:t>之间应当为终局性的并对</w:t>
      </w:r>
      <w:r>
        <w:rPr>
          <w:rFonts w:ascii="Arial" w:hAnsi="Arial" w:cs="Arial"/>
          <w:b/>
          <w:sz w:val="10"/>
          <w:szCs w:val="10"/>
          <w:highlight w:val="none"/>
        </w:rPr>
        <w:t>借款人</w:t>
      </w:r>
      <w:r>
        <w:rPr>
          <w:rFonts w:ascii="Arial" w:hAnsi="Arial" w:cs="Arial"/>
          <w:sz w:val="10"/>
          <w:szCs w:val="10"/>
          <w:highlight w:val="none"/>
        </w:rPr>
        <w:t>具有约束力</w:t>
      </w:r>
      <w:r>
        <w:rPr>
          <w:rFonts w:hint="eastAsia" w:ascii="Arial" w:hAnsi="Arial" w:cs="Arial"/>
          <w:sz w:val="10"/>
          <w:szCs w:val="10"/>
          <w:highlight w:val="none"/>
        </w:rPr>
        <w:t>，且视为</w:t>
      </w:r>
      <w:r>
        <w:rPr>
          <w:rFonts w:hint="eastAsia" w:ascii="Arial" w:hAnsi="Arial" w:cs="Arial"/>
          <w:b/>
          <w:sz w:val="10"/>
          <w:szCs w:val="10"/>
          <w:highlight w:val="none"/>
        </w:rPr>
        <w:t>还款计划</w:t>
      </w:r>
      <w:r>
        <w:rPr>
          <w:rFonts w:hint="eastAsia" w:ascii="Arial" w:hAnsi="Arial" w:cs="Arial"/>
          <w:sz w:val="10"/>
          <w:szCs w:val="10"/>
          <w:highlight w:val="none"/>
        </w:rPr>
        <w:t>（定义见下）的一部分</w:t>
      </w:r>
      <w:r>
        <w:rPr>
          <w:rFonts w:ascii="Arial" w:hAnsi="Arial" w:cs="Arial"/>
          <w:sz w:val="10"/>
          <w:szCs w:val="10"/>
          <w:highlight w:val="none"/>
        </w:rPr>
        <w:t>。</w:t>
      </w:r>
    </w:p>
    <w:p>
      <w:pPr>
        <w:numPr>
          <w:ilvl w:val="1"/>
          <w:numId w:val="4"/>
        </w:numPr>
        <w:tabs>
          <w:tab w:val="left" w:pos="567"/>
        </w:tabs>
        <w:adjustRightInd w:val="0"/>
        <w:snapToGrid w:val="0"/>
        <w:rPr>
          <w:rFonts w:ascii="Arial" w:hAnsi="Arial" w:cs="Arial"/>
          <w:sz w:val="10"/>
          <w:szCs w:val="10"/>
          <w:highlight w:val="none"/>
        </w:rPr>
      </w:pPr>
      <w:r>
        <w:rPr>
          <w:rFonts w:hint="eastAsia" w:ascii="Arial" w:hAnsi="Arial" w:cs="Arial"/>
          <w:sz w:val="10"/>
          <w:szCs w:val="10"/>
          <w:highlight w:val="none"/>
        </w:rPr>
        <w:t>浮动客户利率的计算</w:t>
      </w:r>
    </w:p>
    <w:p>
      <w:pPr>
        <w:tabs>
          <w:tab w:val="left" w:pos="567"/>
        </w:tabs>
        <w:adjustRightInd w:val="0"/>
        <w:snapToGrid w:val="0"/>
        <w:rPr>
          <w:rFonts w:ascii="Arial" w:hAnsi="Arial" w:cs="Arial"/>
          <w:sz w:val="10"/>
          <w:szCs w:val="10"/>
          <w:highlight w:val="none"/>
        </w:rPr>
      </w:pPr>
      <w:r>
        <w:rPr>
          <w:rFonts w:hint="eastAsia" w:ascii="Arial" w:hAnsi="Arial" w:cs="Arial"/>
          <w:sz w:val="10"/>
          <w:szCs w:val="10"/>
          <w:highlight w:val="none"/>
        </w:rPr>
        <w:t>若选择适用浮动利率的，则</w:t>
      </w:r>
      <w:r>
        <w:rPr>
          <w:rFonts w:hint="eastAsia" w:ascii="Arial" w:hAnsi="Arial" w:cs="Arial"/>
          <w:b/>
          <w:sz w:val="10"/>
          <w:szCs w:val="10"/>
          <w:highlight w:val="none"/>
        </w:rPr>
        <w:t>客户利率</w:t>
      </w:r>
      <w:r>
        <w:rPr>
          <w:rFonts w:hint="eastAsia" w:ascii="Arial" w:hAnsi="Arial" w:cs="Arial"/>
          <w:sz w:val="10"/>
          <w:szCs w:val="10"/>
          <w:highlight w:val="none"/>
        </w:rPr>
        <w:t>以</w:t>
      </w:r>
      <w:r>
        <w:rPr>
          <w:rFonts w:hint="eastAsia" w:ascii="Arial" w:hAnsi="Arial" w:cs="Arial"/>
          <w:b/>
          <w:sz w:val="10"/>
          <w:szCs w:val="10"/>
          <w:highlight w:val="none"/>
        </w:rPr>
        <w:t>L</w:t>
      </w:r>
      <w:r>
        <w:rPr>
          <w:rFonts w:ascii="Arial" w:hAnsi="Arial" w:cs="Arial"/>
          <w:b/>
          <w:sz w:val="10"/>
          <w:szCs w:val="10"/>
          <w:highlight w:val="none"/>
        </w:rPr>
        <w:t>PR</w:t>
      </w:r>
      <w:r>
        <w:rPr>
          <w:rFonts w:hint="eastAsia" w:ascii="Arial" w:hAnsi="Arial" w:cs="Arial"/>
          <w:sz w:val="10"/>
          <w:szCs w:val="10"/>
          <w:highlight w:val="none"/>
        </w:rPr>
        <w:t>作为定价基准，即L</w:t>
      </w:r>
      <w:r>
        <w:rPr>
          <w:rFonts w:ascii="Arial" w:hAnsi="Arial" w:cs="Arial"/>
          <w:sz w:val="10"/>
          <w:szCs w:val="10"/>
          <w:highlight w:val="none"/>
        </w:rPr>
        <w:t>PR</w:t>
      </w:r>
      <w:r>
        <w:rPr>
          <w:rFonts w:hint="eastAsia" w:ascii="Arial" w:hAnsi="Arial" w:cs="Arial"/>
          <w:sz w:val="10"/>
          <w:szCs w:val="10"/>
          <w:highlight w:val="none"/>
        </w:rPr>
        <w:t>加上固定的浮动百分比或基本点，其计算公式如下：</w:t>
      </w:r>
    </w:p>
    <w:p>
      <w:pPr>
        <w:tabs>
          <w:tab w:val="left" w:pos="567"/>
        </w:tabs>
        <w:adjustRightInd w:val="0"/>
        <w:snapToGrid w:val="0"/>
        <w:rPr>
          <w:rFonts w:ascii="Arial" w:hAnsi="Arial" w:cs="Arial"/>
          <w:sz w:val="10"/>
          <w:szCs w:val="10"/>
          <w:highlight w:val="none"/>
        </w:rPr>
      </w:pPr>
      <w:r>
        <w:rPr>
          <w:rFonts w:hint="eastAsia" w:ascii="Arial" w:hAnsi="Arial" w:cs="Arial"/>
          <w:sz w:val="10"/>
          <w:szCs w:val="10"/>
          <w:highlight w:val="none"/>
        </w:rPr>
        <w:t>百分比方式：A=Bｘ(1+C)</w:t>
      </w:r>
    </w:p>
    <w:p>
      <w:pPr>
        <w:tabs>
          <w:tab w:val="left" w:pos="567"/>
        </w:tabs>
        <w:adjustRightInd w:val="0"/>
        <w:snapToGrid w:val="0"/>
        <w:rPr>
          <w:rFonts w:ascii="Arial" w:hAnsi="Arial" w:cs="Arial"/>
          <w:sz w:val="10"/>
          <w:szCs w:val="10"/>
          <w:highlight w:val="none"/>
        </w:rPr>
      </w:pPr>
      <w:r>
        <w:rPr>
          <w:rFonts w:hint="eastAsia" w:ascii="Arial" w:hAnsi="Arial" w:cs="Arial"/>
          <w:sz w:val="10"/>
          <w:szCs w:val="10"/>
          <w:highlight w:val="none"/>
        </w:rPr>
        <w:t>基点方式：A=B+D/10,000</w:t>
      </w:r>
    </w:p>
    <w:p>
      <w:pPr>
        <w:tabs>
          <w:tab w:val="left" w:pos="567"/>
        </w:tabs>
        <w:adjustRightInd w:val="0"/>
        <w:snapToGrid w:val="0"/>
        <w:rPr>
          <w:rFonts w:ascii="Arial" w:hAnsi="Arial" w:cs="Arial"/>
          <w:sz w:val="10"/>
          <w:szCs w:val="10"/>
          <w:highlight w:val="none"/>
        </w:rPr>
      </w:pPr>
      <w:r>
        <w:rPr>
          <w:rFonts w:hint="eastAsia" w:ascii="Arial" w:hAnsi="Arial" w:cs="Arial"/>
          <w:sz w:val="10"/>
          <w:szCs w:val="10"/>
          <w:highlight w:val="none"/>
        </w:rPr>
        <w:t>其中：A=</w:t>
      </w:r>
      <w:r>
        <w:rPr>
          <w:rFonts w:hint="eastAsia" w:ascii="Arial" w:hAnsi="Arial" w:cs="Arial"/>
          <w:b/>
          <w:sz w:val="10"/>
          <w:szCs w:val="10"/>
          <w:highlight w:val="none"/>
        </w:rPr>
        <w:t>客户利率</w:t>
      </w:r>
      <w:r>
        <w:rPr>
          <w:rFonts w:hint="eastAsia" w:ascii="Arial" w:hAnsi="Arial" w:cs="Arial"/>
          <w:sz w:val="10"/>
          <w:szCs w:val="10"/>
          <w:highlight w:val="none"/>
        </w:rPr>
        <w:t>（%/年；在百分比方式中，所计算出的A按四舍五入原则精确至小数点后两位数），B=L</w:t>
      </w:r>
      <w:r>
        <w:rPr>
          <w:rFonts w:ascii="Arial" w:hAnsi="Arial" w:cs="Arial"/>
          <w:sz w:val="10"/>
          <w:szCs w:val="10"/>
          <w:highlight w:val="none"/>
        </w:rPr>
        <w:t>PR</w:t>
      </w:r>
      <w:r>
        <w:rPr>
          <w:rFonts w:hint="eastAsia" w:ascii="Arial" w:hAnsi="Arial" w:cs="Arial"/>
          <w:sz w:val="10"/>
          <w:szCs w:val="10"/>
          <w:highlight w:val="none"/>
        </w:rPr>
        <w:t>（%/年），C=浮动百分比，D=浮动基点</w:t>
      </w:r>
    </w:p>
    <w:p>
      <w:pPr>
        <w:tabs>
          <w:tab w:val="left" w:pos="567"/>
        </w:tabs>
        <w:adjustRightInd w:val="0"/>
        <w:snapToGrid w:val="0"/>
        <w:rPr>
          <w:rFonts w:ascii="Arial" w:hAnsi="Arial" w:cs="Arial"/>
          <w:sz w:val="10"/>
          <w:szCs w:val="10"/>
          <w:highlight w:val="none"/>
        </w:rPr>
      </w:pPr>
      <w:r>
        <w:rPr>
          <w:rFonts w:hint="eastAsia" w:ascii="Arial" w:hAnsi="Arial" w:cs="Arial"/>
          <w:b/>
          <w:sz w:val="10"/>
          <w:szCs w:val="10"/>
          <w:highlight w:val="none"/>
        </w:rPr>
        <w:t>本合同</w:t>
      </w:r>
      <w:r>
        <w:rPr>
          <w:rFonts w:hint="eastAsia" w:ascii="Arial" w:hAnsi="Arial" w:cs="Arial"/>
          <w:sz w:val="10"/>
          <w:szCs w:val="10"/>
          <w:highlight w:val="none"/>
        </w:rPr>
        <w:t>签订后，如遇</w:t>
      </w:r>
      <w:r>
        <w:rPr>
          <w:rFonts w:hint="eastAsia" w:ascii="Arial" w:hAnsi="Arial"/>
          <w:sz w:val="10"/>
          <w:highlight w:val="none"/>
        </w:rPr>
        <w:t>人民银行</w:t>
      </w:r>
      <w:r>
        <w:rPr>
          <w:rFonts w:hint="eastAsia" w:ascii="Arial" w:hAnsi="Arial" w:cs="Arial"/>
          <w:sz w:val="10"/>
          <w:szCs w:val="10"/>
          <w:highlight w:val="none"/>
        </w:rPr>
        <w:t>调整</w:t>
      </w:r>
      <w:r>
        <w:rPr>
          <w:rFonts w:ascii="Arial" w:hAnsi="Arial" w:cs="Arial"/>
          <w:b/>
          <w:sz w:val="10"/>
          <w:szCs w:val="10"/>
          <w:highlight w:val="none"/>
        </w:rPr>
        <w:t>LPR</w:t>
      </w:r>
      <w:r>
        <w:rPr>
          <w:rFonts w:hint="eastAsia" w:ascii="Arial" w:hAnsi="Arial" w:cs="Arial"/>
          <w:sz w:val="10"/>
          <w:szCs w:val="10"/>
          <w:highlight w:val="none"/>
        </w:rPr>
        <w:t>，</w:t>
      </w:r>
      <w:r>
        <w:rPr>
          <w:rFonts w:hint="eastAsia" w:ascii="Arial" w:hAnsi="Arial" w:cs="Arial"/>
          <w:b/>
          <w:sz w:val="10"/>
          <w:szCs w:val="10"/>
          <w:highlight w:val="none"/>
        </w:rPr>
        <w:t>客户利率</w:t>
      </w:r>
      <w:r>
        <w:rPr>
          <w:rFonts w:hint="eastAsia" w:ascii="Arial" w:hAnsi="Arial" w:cs="Arial"/>
          <w:sz w:val="10"/>
          <w:szCs w:val="10"/>
          <w:highlight w:val="none"/>
        </w:rPr>
        <w:t>将相应发生变动。变动后的</w:t>
      </w:r>
      <w:r>
        <w:rPr>
          <w:rFonts w:hint="eastAsia" w:ascii="Arial" w:hAnsi="Arial" w:cs="Arial"/>
          <w:b/>
          <w:sz w:val="10"/>
          <w:szCs w:val="10"/>
          <w:highlight w:val="none"/>
        </w:rPr>
        <w:t>客户利率</w:t>
      </w:r>
      <w:r>
        <w:rPr>
          <w:rFonts w:hint="eastAsia" w:ascii="Arial" w:hAnsi="Arial" w:cs="Arial"/>
          <w:sz w:val="10"/>
          <w:szCs w:val="10"/>
          <w:highlight w:val="none"/>
        </w:rPr>
        <w:t>等于调整后的</w:t>
      </w:r>
      <w:r>
        <w:rPr>
          <w:rFonts w:ascii="Arial" w:hAnsi="Arial" w:cs="Arial"/>
          <w:b/>
          <w:sz w:val="10"/>
          <w:szCs w:val="10"/>
          <w:highlight w:val="none"/>
        </w:rPr>
        <w:t>LPR</w:t>
      </w:r>
      <w:r>
        <w:rPr>
          <w:rFonts w:hint="eastAsia" w:ascii="Arial" w:hAnsi="Arial" w:cs="Arial"/>
          <w:sz w:val="10"/>
          <w:szCs w:val="10"/>
          <w:highlight w:val="none"/>
        </w:rPr>
        <w:t>加上上述所述的浮动百分比或基本点。浮动后的</w:t>
      </w:r>
      <w:r>
        <w:rPr>
          <w:rFonts w:hint="eastAsia" w:ascii="Arial" w:hAnsi="Arial" w:cs="Arial"/>
          <w:b/>
          <w:sz w:val="10"/>
          <w:szCs w:val="10"/>
          <w:highlight w:val="none"/>
        </w:rPr>
        <w:t>客户利率</w:t>
      </w:r>
      <w:r>
        <w:rPr>
          <w:rFonts w:hint="eastAsia" w:ascii="Arial" w:hAnsi="Arial" w:cs="Arial"/>
          <w:sz w:val="10"/>
          <w:szCs w:val="10"/>
          <w:highlight w:val="none"/>
        </w:rPr>
        <w:t>不应超出法律允许的范围，若浮动后超过法律允许的范围，则以法律允许的最高标准为准。</w:t>
      </w:r>
    </w:p>
    <w:p>
      <w:pPr>
        <w:numPr>
          <w:ilvl w:val="1"/>
          <w:numId w:val="4"/>
        </w:numPr>
        <w:tabs>
          <w:tab w:val="left" w:pos="567"/>
        </w:tabs>
        <w:adjustRightInd w:val="0"/>
        <w:snapToGrid w:val="0"/>
        <w:rPr>
          <w:rFonts w:ascii="Arial" w:hAnsi="Arial" w:cs="Arial"/>
          <w:sz w:val="10"/>
          <w:szCs w:val="10"/>
          <w:highlight w:val="none"/>
        </w:rPr>
      </w:pPr>
      <w:r>
        <w:rPr>
          <w:rFonts w:ascii="Arial" w:hAnsi="Arial" w:cs="Arial"/>
          <w:sz w:val="10"/>
          <w:szCs w:val="10"/>
          <w:highlight w:val="none"/>
        </w:rPr>
        <w:t>如</w:t>
      </w:r>
      <w:r>
        <w:rPr>
          <w:rFonts w:ascii="Arial" w:hAnsi="Arial" w:cs="Arial"/>
          <w:b/>
          <w:sz w:val="10"/>
          <w:szCs w:val="10"/>
          <w:highlight w:val="none"/>
        </w:rPr>
        <w:t>借款人</w:t>
      </w:r>
      <w:r>
        <w:rPr>
          <w:rFonts w:ascii="Arial" w:hAnsi="Arial" w:cs="Arial"/>
          <w:sz w:val="10"/>
          <w:szCs w:val="10"/>
          <w:highlight w:val="none"/>
        </w:rPr>
        <w:t>未按</w:t>
      </w:r>
      <w:r>
        <w:rPr>
          <w:rFonts w:ascii="Arial" w:hAnsi="Arial" w:cs="Arial"/>
          <w:b/>
          <w:sz w:val="10"/>
          <w:szCs w:val="10"/>
          <w:highlight w:val="none"/>
        </w:rPr>
        <w:t>本合同</w:t>
      </w:r>
      <w:r>
        <w:rPr>
          <w:rFonts w:ascii="Arial" w:hAnsi="Arial" w:cs="Arial"/>
          <w:sz w:val="10"/>
          <w:szCs w:val="10"/>
          <w:highlight w:val="none"/>
        </w:rPr>
        <w:t>按时足额支付任何到期应付款项的, 就该笔到期未付款项应当从到期日起至该笔款项完全付清之日以</w:t>
      </w:r>
      <w:r>
        <w:rPr>
          <w:rFonts w:hint="eastAsia" w:ascii="Arial" w:hAnsi="Arial" w:cs="Arial"/>
          <w:b/>
          <w:sz w:val="10"/>
          <w:szCs w:val="10"/>
          <w:highlight w:val="none"/>
        </w:rPr>
        <w:t>客户利率</w:t>
      </w:r>
      <w:r>
        <w:rPr>
          <w:rFonts w:hint="eastAsia" w:ascii="Arial" w:hAnsi="Arial" w:cs="Arial"/>
          <w:sz w:val="10"/>
          <w:szCs w:val="10"/>
          <w:highlight w:val="none"/>
        </w:rPr>
        <w:t>加上</w:t>
      </w:r>
      <w:r>
        <w:rPr>
          <w:rFonts w:ascii="Arial" w:hAnsi="Arial" w:cs="Arial"/>
          <w:b/>
          <w:sz w:val="10"/>
          <w:szCs w:val="10"/>
          <w:highlight w:val="none"/>
        </w:rPr>
        <w:t>商业条款与条件</w:t>
      </w:r>
      <w:r>
        <w:rPr>
          <w:rFonts w:ascii="Arial" w:hAnsi="Arial" w:cs="Arial"/>
          <w:sz w:val="10"/>
          <w:szCs w:val="10"/>
          <w:highlight w:val="none"/>
        </w:rPr>
        <w:t>第5条列明的</w:t>
      </w:r>
      <w:r>
        <w:rPr>
          <w:rFonts w:hint="eastAsia" w:ascii="Arial" w:hAnsi="Arial" w:cs="Arial"/>
          <w:sz w:val="10"/>
          <w:szCs w:val="10"/>
          <w:highlight w:val="none"/>
        </w:rPr>
        <w:t>罚息利率</w:t>
      </w:r>
      <w:r>
        <w:rPr>
          <w:rFonts w:ascii="Arial" w:hAnsi="Arial" w:cs="Arial"/>
          <w:sz w:val="10"/>
          <w:szCs w:val="10"/>
          <w:highlight w:val="none"/>
        </w:rPr>
        <w:t>计收罚息</w:t>
      </w:r>
      <w:r>
        <w:rPr>
          <w:rFonts w:hint="eastAsia" w:ascii="Arial" w:hAnsi="Arial" w:cs="Arial"/>
          <w:sz w:val="10"/>
          <w:szCs w:val="10"/>
          <w:highlight w:val="none"/>
        </w:rPr>
        <w:t>(所计算出的</w:t>
      </w:r>
      <w:r>
        <w:rPr>
          <w:rFonts w:hint="eastAsia" w:ascii="Arial" w:hAnsi="Arial" w:cs="Arial"/>
          <w:b/>
          <w:sz w:val="10"/>
          <w:szCs w:val="10"/>
          <w:highlight w:val="none"/>
        </w:rPr>
        <w:t>罚息</w:t>
      </w:r>
      <w:r>
        <w:rPr>
          <w:rFonts w:hint="eastAsia" w:ascii="Arial" w:hAnsi="Arial" w:cs="Arial"/>
          <w:sz w:val="10"/>
          <w:szCs w:val="10"/>
          <w:highlight w:val="none"/>
        </w:rPr>
        <w:t>按四舍五入原则精确至小数点后两位数)</w:t>
      </w:r>
      <w:r>
        <w:rPr>
          <w:rFonts w:ascii="Arial" w:hAnsi="Arial" w:cs="Arial"/>
          <w:sz w:val="10"/>
          <w:szCs w:val="10"/>
          <w:highlight w:val="none"/>
        </w:rPr>
        <w:t>。</w:t>
      </w:r>
      <w:r>
        <w:rPr>
          <w:rFonts w:hint="eastAsia" w:ascii="Arial" w:hAnsi="Arial" w:cs="Arial"/>
          <w:b/>
          <w:sz w:val="10"/>
          <w:szCs w:val="10"/>
          <w:highlight w:val="none"/>
        </w:rPr>
        <w:t>罚</w:t>
      </w:r>
      <w:r>
        <w:rPr>
          <w:rFonts w:ascii="Arial" w:hAnsi="Arial" w:cs="Arial"/>
          <w:b/>
          <w:sz w:val="10"/>
          <w:szCs w:val="10"/>
          <w:highlight w:val="none"/>
        </w:rPr>
        <w:t>息</w:t>
      </w:r>
      <w:r>
        <w:rPr>
          <w:rFonts w:ascii="Arial" w:hAnsi="Arial" w:cs="Arial"/>
          <w:sz w:val="10"/>
          <w:szCs w:val="10"/>
          <w:highlight w:val="none"/>
        </w:rPr>
        <w:t>应当按照</w:t>
      </w:r>
      <w:r>
        <w:rPr>
          <w:rFonts w:hint="eastAsia" w:ascii="Arial" w:hAnsi="Arial" w:cs="Arial"/>
          <w:b/>
          <w:sz w:val="10"/>
          <w:szCs w:val="10"/>
          <w:highlight w:val="none"/>
        </w:rPr>
        <w:t>罚息利率</w:t>
      </w:r>
      <w:r>
        <w:rPr>
          <w:rFonts w:hint="eastAsia" w:ascii="Arial" w:hAnsi="Arial" w:cs="Arial"/>
          <w:sz w:val="10"/>
          <w:szCs w:val="10"/>
          <w:highlight w:val="none"/>
        </w:rPr>
        <w:t>（年利率）</w:t>
      </w:r>
      <w:r>
        <w:rPr>
          <w:rFonts w:ascii="Arial" w:hAnsi="Arial" w:cs="Times New Roman"/>
          <w:sz w:val="10"/>
          <w:szCs w:val="10"/>
          <w:highlight w:val="none"/>
        </w:rPr>
        <w:t>在</w:t>
      </w:r>
      <w:r>
        <w:rPr>
          <w:rFonts w:ascii="Arial" w:hAnsi="Arial" w:cs="Arial"/>
          <w:sz w:val="10"/>
          <w:szCs w:val="10"/>
          <w:highlight w:val="none"/>
        </w:rPr>
        <w:t>一</w:t>
      </w:r>
      <w:r>
        <w:rPr>
          <w:rFonts w:hint="eastAsia" w:ascii="Arial" w:hAnsi="Arial" w:cs="Arial"/>
          <w:sz w:val="10"/>
          <w:szCs w:val="10"/>
          <w:highlight w:val="none"/>
        </w:rPr>
        <w:t>年360</w:t>
      </w:r>
      <w:r>
        <w:rPr>
          <w:rFonts w:ascii="Arial" w:hAnsi="Arial" w:cs="Arial"/>
          <w:sz w:val="10"/>
          <w:szCs w:val="10"/>
          <w:highlight w:val="none"/>
        </w:rPr>
        <w:t>天的基础上以实际发生的天数计算。</w:t>
      </w:r>
    </w:p>
    <w:p>
      <w:pPr>
        <w:numPr>
          <w:ilvl w:val="1"/>
          <w:numId w:val="4"/>
        </w:numPr>
        <w:tabs>
          <w:tab w:val="left" w:pos="567"/>
        </w:tabs>
        <w:adjustRightInd w:val="0"/>
        <w:snapToGrid w:val="0"/>
        <w:rPr>
          <w:rFonts w:ascii="Arial" w:hAnsi="Arial" w:cs="Arial"/>
          <w:b/>
          <w:sz w:val="10"/>
          <w:szCs w:val="10"/>
          <w:highlight w:val="none"/>
          <w:u w:val="single"/>
          <w:lang w:val="en-GB"/>
        </w:rPr>
      </w:pPr>
      <w:r>
        <w:rPr>
          <w:rFonts w:ascii="Arial" w:hAnsi="Arial" w:cs="Arial"/>
          <w:b/>
          <w:sz w:val="10"/>
          <w:szCs w:val="10"/>
          <w:highlight w:val="none"/>
          <w:u w:val="single"/>
        </w:rPr>
        <w:t>无论贷款是否已被提用, 一经要求, 借款人应当支付因</w:t>
      </w:r>
      <w:r>
        <w:rPr>
          <w:rFonts w:hint="eastAsia" w:ascii="Arial" w:hAnsi="Arial" w:cs="Arial"/>
          <w:b/>
          <w:sz w:val="10"/>
          <w:szCs w:val="10"/>
          <w:highlight w:val="none"/>
          <w:u w:val="single"/>
        </w:rPr>
        <w:t>吉致汽车金融</w:t>
      </w:r>
      <w:r>
        <w:rPr>
          <w:rFonts w:ascii="Arial" w:hAnsi="Arial" w:cs="Arial"/>
          <w:b/>
          <w:sz w:val="10"/>
          <w:szCs w:val="10"/>
          <w:highlight w:val="none"/>
          <w:u w:val="single"/>
        </w:rPr>
        <w:t>有限公司谈判、准备、签署本合</w:t>
      </w:r>
      <w:r>
        <w:rPr>
          <w:rFonts w:ascii="Arial" w:hAnsi="Arial" w:cs="Arial"/>
          <w:b/>
          <w:sz w:val="10"/>
          <w:szCs w:val="10"/>
          <w:highlight w:val="none"/>
          <w:u w:val="single"/>
          <w:lang w:val="en-GB"/>
        </w:rPr>
        <w:t>同及就本合同而签署的任何其他担保文件或其他文件所产生的所有律师费及其他成本、费用和开支(</w:t>
      </w:r>
      <w:r>
        <w:rPr>
          <w:rFonts w:ascii="Arial" w:hAnsi="Arial" w:cs="Arial"/>
          <w:b/>
          <w:sz w:val="10"/>
          <w:szCs w:val="10"/>
          <w:highlight w:val="none"/>
          <w:u w:val="single"/>
        </w:rPr>
        <w:t>商业条款与条件第6条列明的费用除外</w:t>
      </w:r>
      <w:r>
        <w:rPr>
          <w:rFonts w:ascii="Arial" w:hAnsi="Arial" w:cs="Arial"/>
          <w:b/>
          <w:sz w:val="10"/>
          <w:szCs w:val="10"/>
          <w:highlight w:val="none"/>
          <w:u w:val="single"/>
          <w:lang w:val="en-GB"/>
        </w:rPr>
        <w:t>)</w:t>
      </w:r>
      <w:r>
        <w:rPr>
          <w:rFonts w:ascii="Arial" w:hAnsi="Arial" w:cs="Arial"/>
          <w:b/>
          <w:sz w:val="10"/>
          <w:szCs w:val="10"/>
          <w:highlight w:val="none"/>
          <w:u w:val="single"/>
        </w:rPr>
        <w:t>。</w:t>
      </w:r>
    </w:p>
    <w:p>
      <w:pPr>
        <w:numPr>
          <w:ilvl w:val="1"/>
          <w:numId w:val="4"/>
        </w:numPr>
        <w:tabs>
          <w:tab w:val="left" w:pos="567"/>
        </w:tabs>
        <w:adjustRightInd w:val="0"/>
        <w:snapToGrid w:val="0"/>
        <w:rPr>
          <w:rFonts w:ascii="Arial" w:hAnsi="Arial" w:cs="Arial"/>
          <w:b/>
          <w:sz w:val="10"/>
          <w:szCs w:val="10"/>
          <w:highlight w:val="none"/>
          <w:u w:val="single"/>
          <w:lang w:val="en-GB"/>
        </w:rPr>
      </w:pPr>
      <w:r>
        <w:rPr>
          <w:rFonts w:ascii="Arial" w:hAnsi="Arial" w:cs="Arial"/>
          <w:b/>
          <w:sz w:val="10"/>
          <w:szCs w:val="10"/>
          <w:highlight w:val="none"/>
          <w:u w:val="single"/>
          <w:lang w:val="en-GB"/>
        </w:rPr>
        <w:t>所有适用于本合同或由本合同产生的印花税或其他税费均应当由借款人支付, 且借款人应当向贷款人赔偿因借款人延迟或未能支付任何该等税费而产生的或与之相关的所有费用。</w:t>
      </w:r>
    </w:p>
    <w:p>
      <w:pPr>
        <w:numPr>
          <w:ilvl w:val="1"/>
          <w:numId w:val="4"/>
        </w:numPr>
        <w:tabs>
          <w:tab w:val="left" w:pos="567"/>
        </w:tabs>
        <w:adjustRightInd w:val="0"/>
        <w:snapToGrid w:val="0"/>
        <w:rPr>
          <w:rFonts w:ascii="Arial" w:hAnsi="Arial" w:cs="Arial"/>
          <w:b/>
          <w:sz w:val="10"/>
          <w:szCs w:val="10"/>
          <w:highlight w:val="none"/>
          <w:u w:val="single"/>
          <w:lang w:val="en-GB"/>
        </w:rPr>
      </w:pPr>
      <w:r>
        <w:rPr>
          <w:rFonts w:ascii="Arial" w:hAnsi="Arial" w:cs="Arial"/>
          <w:b/>
          <w:sz w:val="10"/>
          <w:szCs w:val="10"/>
          <w:highlight w:val="none"/>
          <w:u w:val="single"/>
          <w:lang w:val="en-GB"/>
        </w:rPr>
        <w:t>一经要求, 借款人应向</w:t>
      </w:r>
      <w:r>
        <w:rPr>
          <w:rFonts w:hint="eastAsia" w:ascii="Arial" w:hAnsi="Arial" w:cs="Arial"/>
          <w:b/>
          <w:sz w:val="10"/>
          <w:szCs w:val="10"/>
          <w:highlight w:val="none"/>
          <w:u w:val="single"/>
        </w:rPr>
        <w:t>吉致汽车金融</w:t>
      </w:r>
      <w:r>
        <w:rPr>
          <w:rFonts w:ascii="Arial" w:hAnsi="Arial" w:cs="Arial"/>
          <w:b/>
          <w:sz w:val="10"/>
          <w:szCs w:val="10"/>
          <w:highlight w:val="none"/>
          <w:u w:val="single"/>
        </w:rPr>
        <w:t>有限公司</w:t>
      </w:r>
      <w:r>
        <w:rPr>
          <w:rFonts w:ascii="Arial" w:hAnsi="Arial" w:cs="Arial"/>
          <w:b/>
          <w:sz w:val="10"/>
          <w:szCs w:val="10"/>
          <w:highlight w:val="none"/>
          <w:u w:val="single"/>
          <w:lang w:val="en-GB"/>
        </w:rPr>
        <w:t>补偿</w:t>
      </w:r>
      <w:r>
        <w:rPr>
          <w:rFonts w:hint="eastAsia" w:ascii="Arial" w:hAnsi="Arial" w:cs="Arial"/>
          <w:b/>
          <w:sz w:val="10"/>
          <w:szCs w:val="10"/>
          <w:highlight w:val="none"/>
          <w:u w:val="single"/>
        </w:rPr>
        <w:t>吉致汽车金融</w:t>
      </w:r>
      <w:r>
        <w:rPr>
          <w:rFonts w:ascii="Arial" w:hAnsi="Arial" w:cs="Arial"/>
          <w:b/>
          <w:sz w:val="10"/>
          <w:szCs w:val="10"/>
          <w:highlight w:val="none"/>
          <w:u w:val="single"/>
        </w:rPr>
        <w:t>有限公司</w:t>
      </w:r>
      <w:r>
        <w:rPr>
          <w:rFonts w:ascii="Arial" w:hAnsi="Arial" w:cs="Arial"/>
          <w:b/>
          <w:sz w:val="10"/>
          <w:szCs w:val="10"/>
          <w:highlight w:val="none"/>
          <w:u w:val="single"/>
          <w:lang w:val="en-GB"/>
        </w:rPr>
        <w:t>可能产生的与行使或维护其在本合同及就本合同而签署的任何其他担保文件或其他文件项下的权利或救济相关的所有律师费及其他成本、费用和开支。</w:t>
      </w:r>
    </w:p>
    <w:p>
      <w:pPr>
        <w:numPr>
          <w:ilvl w:val="0"/>
          <w:numId w:val="4"/>
        </w:numPr>
        <w:tabs>
          <w:tab w:val="left" w:pos="567"/>
        </w:tabs>
        <w:adjustRightInd w:val="0"/>
        <w:snapToGrid w:val="0"/>
        <w:ind w:left="567" w:hanging="567"/>
        <w:rPr>
          <w:rFonts w:ascii="Arial" w:hAnsi="Arial" w:cs="Arial"/>
          <w:b/>
          <w:bCs/>
          <w:sz w:val="10"/>
          <w:szCs w:val="10"/>
          <w:highlight w:val="none"/>
        </w:rPr>
      </w:pPr>
      <w:r>
        <w:rPr>
          <w:rFonts w:ascii="Arial" w:hAnsi="Arial" w:cs="Arial"/>
          <w:b/>
          <w:sz w:val="10"/>
          <w:szCs w:val="10"/>
          <w:highlight w:val="none"/>
        </w:rPr>
        <w:t>还款</w:t>
      </w:r>
    </w:p>
    <w:p>
      <w:pPr>
        <w:adjustRightInd w:val="0"/>
        <w:snapToGrid w:val="0"/>
        <w:rPr>
          <w:rFonts w:ascii="Arial" w:hAnsi="Arial" w:cs="Arial"/>
          <w:sz w:val="10"/>
          <w:szCs w:val="10"/>
          <w:highlight w:val="none"/>
        </w:rPr>
      </w:pPr>
      <w:r>
        <w:rPr>
          <w:rFonts w:ascii="Arial" w:hAnsi="Arial" w:cs="Arial"/>
          <w:sz w:val="10"/>
          <w:szCs w:val="10"/>
          <w:highlight w:val="none"/>
        </w:rPr>
        <w:t>5.1</w:t>
      </w:r>
      <w:r>
        <w:rPr>
          <w:rFonts w:ascii="Arial" w:hAnsi="Arial" w:cs="Arial"/>
          <w:b/>
          <w:sz w:val="10"/>
          <w:szCs w:val="10"/>
          <w:highlight w:val="none"/>
        </w:rPr>
        <w:t>贷款人</w:t>
      </w:r>
      <w:r>
        <w:rPr>
          <w:rFonts w:ascii="Arial" w:hAnsi="Arial" w:cs="Arial"/>
          <w:sz w:val="10"/>
          <w:szCs w:val="10"/>
          <w:highlight w:val="none"/>
        </w:rPr>
        <w:t>将向</w:t>
      </w:r>
      <w:r>
        <w:rPr>
          <w:rFonts w:ascii="Arial" w:hAnsi="Arial" w:cs="Arial"/>
          <w:b/>
          <w:sz w:val="10"/>
          <w:szCs w:val="10"/>
          <w:highlight w:val="none"/>
        </w:rPr>
        <w:t>借款人</w:t>
      </w:r>
      <w:r>
        <w:rPr>
          <w:rFonts w:ascii="Arial" w:hAnsi="Arial" w:cs="Arial"/>
          <w:sz w:val="10"/>
          <w:szCs w:val="10"/>
          <w:highlight w:val="none"/>
        </w:rPr>
        <w:t>提供一份列明各还款日期以及在该等各还款日应付的分期还款金额(包括本金及其利息)的还款计划(“</w:t>
      </w:r>
      <w:r>
        <w:rPr>
          <w:rFonts w:ascii="Arial" w:hAnsi="Arial" w:cs="Arial"/>
          <w:b/>
          <w:sz w:val="10"/>
          <w:szCs w:val="10"/>
          <w:highlight w:val="none"/>
        </w:rPr>
        <w:t>还款计划</w:t>
      </w:r>
      <w:r>
        <w:rPr>
          <w:rFonts w:ascii="Arial" w:hAnsi="Arial" w:cs="Arial"/>
          <w:sz w:val="10"/>
          <w:szCs w:val="10"/>
          <w:highlight w:val="none"/>
        </w:rPr>
        <w:t>”</w:t>
      </w:r>
      <w:r>
        <w:rPr>
          <w:rFonts w:hint="eastAsia" w:ascii="Arial" w:hAnsi="Arial" w:cs="Arial"/>
          <w:sz w:val="10"/>
          <w:szCs w:val="10"/>
          <w:highlight w:val="none"/>
        </w:rPr>
        <w:t>)</w:t>
      </w:r>
      <w:r>
        <w:rPr>
          <w:rFonts w:ascii="Arial" w:hAnsi="Arial" w:cs="Arial"/>
          <w:sz w:val="10"/>
          <w:szCs w:val="10"/>
          <w:highlight w:val="none"/>
        </w:rPr>
        <w:t>，</w:t>
      </w:r>
      <w:r>
        <w:rPr>
          <w:rFonts w:hint="eastAsia" w:ascii="Arial" w:hAnsi="Arial" w:cs="Arial"/>
          <w:b/>
          <w:sz w:val="10"/>
          <w:szCs w:val="10"/>
          <w:highlight w:val="none"/>
        </w:rPr>
        <w:t>贷款人</w:t>
      </w:r>
      <w:r>
        <w:rPr>
          <w:rFonts w:hint="eastAsia" w:ascii="Arial" w:hAnsi="Arial" w:cs="Arial"/>
          <w:sz w:val="10"/>
          <w:szCs w:val="10"/>
          <w:highlight w:val="none"/>
        </w:rPr>
        <w:t>可通过纸质方式向</w:t>
      </w:r>
      <w:r>
        <w:rPr>
          <w:rFonts w:hint="eastAsia" w:ascii="Arial" w:hAnsi="Arial" w:cs="Arial"/>
          <w:b/>
          <w:sz w:val="10"/>
          <w:szCs w:val="10"/>
          <w:highlight w:val="none"/>
        </w:rPr>
        <w:t>借款人</w:t>
      </w:r>
      <w:r>
        <w:rPr>
          <w:rFonts w:hint="eastAsia" w:ascii="Arial" w:hAnsi="Arial" w:cs="Arial"/>
          <w:sz w:val="10"/>
          <w:szCs w:val="10"/>
          <w:highlight w:val="none"/>
        </w:rPr>
        <w:t>提供还款计划表或为</w:t>
      </w:r>
      <w:r>
        <w:rPr>
          <w:rFonts w:hint="eastAsia" w:ascii="Arial" w:hAnsi="Arial" w:cs="Arial"/>
          <w:b/>
          <w:sz w:val="10"/>
          <w:szCs w:val="10"/>
          <w:highlight w:val="none"/>
        </w:rPr>
        <w:t>借款人</w:t>
      </w:r>
      <w:r>
        <w:rPr>
          <w:rFonts w:hint="eastAsia" w:ascii="Arial" w:hAnsi="Arial" w:cs="Arial"/>
          <w:sz w:val="10"/>
          <w:szCs w:val="10"/>
          <w:highlight w:val="none"/>
        </w:rPr>
        <w:t>设立在线贷款账户，以供</w:t>
      </w:r>
      <w:r>
        <w:rPr>
          <w:rFonts w:hint="eastAsia" w:ascii="Arial" w:hAnsi="Arial" w:cs="Arial"/>
          <w:b/>
          <w:sz w:val="10"/>
          <w:szCs w:val="10"/>
          <w:highlight w:val="none"/>
        </w:rPr>
        <w:t>借款人</w:t>
      </w:r>
      <w:r>
        <w:rPr>
          <w:rFonts w:hint="eastAsia" w:ascii="Arial" w:hAnsi="Arial" w:cs="Arial"/>
          <w:sz w:val="10"/>
          <w:szCs w:val="10"/>
          <w:highlight w:val="none"/>
        </w:rPr>
        <w:t>查询还款计划信息</w:t>
      </w:r>
      <w:r>
        <w:rPr>
          <w:rFonts w:ascii="Arial" w:hAnsi="Arial" w:cs="Arial"/>
          <w:sz w:val="10"/>
          <w:szCs w:val="10"/>
          <w:highlight w:val="none"/>
        </w:rPr>
        <w:t xml:space="preserve">。除非有明显错误, </w:t>
      </w:r>
      <w:r>
        <w:rPr>
          <w:rFonts w:ascii="Arial" w:hAnsi="Arial" w:cs="Arial"/>
          <w:b/>
          <w:sz w:val="10"/>
          <w:szCs w:val="10"/>
          <w:highlight w:val="none"/>
        </w:rPr>
        <w:t>还款计划</w:t>
      </w:r>
      <w:r>
        <w:rPr>
          <w:rFonts w:ascii="Arial" w:hAnsi="Arial" w:cs="Arial"/>
          <w:sz w:val="10"/>
          <w:szCs w:val="10"/>
          <w:highlight w:val="none"/>
        </w:rPr>
        <w:t>在</w:t>
      </w:r>
      <w:r>
        <w:rPr>
          <w:rFonts w:ascii="Arial" w:hAnsi="Arial" w:cs="Arial"/>
          <w:b/>
          <w:sz w:val="10"/>
          <w:szCs w:val="10"/>
          <w:highlight w:val="none"/>
        </w:rPr>
        <w:t>贷款人</w:t>
      </w:r>
      <w:r>
        <w:rPr>
          <w:rFonts w:ascii="Arial" w:hAnsi="Arial" w:cs="Arial"/>
          <w:sz w:val="10"/>
          <w:szCs w:val="10"/>
          <w:highlight w:val="none"/>
        </w:rPr>
        <w:t>和</w:t>
      </w:r>
      <w:r>
        <w:rPr>
          <w:rFonts w:ascii="Arial" w:hAnsi="Arial" w:cs="Arial"/>
          <w:b/>
          <w:sz w:val="10"/>
          <w:szCs w:val="10"/>
          <w:highlight w:val="none"/>
        </w:rPr>
        <w:t>借款人</w:t>
      </w:r>
      <w:r>
        <w:rPr>
          <w:rFonts w:ascii="Arial" w:hAnsi="Arial" w:cs="Arial"/>
          <w:sz w:val="10"/>
          <w:szCs w:val="10"/>
          <w:highlight w:val="none"/>
        </w:rPr>
        <w:t>之间应当为终局性的并对</w:t>
      </w:r>
      <w:r>
        <w:rPr>
          <w:rFonts w:ascii="Arial" w:hAnsi="Arial" w:cs="Arial"/>
          <w:b/>
          <w:sz w:val="10"/>
          <w:szCs w:val="10"/>
          <w:highlight w:val="none"/>
        </w:rPr>
        <w:t>借款人</w:t>
      </w:r>
      <w:r>
        <w:rPr>
          <w:rFonts w:ascii="Arial" w:hAnsi="Arial" w:cs="Arial"/>
          <w:sz w:val="10"/>
          <w:szCs w:val="10"/>
          <w:highlight w:val="none"/>
        </w:rPr>
        <w:t>具有约束力。</w:t>
      </w:r>
      <w:r>
        <w:rPr>
          <w:rFonts w:ascii="Arial" w:hAnsi="Arial" w:cs="Arial"/>
          <w:b/>
          <w:sz w:val="10"/>
          <w:szCs w:val="10"/>
          <w:highlight w:val="none"/>
        </w:rPr>
        <w:t>借款人</w:t>
      </w:r>
      <w:r>
        <w:rPr>
          <w:rFonts w:ascii="Arial" w:hAnsi="Arial" w:cs="Arial"/>
          <w:sz w:val="10"/>
          <w:szCs w:val="10"/>
          <w:highlight w:val="none"/>
        </w:rPr>
        <w:t>应当按照</w:t>
      </w:r>
      <w:r>
        <w:rPr>
          <w:rFonts w:ascii="Arial" w:hAnsi="Arial" w:cs="Arial"/>
          <w:b/>
          <w:sz w:val="10"/>
          <w:szCs w:val="10"/>
          <w:highlight w:val="none"/>
        </w:rPr>
        <w:t>还款计划</w:t>
      </w:r>
      <w:r>
        <w:rPr>
          <w:rFonts w:ascii="Arial" w:hAnsi="Arial" w:cs="Arial"/>
          <w:sz w:val="10"/>
          <w:szCs w:val="10"/>
          <w:highlight w:val="none"/>
        </w:rPr>
        <w:t>列明的还款方式偿还</w:t>
      </w:r>
      <w:r>
        <w:rPr>
          <w:rFonts w:ascii="Arial" w:hAnsi="Arial" w:cs="Arial"/>
          <w:b/>
          <w:sz w:val="10"/>
          <w:szCs w:val="10"/>
          <w:highlight w:val="none"/>
        </w:rPr>
        <w:t>贷款</w:t>
      </w:r>
      <w:r>
        <w:rPr>
          <w:rFonts w:ascii="Arial" w:hAnsi="Arial" w:cs="Arial"/>
          <w:sz w:val="10"/>
          <w:szCs w:val="10"/>
          <w:highlight w:val="none"/>
        </w:rPr>
        <w:t>本金及其利息。</w:t>
      </w:r>
    </w:p>
    <w:p>
      <w:pPr>
        <w:adjustRightInd w:val="0"/>
        <w:snapToGrid w:val="0"/>
        <w:rPr>
          <w:rFonts w:ascii="Arial" w:hAnsi="Arial" w:cs="Arial"/>
          <w:sz w:val="10"/>
          <w:szCs w:val="10"/>
          <w:highlight w:val="none"/>
        </w:rPr>
      </w:pPr>
      <w:r>
        <w:rPr>
          <w:rFonts w:ascii="Arial" w:hAnsi="Arial" w:cs="Arial"/>
          <w:sz w:val="10"/>
          <w:szCs w:val="10"/>
          <w:highlight w:val="none"/>
        </w:rPr>
        <w:t>5.2等额本息项下的</w:t>
      </w:r>
      <w:r>
        <w:rPr>
          <w:rFonts w:hint="eastAsia" w:ascii="Arial" w:hAnsi="Arial" w:cs="Arial"/>
          <w:sz w:val="10"/>
          <w:szCs w:val="10"/>
          <w:highlight w:val="none"/>
        </w:rPr>
        <w:t>车辆</w:t>
      </w:r>
      <w:r>
        <w:rPr>
          <w:rFonts w:ascii="Arial" w:hAnsi="Arial" w:cs="Arial"/>
          <w:sz w:val="10"/>
          <w:szCs w:val="10"/>
          <w:highlight w:val="none"/>
        </w:rPr>
        <w:t>贷款与附加产品</w:t>
      </w:r>
      <w:r>
        <w:rPr>
          <w:rFonts w:hint="eastAsia" w:ascii="Arial" w:hAnsi="Arial" w:cs="Arial"/>
          <w:sz w:val="10"/>
          <w:szCs w:val="10"/>
          <w:highlight w:val="none"/>
        </w:rPr>
        <w:t>贷款</w:t>
      </w:r>
      <w:r>
        <w:rPr>
          <w:rFonts w:ascii="Arial" w:hAnsi="Arial" w:cs="Arial"/>
          <w:sz w:val="10"/>
          <w:szCs w:val="10"/>
          <w:highlight w:val="none"/>
        </w:rPr>
        <w:t>每月分期还款金额应当</w:t>
      </w:r>
      <w:r>
        <w:rPr>
          <w:rFonts w:hint="eastAsia" w:ascii="Arial" w:hAnsi="Arial" w:cs="Arial"/>
          <w:sz w:val="10"/>
          <w:szCs w:val="10"/>
          <w:highlight w:val="none"/>
        </w:rPr>
        <w:t>分别</w:t>
      </w:r>
      <w:r>
        <w:rPr>
          <w:rFonts w:ascii="Arial" w:hAnsi="Arial" w:cs="Arial"/>
          <w:sz w:val="10"/>
          <w:szCs w:val="10"/>
          <w:highlight w:val="none"/>
        </w:rPr>
        <w:t>按照以下公式计算</w:t>
      </w:r>
      <w:r>
        <w:rPr>
          <w:rFonts w:hint="eastAsia" w:ascii="Arial" w:hAnsi="Arial" w:cs="Arial"/>
          <w:sz w:val="10"/>
          <w:szCs w:val="10"/>
          <w:highlight w:val="none"/>
        </w:rPr>
        <w:t>，</w:t>
      </w:r>
      <w:r>
        <w:rPr>
          <w:rFonts w:ascii="Arial" w:hAnsi="Arial" w:cs="Arial"/>
          <w:sz w:val="10"/>
          <w:szCs w:val="10"/>
          <w:highlight w:val="none"/>
        </w:rPr>
        <w:t>加总</w:t>
      </w:r>
      <w:r>
        <w:rPr>
          <w:rFonts w:hint="eastAsia" w:ascii="Arial" w:hAnsi="Arial" w:cs="Arial"/>
          <w:sz w:val="10"/>
          <w:szCs w:val="10"/>
          <w:highlight w:val="none"/>
        </w:rPr>
        <w:t>后</w:t>
      </w:r>
      <w:r>
        <w:rPr>
          <w:rFonts w:ascii="Arial" w:hAnsi="Arial" w:cs="Arial"/>
          <w:sz w:val="10"/>
          <w:szCs w:val="10"/>
          <w:highlight w:val="none"/>
        </w:rPr>
        <w:t>的金额为</w:t>
      </w:r>
      <w:r>
        <w:rPr>
          <w:rFonts w:hint="eastAsia" w:ascii="Arial" w:hAnsi="Arial" w:cs="Arial"/>
          <w:b/>
          <w:sz w:val="10"/>
          <w:szCs w:val="10"/>
          <w:highlight w:val="none"/>
        </w:rPr>
        <w:t>借款人</w:t>
      </w:r>
      <w:r>
        <w:rPr>
          <w:rFonts w:ascii="Arial" w:hAnsi="Arial" w:cs="Arial"/>
          <w:sz w:val="10"/>
          <w:szCs w:val="10"/>
          <w:highlight w:val="none"/>
        </w:rPr>
        <w:t xml:space="preserve">每月分期还款总金额: </w:t>
      </w:r>
    </w:p>
    <w:p>
      <w:pPr>
        <w:adjustRightInd w:val="0"/>
        <w:snapToGrid w:val="0"/>
        <w:rPr>
          <w:rFonts w:ascii="Arial" w:hAnsi="Arial" w:cs="Times New Roman"/>
          <w:sz w:val="10"/>
          <w:szCs w:val="10"/>
          <w:highlight w:val="none"/>
          <w:lang w:val="en-GB"/>
        </w:rPr>
      </w:pPr>
      <w:r>
        <w:rPr>
          <w:rFonts w:hint="eastAsia" w:ascii="Arial" w:hAnsi="Arial" w:cs="Arial"/>
          <w:sz w:val="10"/>
          <w:szCs w:val="10"/>
          <w:highlight w:val="none"/>
        </w:rPr>
        <w:t>车辆贷款：</w:t>
      </w:r>
      <w:r>
        <w:rPr>
          <w:rFonts w:ascii="Arial" w:hAnsi="Arial" w:cs="Arial"/>
          <w:sz w:val="10"/>
          <w:szCs w:val="10"/>
          <w:highlight w:val="none"/>
          <w:lang w:val="en-GB"/>
        </w:rPr>
        <w:t>每月分期还款金额 = [</w:t>
      </w:r>
      <w:r>
        <w:rPr>
          <w:rFonts w:hint="eastAsia" w:ascii="Arial" w:hAnsi="Arial" w:cs="Arial"/>
          <w:sz w:val="10"/>
          <w:szCs w:val="10"/>
          <w:highlight w:val="none"/>
          <w:lang w:val="en-GB"/>
        </w:rPr>
        <w:t>车辆</w:t>
      </w:r>
      <w:r>
        <w:rPr>
          <w:rFonts w:ascii="Arial" w:hAnsi="Arial" w:cs="Arial"/>
          <w:sz w:val="10"/>
          <w:szCs w:val="10"/>
          <w:highlight w:val="none"/>
          <w:lang w:val="en-GB"/>
        </w:rPr>
        <w:t>贷款本金－</w:t>
      </w:r>
      <w:r>
        <w:rPr>
          <w:rFonts w:hint="eastAsia" w:ascii="Arial" w:hAnsi="Arial" w:cs="Arial"/>
          <w:sz w:val="10"/>
          <w:szCs w:val="10"/>
          <w:highlight w:val="none"/>
          <w:lang w:val="en-GB"/>
        </w:rPr>
        <w:t>车辆</w:t>
      </w:r>
      <w:r>
        <w:rPr>
          <w:rFonts w:ascii="Arial" w:hAnsi="Arial" w:cs="Arial"/>
          <w:sz w:val="10"/>
          <w:szCs w:val="10"/>
          <w:highlight w:val="none"/>
          <w:lang w:val="en-GB"/>
        </w:rPr>
        <w:t>贷款尾款÷（1＋</w:t>
      </w:r>
      <w:r>
        <w:rPr>
          <w:rFonts w:hint="eastAsia" w:ascii="Arial" w:hAnsi="Arial" w:cs="Arial"/>
          <w:sz w:val="10"/>
          <w:szCs w:val="10"/>
          <w:highlight w:val="none"/>
          <w:lang w:val="en-GB"/>
        </w:rPr>
        <w:t>车辆</w:t>
      </w:r>
      <w:r>
        <w:rPr>
          <w:rFonts w:ascii="Arial" w:hAnsi="Arial" w:cs="Arial"/>
          <w:sz w:val="10"/>
          <w:szCs w:val="10"/>
          <w:highlight w:val="none"/>
          <w:lang w:val="en-GB"/>
        </w:rPr>
        <w:t>贷款</w:t>
      </w:r>
      <w:r>
        <w:rPr>
          <w:rFonts w:hint="eastAsia" w:ascii="Arial" w:hAnsi="Arial" w:cs="Arial"/>
          <w:sz w:val="10"/>
          <w:szCs w:val="10"/>
          <w:highlight w:val="none"/>
          <w:lang w:val="en-GB"/>
        </w:rPr>
        <w:t>客户利率（</w:t>
      </w:r>
      <w:r>
        <w:rPr>
          <w:rFonts w:ascii="Arial" w:hAnsi="Arial" w:cs="Arial"/>
          <w:sz w:val="10"/>
          <w:szCs w:val="10"/>
          <w:highlight w:val="none"/>
          <w:lang w:val="en-GB"/>
        </w:rPr>
        <w:t>月利率））</w:t>
      </w:r>
      <w:r>
        <w:rPr>
          <w:rFonts w:hint="eastAsia" w:ascii="Arial" w:hAnsi="Arial" w:cs="Arial"/>
          <w:sz w:val="10"/>
          <w:szCs w:val="10"/>
          <w:highlight w:val="none"/>
          <w:vertAlign w:val="superscript"/>
          <w:lang w:val="en-GB"/>
        </w:rPr>
        <w:t>车辆</w:t>
      </w:r>
      <w:r>
        <w:rPr>
          <w:rFonts w:ascii="Arial" w:hAnsi="Arial" w:cs="Arial"/>
          <w:sz w:val="10"/>
          <w:szCs w:val="10"/>
          <w:highlight w:val="none"/>
          <w:vertAlign w:val="superscript"/>
          <w:lang w:val="en-GB"/>
        </w:rPr>
        <w:t>贷款期限</w:t>
      </w:r>
      <w:r>
        <w:rPr>
          <w:rFonts w:ascii="Arial" w:hAnsi="Arial" w:cs="Arial"/>
          <w:sz w:val="10"/>
          <w:szCs w:val="10"/>
          <w:highlight w:val="none"/>
          <w:lang w:val="en-GB"/>
        </w:rPr>
        <w:t>]×</w:t>
      </w:r>
      <w:r>
        <w:rPr>
          <w:rFonts w:hint="eastAsia" w:ascii="Arial" w:hAnsi="Arial" w:cs="Arial"/>
          <w:sz w:val="10"/>
          <w:szCs w:val="10"/>
          <w:highlight w:val="none"/>
          <w:lang w:val="en-GB"/>
        </w:rPr>
        <w:t>车辆</w:t>
      </w:r>
      <w:r>
        <w:rPr>
          <w:rFonts w:ascii="Arial" w:hAnsi="Arial" w:cs="Arial"/>
          <w:sz w:val="10"/>
          <w:szCs w:val="10"/>
          <w:highlight w:val="none"/>
          <w:lang w:val="en-GB"/>
        </w:rPr>
        <w:t>贷款</w:t>
      </w:r>
      <w:r>
        <w:rPr>
          <w:rFonts w:hint="eastAsia" w:ascii="Arial" w:hAnsi="Arial" w:cs="Arial"/>
          <w:sz w:val="10"/>
          <w:szCs w:val="10"/>
          <w:highlight w:val="none"/>
          <w:lang w:val="en-GB"/>
        </w:rPr>
        <w:t>客户利率（</w:t>
      </w:r>
      <w:r>
        <w:rPr>
          <w:rFonts w:ascii="Arial" w:hAnsi="Arial" w:cs="Arial"/>
          <w:sz w:val="10"/>
          <w:szCs w:val="10"/>
          <w:highlight w:val="none"/>
          <w:lang w:val="en-GB"/>
        </w:rPr>
        <w:t>月利率）×（1＋</w:t>
      </w:r>
      <w:r>
        <w:rPr>
          <w:rFonts w:hint="eastAsia" w:ascii="Arial" w:hAnsi="Arial" w:cs="Arial"/>
          <w:sz w:val="10"/>
          <w:szCs w:val="10"/>
          <w:highlight w:val="none"/>
          <w:lang w:val="en-GB"/>
        </w:rPr>
        <w:t>车辆</w:t>
      </w:r>
      <w:r>
        <w:rPr>
          <w:rFonts w:ascii="Arial" w:hAnsi="Arial" w:cs="Arial"/>
          <w:sz w:val="10"/>
          <w:szCs w:val="10"/>
          <w:highlight w:val="none"/>
          <w:lang w:val="en-GB"/>
        </w:rPr>
        <w:t>贷款</w:t>
      </w:r>
      <w:r>
        <w:rPr>
          <w:rFonts w:hint="eastAsia" w:ascii="Arial" w:hAnsi="Arial" w:cs="Arial"/>
          <w:sz w:val="10"/>
          <w:szCs w:val="10"/>
          <w:highlight w:val="none"/>
          <w:lang w:val="en-GB"/>
        </w:rPr>
        <w:t>客户利率（</w:t>
      </w:r>
      <w:r>
        <w:rPr>
          <w:rFonts w:ascii="Arial" w:hAnsi="Arial" w:cs="Arial"/>
          <w:sz w:val="10"/>
          <w:szCs w:val="10"/>
          <w:highlight w:val="none"/>
          <w:lang w:val="en-GB"/>
        </w:rPr>
        <w:t>月利率））</w:t>
      </w:r>
      <w:r>
        <w:rPr>
          <w:rFonts w:hint="eastAsia" w:ascii="Arial" w:hAnsi="Arial" w:cs="Arial"/>
          <w:sz w:val="10"/>
          <w:szCs w:val="10"/>
          <w:highlight w:val="none"/>
          <w:vertAlign w:val="superscript"/>
          <w:lang w:val="en-GB"/>
        </w:rPr>
        <w:t>车辆</w:t>
      </w:r>
      <w:r>
        <w:rPr>
          <w:rFonts w:ascii="Arial" w:hAnsi="Arial" w:cs="Arial"/>
          <w:sz w:val="10"/>
          <w:szCs w:val="10"/>
          <w:highlight w:val="none"/>
          <w:vertAlign w:val="superscript"/>
          <w:lang w:val="en-GB"/>
        </w:rPr>
        <w:t>贷款期限</w:t>
      </w:r>
      <w:r>
        <w:rPr>
          <w:rFonts w:ascii="Arial" w:hAnsi="Arial" w:cs="Arial"/>
          <w:sz w:val="10"/>
          <w:szCs w:val="10"/>
          <w:highlight w:val="none"/>
          <w:lang w:val="en-GB"/>
        </w:rPr>
        <w:t>÷[（1＋</w:t>
      </w:r>
      <w:r>
        <w:rPr>
          <w:rFonts w:hint="eastAsia" w:ascii="Arial" w:hAnsi="Arial" w:cs="Arial"/>
          <w:sz w:val="10"/>
          <w:szCs w:val="10"/>
          <w:highlight w:val="none"/>
          <w:lang w:val="en-GB"/>
        </w:rPr>
        <w:t>车辆</w:t>
      </w:r>
      <w:r>
        <w:rPr>
          <w:rFonts w:ascii="Arial" w:hAnsi="Arial" w:cs="Arial"/>
          <w:sz w:val="10"/>
          <w:szCs w:val="10"/>
          <w:highlight w:val="none"/>
          <w:lang w:val="en-GB"/>
        </w:rPr>
        <w:t>贷款</w:t>
      </w:r>
      <w:r>
        <w:rPr>
          <w:rFonts w:hint="eastAsia" w:ascii="Arial" w:hAnsi="Arial" w:cs="Arial"/>
          <w:sz w:val="10"/>
          <w:szCs w:val="10"/>
          <w:highlight w:val="none"/>
          <w:lang w:val="en-GB"/>
        </w:rPr>
        <w:t>客户利率（</w:t>
      </w:r>
      <w:r>
        <w:rPr>
          <w:rFonts w:ascii="Arial" w:hAnsi="Arial" w:cs="Arial"/>
          <w:sz w:val="10"/>
          <w:szCs w:val="10"/>
          <w:highlight w:val="none"/>
          <w:lang w:val="en-GB"/>
        </w:rPr>
        <w:t>月利率））</w:t>
      </w:r>
      <w:r>
        <w:rPr>
          <w:rFonts w:hint="eastAsia" w:ascii="Arial" w:hAnsi="Arial" w:cs="Arial"/>
          <w:sz w:val="10"/>
          <w:szCs w:val="10"/>
          <w:highlight w:val="none"/>
          <w:vertAlign w:val="superscript"/>
          <w:lang w:val="en-GB"/>
        </w:rPr>
        <w:t>车辆</w:t>
      </w:r>
      <w:r>
        <w:rPr>
          <w:rFonts w:ascii="Arial" w:hAnsi="Arial" w:cs="Arial"/>
          <w:sz w:val="10"/>
          <w:szCs w:val="10"/>
          <w:highlight w:val="none"/>
          <w:vertAlign w:val="superscript"/>
          <w:lang w:val="en-GB"/>
        </w:rPr>
        <w:t>贷款期限</w:t>
      </w:r>
      <w:r>
        <w:rPr>
          <w:rFonts w:ascii="Arial" w:hAnsi="Arial" w:cs="Arial"/>
          <w:sz w:val="10"/>
          <w:szCs w:val="10"/>
          <w:highlight w:val="none"/>
          <w:lang w:val="en-GB"/>
        </w:rPr>
        <w:t>－1]</w:t>
      </w:r>
    </w:p>
    <w:p>
      <w:pPr>
        <w:adjustRightInd w:val="0"/>
        <w:snapToGrid w:val="0"/>
        <w:rPr>
          <w:rFonts w:ascii="Arial" w:hAnsi="Arial" w:cs="Arial"/>
          <w:color w:val="FF0000"/>
          <w:sz w:val="10"/>
          <w:szCs w:val="10"/>
          <w:highlight w:val="none"/>
          <w:lang w:val="en-GB"/>
        </w:rPr>
      </w:pPr>
      <w:r>
        <w:rPr>
          <w:rFonts w:hint="eastAsia" w:ascii="Arial" w:hAnsi="Arial" w:cs="Arial"/>
          <w:sz w:val="10"/>
          <w:szCs w:val="10"/>
          <w:highlight w:val="none"/>
          <w:lang w:val="en-GB"/>
        </w:rPr>
        <w:t>附加产品</w:t>
      </w:r>
      <w:r>
        <w:rPr>
          <w:rFonts w:hint="eastAsia" w:ascii="Arial" w:hAnsi="Arial" w:cs="Arial"/>
          <w:sz w:val="10"/>
          <w:szCs w:val="10"/>
          <w:highlight w:val="none"/>
        </w:rPr>
        <w:t>贷款：</w:t>
      </w:r>
      <w:r>
        <w:rPr>
          <w:rFonts w:ascii="Arial" w:hAnsi="Arial" w:cs="Arial"/>
          <w:sz w:val="10"/>
          <w:szCs w:val="10"/>
          <w:highlight w:val="none"/>
          <w:lang w:val="en-GB"/>
        </w:rPr>
        <w:t>每月分期还款金额 = [</w:t>
      </w:r>
      <w:r>
        <w:rPr>
          <w:rFonts w:hint="eastAsia" w:ascii="Arial" w:hAnsi="Arial" w:cs="Arial"/>
          <w:sz w:val="10"/>
          <w:szCs w:val="10"/>
          <w:highlight w:val="none"/>
          <w:lang w:val="en-GB"/>
        </w:rPr>
        <w:t>附加产品</w:t>
      </w:r>
      <w:r>
        <w:rPr>
          <w:rFonts w:ascii="Arial" w:hAnsi="Arial" w:cs="Arial"/>
          <w:sz w:val="10"/>
          <w:szCs w:val="10"/>
          <w:highlight w:val="none"/>
          <w:lang w:val="en-GB"/>
        </w:rPr>
        <w:t>贷款本金－</w:t>
      </w:r>
      <w:r>
        <w:rPr>
          <w:rFonts w:hint="eastAsia" w:ascii="Arial" w:hAnsi="Arial" w:cs="Arial"/>
          <w:sz w:val="10"/>
          <w:szCs w:val="10"/>
          <w:highlight w:val="none"/>
          <w:lang w:val="en-GB"/>
        </w:rPr>
        <w:t>附加产品</w:t>
      </w:r>
      <w:r>
        <w:rPr>
          <w:rFonts w:ascii="Arial" w:hAnsi="Arial" w:cs="Arial"/>
          <w:sz w:val="10"/>
          <w:szCs w:val="10"/>
          <w:highlight w:val="none"/>
          <w:lang w:val="en-GB"/>
        </w:rPr>
        <w:t>贷款尾款÷（1＋</w:t>
      </w:r>
      <w:r>
        <w:rPr>
          <w:rFonts w:hint="eastAsia" w:ascii="Arial" w:hAnsi="Arial" w:cs="Arial"/>
          <w:sz w:val="10"/>
          <w:szCs w:val="10"/>
          <w:highlight w:val="none"/>
          <w:lang w:val="en-GB"/>
        </w:rPr>
        <w:t>附加产品</w:t>
      </w:r>
      <w:r>
        <w:rPr>
          <w:rFonts w:ascii="Arial" w:hAnsi="Arial" w:cs="Arial"/>
          <w:sz w:val="10"/>
          <w:szCs w:val="10"/>
          <w:highlight w:val="none"/>
          <w:lang w:val="en-GB"/>
        </w:rPr>
        <w:t>贷款</w:t>
      </w:r>
      <w:r>
        <w:rPr>
          <w:rFonts w:hint="eastAsia" w:ascii="Arial" w:hAnsi="Arial" w:cs="Arial"/>
          <w:sz w:val="10"/>
          <w:szCs w:val="10"/>
          <w:highlight w:val="none"/>
          <w:lang w:val="en-GB"/>
        </w:rPr>
        <w:t>客户利率（</w:t>
      </w:r>
      <w:r>
        <w:rPr>
          <w:rFonts w:ascii="Arial" w:hAnsi="Arial" w:cs="Arial"/>
          <w:sz w:val="10"/>
          <w:szCs w:val="10"/>
          <w:highlight w:val="none"/>
          <w:lang w:val="en-GB"/>
        </w:rPr>
        <w:t>月利率））</w:t>
      </w:r>
      <w:r>
        <w:rPr>
          <w:rFonts w:hint="eastAsia" w:ascii="Arial" w:hAnsi="Arial" w:cs="Arial"/>
          <w:sz w:val="10"/>
          <w:szCs w:val="10"/>
          <w:highlight w:val="none"/>
          <w:vertAlign w:val="superscript"/>
          <w:lang w:val="en-GB"/>
        </w:rPr>
        <w:t>附加产品</w:t>
      </w:r>
      <w:r>
        <w:rPr>
          <w:rFonts w:ascii="Arial" w:hAnsi="Arial" w:cs="Arial"/>
          <w:sz w:val="10"/>
          <w:szCs w:val="10"/>
          <w:highlight w:val="none"/>
          <w:vertAlign w:val="superscript"/>
          <w:lang w:val="en-GB"/>
        </w:rPr>
        <w:t>贷款期限</w:t>
      </w:r>
      <w:r>
        <w:rPr>
          <w:rFonts w:ascii="Arial" w:hAnsi="Arial" w:cs="Arial"/>
          <w:sz w:val="10"/>
          <w:szCs w:val="10"/>
          <w:highlight w:val="none"/>
          <w:lang w:val="en-GB"/>
        </w:rPr>
        <w:t>]×</w:t>
      </w:r>
      <w:r>
        <w:rPr>
          <w:rFonts w:hint="eastAsia" w:ascii="Arial" w:hAnsi="Arial" w:cs="Arial"/>
          <w:sz w:val="10"/>
          <w:szCs w:val="10"/>
          <w:highlight w:val="none"/>
          <w:lang w:val="en-GB"/>
        </w:rPr>
        <w:t>附加产品</w:t>
      </w:r>
      <w:r>
        <w:rPr>
          <w:rFonts w:ascii="Arial" w:hAnsi="Arial" w:cs="Arial"/>
          <w:sz w:val="10"/>
          <w:szCs w:val="10"/>
          <w:highlight w:val="none"/>
          <w:lang w:val="en-GB"/>
        </w:rPr>
        <w:t>贷款</w:t>
      </w:r>
      <w:r>
        <w:rPr>
          <w:rFonts w:hint="eastAsia" w:ascii="Arial" w:hAnsi="Arial" w:cs="Arial"/>
          <w:sz w:val="10"/>
          <w:szCs w:val="10"/>
          <w:highlight w:val="none"/>
          <w:lang w:val="en-GB"/>
        </w:rPr>
        <w:t>客户利率（</w:t>
      </w:r>
      <w:r>
        <w:rPr>
          <w:rFonts w:ascii="Arial" w:hAnsi="Arial" w:cs="Arial"/>
          <w:sz w:val="10"/>
          <w:szCs w:val="10"/>
          <w:highlight w:val="none"/>
          <w:lang w:val="en-GB"/>
        </w:rPr>
        <w:t>月利率）×（1＋</w:t>
      </w:r>
      <w:r>
        <w:rPr>
          <w:rFonts w:hint="eastAsia" w:ascii="Arial" w:hAnsi="Arial" w:cs="Arial"/>
          <w:sz w:val="10"/>
          <w:szCs w:val="10"/>
          <w:highlight w:val="none"/>
          <w:lang w:val="en-GB"/>
        </w:rPr>
        <w:t>附加产品</w:t>
      </w:r>
      <w:r>
        <w:rPr>
          <w:rFonts w:ascii="Arial" w:hAnsi="Arial" w:cs="Arial"/>
          <w:sz w:val="10"/>
          <w:szCs w:val="10"/>
          <w:highlight w:val="none"/>
          <w:lang w:val="en-GB"/>
        </w:rPr>
        <w:t>贷款</w:t>
      </w:r>
      <w:r>
        <w:rPr>
          <w:rFonts w:hint="eastAsia" w:ascii="Arial" w:hAnsi="Arial" w:cs="Arial"/>
          <w:sz w:val="10"/>
          <w:szCs w:val="10"/>
          <w:highlight w:val="none"/>
          <w:lang w:val="en-GB"/>
        </w:rPr>
        <w:t>客户利率（</w:t>
      </w:r>
      <w:r>
        <w:rPr>
          <w:rFonts w:ascii="Arial" w:hAnsi="Arial" w:cs="Arial"/>
          <w:sz w:val="10"/>
          <w:szCs w:val="10"/>
          <w:highlight w:val="none"/>
          <w:lang w:val="en-GB"/>
        </w:rPr>
        <w:t>月利率））</w:t>
      </w:r>
      <w:r>
        <w:rPr>
          <w:rFonts w:hint="eastAsia" w:ascii="Arial" w:hAnsi="Arial" w:cs="Arial"/>
          <w:sz w:val="10"/>
          <w:szCs w:val="10"/>
          <w:highlight w:val="none"/>
          <w:vertAlign w:val="superscript"/>
          <w:lang w:val="en-GB"/>
        </w:rPr>
        <w:t>附加产品</w:t>
      </w:r>
      <w:r>
        <w:rPr>
          <w:rFonts w:ascii="Arial" w:hAnsi="Arial" w:cs="Arial"/>
          <w:sz w:val="10"/>
          <w:szCs w:val="10"/>
          <w:highlight w:val="none"/>
          <w:vertAlign w:val="superscript"/>
          <w:lang w:val="en-GB"/>
        </w:rPr>
        <w:t>贷款期限</w:t>
      </w:r>
      <w:r>
        <w:rPr>
          <w:rFonts w:ascii="Arial" w:hAnsi="Arial" w:cs="Arial"/>
          <w:sz w:val="10"/>
          <w:szCs w:val="10"/>
          <w:highlight w:val="none"/>
          <w:lang w:val="en-GB"/>
        </w:rPr>
        <w:t>÷[（1＋</w:t>
      </w:r>
      <w:r>
        <w:rPr>
          <w:rFonts w:hint="eastAsia" w:ascii="Arial" w:hAnsi="Arial" w:cs="Arial"/>
          <w:sz w:val="10"/>
          <w:szCs w:val="10"/>
          <w:highlight w:val="none"/>
          <w:lang w:val="en-GB"/>
        </w:rPr>
        <w:t>附加产品</w:t>
      </w:r>
      <w:r>
        <w:rPr>
          <w:rFonts w:ascii="Arial" w:hAnsi="Arial" w:cs="Arial"/>
          <w:sz w:val="10"/>
          <w:szCs w:val="10"/>
          <w:highlight w:val="none"/>
          <w:lang w:val="en-GB"/>
        </w:rPr>
        <w:t>贷款</w:t>
      </w:r>
      <w:r>
        <w:rPr>
          <w:rFonts w:hint="eastAsia" w:ascii="Arial" w:hAnsi="Arial" w:cs="Arial"/>
          <w:sz w:val="10"/>
          <w:szCs w:val="10"/>
          <w:highlight w:val="none"/>
          <w:lang w:val="en-GB"/>
        </w:rPr>
        <w:t>客户利率（</w:t>
      </w:r>
      <w:r>
        <w:rPr>
          <w:rFonts w:ascii="Arial" w:hAnsi="Arial" w:cs="Arial"/>
          <w:sz w:val="10"/>
          <w:szCs w:val="10"/>
          <w:highlight w:val="none"/>
          <w:lang w:val="en-GB"/>
        </w:rPr>
        <w:t>月利率））</w:t>
      </w:r>
      <w:r>
        <w:rPr>
          <w:rFonts w:hint="eastAsia" w:ascii="Arial" w:hAnsi="Arial" w:cs="Arial"/>
          <w:sz w:val="10"/>
          <w:szCs w:val="10"/>
          <w:highlight w:val="none"/>
          <w:vertAlign w:val="superscript"/>
          <w:lang w:val="en-GB"/>
        </w:rPr>
        <w:t>附加产品</w:t>
      </w:r>
      <w:r>
        <w:rPr>
          <w:rFonts w:ascii="Arial" w:hAnsi="Arial" w:cs="Arial"/>
          <w:sz w:val="10"/>
          <w:szCs w:val="10"/>
          <w:highlight w:val="none"/>
          <w:vertAlign w:val="superscript"/>
          <w:lang w:val="en-GB"/>
        </w:rPr>
        <w:t>贷款期限</w:t>
      </w:r>
      <w:r>
        <w:rPr>
          <w:rFonts w:ascii="Arial" w:hAnsi="Arial" w:cs="Arial"/>
          <w:sz w:val="10"/>
          <w:szCs w:val="10"/>
          <w:highlight w:val="none"/>
          <w:lang w:val="en-GB"/>
        </w:rPr>
        <w:t>－1]</w:t>
      </w:r>
    </w:p>
    <w:p>
      <w:pPr>
        <w:adjustRightInd w:val="0"/>
        <w:snapToGrid w:val="0"/>
        <w:rPr>
          <w:rFonts w:ascii="Arial" w:hAnsi="Arial" w:cs="Arial"/>
          <w:sz w:val="10"/>
          <w:szCs w:val="10"/>
          <w:highlight w:val="none"/>
        </w:rPr>
      </w:pPr>
      <w:r>
        <w:rPr>
          <w:rFonts w:ascii="Arial" w:hAnsi="Arial" w:cs="Arial"/>
          <w:sz w:val="10"/>
          <w:szCs w:val="10"/>
          <w:highlight w:val="none"/>
        </w:rPr>
        <w:t>5.3等额本金项下的</w:t>
      </w:r>
      <w:r>
        <w:rPr>
          <w:rFonts w:hint="eastAsia" w:ascii="Arial" w:hAnsi="Arial" w:cs="Arial"/>
          <w:sz w:val="10"/>
          <w:szCs w:val="10"/>
          <w:highlight w:val="none"/>
        </w:rPr>
        <w:t>车辆</w:t>
      </w:r>
      <w:r>
        <w:rPr>
          <w:rFonts w:ascii="Arial" w:hAnsi="Arial" w:cs="Arial"/>
          <w:sz w:val="10"/>
          <w:szCs w:val="10"/>
          <w:highlight w:val="none"/>
        </w:rPr>
        <w:t>贷款与附加产品</w:t>
      </w:r>
      <w:r>
        <w:rPr>
          <w:rFonts w:hint="eastAsia" w:ascii="Arial" w:hAnsi="Arial" w:cs="Arial"/>
          <w:sz w:val="10"/>
          <w:szCs w:val="10"/>
          <w:highlight w:val="none"/>
        </w:rPr>
        <w:t>贷款</w:t>
      </w:r>
      <w:r>
        <w:rPr>
          <w:rFonts w:ascii="Arial" w:hAnsi="Arial" w:cs="Arial"/>
          <w:sz w:val="10"/>
          <w:szCs w:val="10"/>
          <w:highlight w:val="none"/>
        </w:rPr>
        <w:t>每月分期还款金额应当</w:t>
      </w:r>
      <w:r>
        <w:rPr>
          <w:rFonts w:hint="eastAsia" w:ascii="Arial" w:hAnsi="Arial" w:cs="Arial"/>
          <w:sz w:val="10"/>
          <w:szCs w:val="10"/>
          <w:highlight w:val="none"/>
        </w:rPr>
        <w:t>分别</w:t>
      </w:r>
      <w:r>
        <w:rPr>
          <w:rFonts w:ascii="Arial" w:hAnsi="Arial" w:cs="Arial"/>
          <w:sz w:val="10"/>
          <w:szCs w:val="10"/>
          <w:highlight w:val="none"/>
        </w:rPr>
        <w:t>按照以下公式计算</w:t>
      </w:r>
      <w:r>
        <w:rPr>
          <w:rFonts w:hint="eastAsia" w:ascii="Arial" w:hAnsi="Arial" w:cs="Arial"/>
          <w:sz w:val="10"/>
          <w:szCs w:val="10"/>
          <w:highlight w:val="none"/>
        </w:rPr>
        <w:t>，</w:t>
      </w:r>
      <w:r>
        <w:rPr>
          <w:rFonts w:ascii="Arial" w:hAnsi="Arial" w:cs="Arial"/>
          <w:sz w:val="10"/>
          <w:szCs w:val="10"/>
          <w:highlight w:val="none"/>
        </w:rPr>
        <w:t>加总</w:t>
      </w:r>
      <w:r>
        <w:rPr>
          <w:rFonts w:hint="eastAsia" w:ascii="Arial" w:hAnsi="Arial" w:cs="Arial"/>
          <w:sz w:val="10"/>
          <w:szCs w:val="10"/>
          <w:highlight w:val="none"/>
        </w:rPr>
        <w:t>后</w:t>
      </w:r>
      <w:r>
        <w:rPr>
          <w:rFonts w:ascii="Arial" w:hAnsi="Arial" w:cs="Arial"/>
          <w:sz w:val="10"/>
          <w:szCs w:val="10"/>
          <w:highlight w:val="none"/>
        </w:rPr>
        <w:t>的金额为</w:t>
      </w:r>
      <w:r>
        <w:rPr>
          <w:rFonts w:hint="eastAsia" w:ascii="Arial" w:hAnsi="Arial" w:cs="Arial"/>
          <w:b/>
          <w:sz w:val="10"/>
          <w:szCs w:val="10"/>
          <w:highlight w:val="none"/>
        </w:rPr>
        <w:t>借款人</w:t>
      </w:r>
      <w:r>
        <w:rPr>
          <w:rFonts w:ascii="Arial" w:hAnsi="Arial" w:cs="Arial"/>
          <w:sz w:val="10"/>
          <w:szCs w:val="10"/>
          <w:highlight w:val="none"/>
        </w:rPr>
        <w:t xml:space="preserve">每月分期还款总金额: </w:t>
      </w:r>
    </w:p>
    <w:p>
      <w:pPr>
        <w:adjustRightInd w:val="0"/>
        <w:snapToGrid w:val="0"/>
        <w:rPr>
          <w:rFonts w:ascii="Arial" w:hAnsi="Arial" w:cs="Arial"/>
          <w:sz w:val="10"/>
          <w:szCs w:val="10"/>
          <w:highlight w:val="none"/>
          <w:lang w:val="en-GB"/>
        </w:rPr>
      </w:pPr>
      <w:r>
        <w:rPr>
          <w:rFonts w:hint="eastAsia" w:ascii="Arial" w:hAnsi="Arial" w:cs="Arial"/>
          <w:sz w:val="10"/>
          <w:szCs w:val="10"/>
          <w:highlight w:val="none"/>
          <w:lang w:val="en-GB"/>
        </w:rPr>
        <w:t>车辆贷款</w:t>
      </w:r>
      <w:r>
        <w:rPr>
          <w:rFonts w:ascii="Arial" w:hAnsi="Arial" w:cs="Arial"/>
          <w:sz w:val="10"/>
          <w:szCs w:val="10"/>
          <w:highlight w:val="none"/>
          <w:lang w:val="en-GB"/>
        </w:rPr>
        <w:t>：每月分期还款金额 = [</w:t>
      </w:r>
      <w:r>
        <w:rPr>
          <w:rFonts w:hint="eastAsia" w:ascii="Arial" w:hAnsi="Arial" w:cs="Arial"/>
          <w:sz w:val="10"/>
          <w:szCs w:val="10"/>
          <w:highlight w:val="none"/>
          <w:lang w:val="en-GB"/>
        </w:rPr>
        <w:t>车辆</w:t>
      </w:r>
      <w:r>
        <w:rPr>
          <w:rFonts w:ascii="Arial" w:hAnsi="Arial" w:cs="Arial"/>
          <w:sz w:val="10"/>
          <w:szCs w:val="10"/>
          <w:highlight w:val="none"/>
          <w:lang w:val="en-GB"/>
        </w:rPr>
        <w:t>贷款本金－</w:t>
      </w:r>
      <w:r>
        <w:rPr>
          <w:rFonts w:hint="eastAsia" w:ascii="Arial" w:hAnsi="Arial" w:cs="Arial"/>
          <w:sz w:val="10"/>
          <w:szCs w:val="10"/>
          <w:highlight w:val="none"/>
          <w:lang w:val="en-GB"/>
        </w:rPr>
        <w:t>车辆</w:t>
      </w:r>
      <w:r>
        <w:rPr>
          <w:rFonts w:ascii="Arial" w:hAnsi="Arial" w:cs="Arial"/>
          <w:sz w:val="10"/>
          <w:szCs w:val="10"/>
          <w:highlight w:val="none"/>
          <w:lang w:val="en-GB"/>
        </w:rPr>
        <w:t>贷款尾款]÷</w:t>
      </w:r>
      <w:r>
        <w:rPr>
          <w:rFonts w:hint="eastAsia" w:ascii="Arial" w:hAnsi="Arial" w:cs="Arial"/>
          <w:sz w:val="10"/>
          <w:szCs w:val="10"/>
          <w:highlight w:val="none"/>
          <w:lang w:val="en-GB"/>
        </w:rPr>
        <w:t>车辆</w:t>
      </w:r>
      <w:r>
        <w:rPr>
          <w:rFonts w:ascii="Arial" w:hAnsi="Arial" w:cs="Arial"/>
          <w:sz w:val="10"/>
          <w:szCs w:val="10"/>
          <w:highlight w:val="none"/>
          <w:lang w:val="en-GB"/>
        </w:rPr>
        <w:t>贷款期限＋上月剩余</w:t>
      </w:r>
      <w:r>
        <w:rPr>
          <w:rFonts w:hint="eastAsia" w:ascii="Arial" w:hAnsi="Arial" w:cs="Arial"/>
          <w:sz w:val="10"/>
          <w:szCs w:val="10"/>
          <w:highlight w:val="none"/>
          <w:lang w:val="en-GB"/>
        </w:rPr>
        <w:t>车辆</w:t>
      </w:r>
      <w:r>
        <w:rPr>
          <w:rFonts w:ascii="Arial" w:hAnsi="Arial" w:cs="Arial"/>
          <w:sz w:val="10"/>
          <w:szCs w:val="10"/>
          <w:highlight w:val="none"/>
          <w:lang w:val="en-GB"/>
        </w:rPr>
        <w:t>贷款本金×实际天数×</w:t>
      </w:r>
      <w:r>
        <w:rPr>
          <w:rFonts w:hint="eastAsia" w:ascii="Arial" w:hAnsi="Arial" w:cs="Arial"/>
          <w:sz w:val="10"/>
          <w:szCs w:val="10"/>
          <w:highlight w:val="none"/>
          <w:lang w:val="en-GB"/>
        </w:rPr>
        <w:t>车辆</w:t>
      </w:r>
      <w:r>
        <w:rPr>
          <w:rFonts w:ascii="Arial" w:hAnsi="Arial" w:cs="Arial"/>
          <w:sz w:val="10"/>
          <w:szCs w:val="10"/>
          <w:highlight w:val="none"/>
          <w:lang w:val="en-GB"/>
        </w:rPr>
        <w:t>贷款</w:t>
      </w:r>
      <w:r>
        <w:rPr>
          <w:rFonts w:hint="eastAsia" w:ascii="Arial" w:hAnsi="Arial" w:cs="Arial"/>
          <w:sz w:val="10"/>
          <w:szCs w:val="10"/>
          <w:highlight w:val="none"/>
          <w:lang w:val="en-GB"/>
        </w:rPr>
        <w:t>客户利率（</w:t>
      </w:r>
      <w:r>
        <w:rPr>
          <w:rFonts w:ascii="Arial" w:hAnsi="Arial" w:cs="Arial"/>
          <w:sz w:val="10"/>
          <w:szCs w:val="10"/>
          <w:highlight w:val="none"/>
          <w:lang w:val="en-GB"/>
        </w:rPr>
        <w:t>月利率）÷30</w:t>
      </w:r>
    </w:p>
    <w:p>
      <w:pPr>
        <w:adjustRightInd w:val="0"/>
        <w:snapToGrid w:val="0"/>
        <w:rPr>
          <w:rFonts w:ascii="Arial" w:hAnsi="Arial" w:cs="Arial"/>
          <w:i/>
          <w:color w:val="FF0000"/>
          <w:sz w:val="10"/>
          <w:szCs w:val="10"/>
          <w:highlight w:val="none"/>
          <w:lang w:val="en-GB"/>
        </w:rPr>
      </w:pPr>
      <w:r>
        <w:rPr>
          <w:rFonts w:hint="eastAsia" w:ascii="Arial" w:hAnsi="Arial" w:cs="Arial"/>
          <w:sz w:val="10"/>
          <w:szCs w:val="10"/>
          <w:highlight w:val="none"/>
          <w:lang w:val="en-GB"/>
        </w:rPr>
        <w:t>附加产品贷款</w:t>
      </w:r>
      <w:r>
        <w:rPr>
          <w:rFonts w:ascii="Arial" w:hAnsi="Arial" w:cs="Arial"/>
          <w:sz w:val="10"/>
          <w:szCs w:val="10"/>
          <w:highlight w:val="none"/>
          <w:lang w:val="en-GB"/>
        </w:rPr>
        <w:t>：每月分期还款金额 = [</w:t>
      </w:r>
      <w:r>
        <w:rPr>
          <w:rFonts w:hint="eastAsia" w:ascii="Arial" w:hAnsi="Arial" w:cs="Arial"/>
          <w:sz w:val="10"/>
          <w:szCs w:val="10"/>
          <w:highlight w:val="none"/>
          <w:lang w:val="en-GB"/>
        </w:rPr>
        <w:t>附加产品</w:t>
      </w:r>
      <w:r>
        <w:rPr>
          <w:rFonts w:ascii="Arial" w:hAnsi="Arial" w:cs="Arial"/>
          <w:sz w:val="10"/>
          <w:szCs w:val="10"/>
          <w:highlight w:val="none"/>
          <w:lang w:val="en-GB"/>
        </w:rPr>
        <w:t>贷款本金－</w:t>
      </w:r>
      <w:r>
        <w:rPr>
          <w:rFonts w:hint="eastAsia" w:ascii="Arial" w:hAnsi="Arial" w:cs="Arial"/>
          <w:sz w:val="10"/>
          <w:szCs w:val="10"/>
          <w:highlight w:val="none"/>
          <w:lang w:val="en-GB"/>
        </w:rPr>
        <w:t>附加产品</w:t>
      </w:r>
      <w:r>
        <w:rPr>
          <w:rFonts w:ascii="Arial" w:hAnsi="Arial" w:cs="Arial"/>
          <w:sz w:val="10"/>
          <w:szCs w:val="10"/>
          <w:highlight w:val="none"/>
          <w:lang w:val="en-GB"/>
        </w:rPr>
        <w:t>贷款尾款]÷</w:t>
      </w:r>
      <w:r>
        <w:rPr>
          <w:rFonts w:hint="eastAsia" w:ascii="Arial" w:hAnsi="Arial" w:cs="Arial"/>
          <w:sz w:val="10"/>
          <w:szCs w:val="10"/>
          <w:highlight w:val="none"/>
          <w:lang w:val="en-GB"/>
        </w:rPr>
        <w:t>附加产品</w:t>
      </w:r>
      <w:r>
        <w:rPr>
          <w:rFonts w:ascii="Arial" w:hAnsi="Arial" w:cs="Arial"/>
          <w:sz w:val="10"/>
          <w:szCs w:val="10"/>
          <w:highlight w:val="none"/>
          <w:lang w:val="en-GB"/>
        </w:rPr>
        <w:t>贷款期限＋上月剩余</w:t>
      </w:r>
      <w:r>
        <w:rPr>
          <w:rFonts w:hint="eastAsia" w:ascii="Arial" w:hAnsi="Arial" w:cs="Arial"/>
          <w:sz w:val="10"/>
          <w:szCs w:val="10"/>
          <w:highlight w:val="none"/>
          <w:lang w:val="en-GB"/>
        </w:rPr>
        <w:t>附加产品</w:t>
      </w:r>
      <w:r>
        <w:rPr>
          <w:rFonts w:ascii="Arial" w:hAnsi="Arial" w:cs="Arial"/>
          <w:sz w:val="10"/>
          <w:szCs w:val="10"/>
          <w:highlight w:val="none"/>
          <w:lang w:val="en-GB"/>
        </w:rPr>
        <w:t>贷款本金×实际天数×</w:t>
      </w:r>
      <w:r>
        <w:rPr>
          <w:rFonts w:hint="eastAsia" w:ascii="Arial" w:hAnsi="Arial" w:cs="Arial"/>
          <w:sz w:val="10"/>
          <w:szCs w:val="10"/>
          <w:highlight w:val="none"/>
          <w:lang w:val="en-GB"/>
        </w:rPr>
        <w:t>附加产品</w:t>
      </w:r>
      <w:r>
        <w:rPr>
          <w:rFonts w:ascii="Arial" w:hAnsi="Arial" w:cs="Arial"/>
          <w:sz w:val="10"/>
          <w:szCs w:val="10"/>
          <w:highlight w:val="none"/>
          <w:lang w:val="en-GB"/>
        </w:rPr>
        <w:t>贷款</w:t>
      </w:r>
      <w:r>
        <w:rPr>
          <w:rFonts w:hint="eastAsia" w:ascii="Arial" w:hAnsi="Arial" w:cs="Arial"/>
          <w:sz w:val="10"/>
          <w:szCs w:val="10"/>
          <w:highlight w:val="none"/>
          <w:lang w:val="en-GB"/>
        </w:rPr>
        <w:t>客户利率（</w:t>
      </w:r>
      <w:r>
        <w:rPr>
          <w:rFonts w:ascii="Arial" w:hAnsi="Arial" w:cs="Arial"/>
          <w:sz w:val="10"/>
          <w:szCs w:val="10"/>
          <w:highlight w:val="none"/>
          <w:lang w:val="en-GB"/>
        </w:rPr>
        <w:t>月利率）÷30</w:t>
      </w:r>
    </w:p>
    <w:p>
      <w:pPr>
        <w:adjustRightInd w:val="0"/>
        <w:snapToGrid w:val="0"/>
        <w:rPr>
          <w:rFonts w:ascii="Arial" w:hAnsi="Arial" w:cs="Arial"/>
          <w:sz w:val="10"/>
          <w:szCs w:val="10"/>
          <w:highlight w:val="none"/>
        </w:rPr>
      </w:pPr>
      <w:r>
        <w:rPr>
          <w:rFonts w:ascii="Arial" w:hAnsi="Arial" w:cs="Arial"/>
          <w:sz w:val="10"/>
          <w:szCs w:val="10"/>
          <w:highlight w:val="none"/>
        </w:rPr>
        <w:t>5.4</w:t>
      </w:r>
      <w:r>
        <w:rPr>
          <w:rFonts w:ascii="Arial" w:hAnsi="Arial" w:cs="Arial"/>
          <w:b/>
          <w:sz w:val="10"/>
          <w:szCs w:val="10"/>
          <w:highlight w:val="none"/>
        </w:rPr>
        <w:t>借款人</w:t>
      </w:r>
      <w:r>
        <w:rPr>
          <w:rFonts w:ascii="Arial" w:hAnsi="Arial" w:cs="Arial"/>
          <w:sz w:val="10"/>
          <w:szCs w:val="10"/>
          <w:highlight w:val="none"/>
        </w:rPr>
        <w:t>应当于</w:t>
      </w:r>
      <w:r>
        <w:rPr>
          <w:rFonts w:ascii="Arial" w:hAnsi="Arial" w:cs="Arial"/>
          <w:b/>
          <w:sz w:val="10"/>
          <w:szCs w:val="10"/>
          <w:highlight w:val="none"/>
        </w:rPr>
        <w:t>还款计划</w:t>
      </w:r>
      <w:r>
        <w:rPr>
          <w:rFonts w:ascii="Arial" w:hAnsi="Arial" w:cs="Arial"/>
          <w:sz w:val="10"/>
          <w:szCs w:val="10"/>
          <w:highlight w:val="none"/>
        </w:rPr>
        <w:t>列明的最后一次还款日期一次性偿还</w:t>
      </w:r>
      <w:r>
        <w:rPr>
          <w:rFonts w:ascii="Arial" w:hAnsi="Arial" w:cs="Arial"/>
          <w:b/>
          <w:sz w:val="10"/>
          <w:szCs w:val="10"/>
          <w:highlight w:val="none"/>
        </w:rPr>
        <w:t>商业条款与条件</w:t>
      </w:r>
      <w:r>
        <w:rPr>
          <w:rFonts w:ascii="Arial" w:hAnsi="Arial" w:cs="Arial"/>
          <w:sz w:val="10"/>
          <w:szCs w:val="10"/>
          <w:highlight w:val="none"/>
        </w:rPr>
        <w:t>第3条列明的</w:t>
      </w:r>
      <w:r>
        <w:rPr>
          <w:rFonts w:ascii="Arial" w:hAnsi="Arial" w:cs="Arial"/>
          <w:b/>
          <w:sz w:val="10"/>
          <w:szCs w:val="10"/>
          <w:highlight w:val="none"/>
        </w:rPr>
        <w:t>尾款</w:t>
      </w:r>
      <w:r>
        <w:rPr>
          <w:rFonts w:ascii="Arial" w:hAnsi="Arial" w:cs="Arial"/>
          <w:sz w:val="10"/>
          <w:szCs w:val="10"/>
          <w:highlight w:val="none"/>
        </w:rPr>
        <w:t>。</w:t>
      </w:r>
    </w:p>
    <w:p>
      <w:pPr>
        <w:numPr>
          <w:ilvl w:val="0"/>
          <w:numId w:val="4"/>
        </w:numPr>
        <w:tabs>
          <w:tab w:val="left" w:pos="567"/>
        </w:tabs>
        <w:adjustRightInd w:val="0"/>
        <w:snapToGrid w:val="0"/>
        <w:ind w:left="567" w:hanging="567"/>
        <w:rPr>
          <w:rFonts w:ascii="Arial" w:hAnsi="Arial" w:cs="Arial"/>
          <w:b/>
          <w:bCs/>
          <w:sz w:val="10"/>
          <w:szCs w:val="10"/>
          <w:highlight w:val="none"/>
        </w:rPr>
      </w:pPr>
      <w:r>
        <w:rPr>
          <w:rFonts w:ascii="Arial" w:hAnsi="Arial" w:cs="Arial"/>
          <w:b/>
          <w:sz w:val="10"/>
          <w:szCs w:val="10"/>
          <w:highlight w:val="none"/>
        </w:rPr>
        <w:t>贷款资金的支付</w:t>
      </w:r>
    </w:p>
    <w:p>
      <w:pPr>
        <w:adjustRightInd w:val="0"/>
        <w:snapToGrid w:val="0"/>
        <w:rPr>
          <w:rFonts w:ascii="Arial" w:hAnsi="Arial" w:cs="Arial"/>
          <w:sz w:val="10"/>
          <w:szCs w:val="10"/>
          <w:highlight w:val="none"/>
        </w:rPr>
      </w:pPr>
      <w:r>
        <w:rPr>
          <w:rFonts w:hint="eastAsia" w:ascii="Arial" w:hAnsi="Arial" w:cs="Arial"/>
          <w:b/>
          <w:sz w:val="10"/>
          <w:szCs w:val="10"/>
          <w:highlight w:val="none"/>
        </w:rPr>
        <w:t>借款人</w:t>
      </w:r>
      <w:r>
        <w:rPr>
          <w:rFonts w:hint="eastAsia" w:ascii="Arial" w:hAnsi="Arial" w:cs="Arial"/>
          <w:sz w:val="10"/>
          <w:szCs w:val="10"/>
          <w:highlight w:val="none"/>
        </w:rPr>
        <w:t>在此不可撤销地授权</w:t>
      </w:r>
      <w:r>
        <w:rPr>
          <w:rFonts w:hint="eastAsia" w:ascii="Arial" w:hAnsi="Arial" w:cs="Arial"/>
          <w:b/>
          <w:sz w:val="10"/>
          <w:szCs w:val="10"/>
          <w:highlight w:val="none"/>
        </w:rPr>
        <w:t>贷款人</w:t>
      </w:r>
      <w:r>
        <w:rPr>
          <w:rFonts w:hint="eastAsia" w:ascii="Arial" w:hAnsi="Arial" w:cs="Arial"/>
          <w:sz w:val="10"/>
          <w:szCs w:val="10"/>
          <w:highlight w:val="none"/>
        </w:rPr>
        <w:t>将全部贷款金额支付至</w:t>
      </w:r>
      <w:r>
        <w:rPr>
          <w:rFonts w:hint="eastAsia" w:ascii="Arial" w:hAnsi="Arial" w:cs="Arial"/>
          <w:b/>
          <w:sz w:val="10"/>
          <w:szCs w:val="10"/>
          <w:highlight w:val="none"/>
        </w:rPr>
        <w:t>经销商/金融服务商</w:t>
      </w:r>
      <w:r>
        <w:rPr>
          <w:rFonts w:hint="eastAsia" w:ascii="Arial" w:hAnsi="Arial" w:cs="Arial"/>
          <w:sz w:val="10"/>
          <w:szCs w:val="10"/>
          <w:highlight w:val="none"/>
        </w:rPr>
        <w:t>指定账户，且同意一旦</w:t>
      </w:r>
      <w:r>
        <w:rPr>
          <w:rFonts w:hint="eastAsia" w:ascii="Arial" w:hAnsi="Arial" w:cs="Arial"/>
          <w:b/>
          <w:sz w:val="10"/>
          <w:szCs w:val="10"/>
          <w:highlight w:val="none"/>
        </w:rPr>
        <w:t>贷款人</w:t>
      </w:r>
      <w:r>
        <w:rPr>
          <w:rFonts w:hint="eastAsia" w:ascii="Arial" w:hAnsi="Arial" w:cs="Arial"/>
          <w:sz w:val="10"/>
          <w:szCs w:val="10"/>
          <w:highlight w:val="none"/>
        </w:rPr>
        <w:t>将贷款金额支付至</w:t>
      </w:r>
      <w:r>
        <w:rPr>
          <w:rFonts w:hint="eastAsia" w:ascii="Arial" w:hAnsi="Arial" w:cs="Arial"/>
          <w:b/>
          <w:sz w:val="10"/>
          <w:szCs w:val="10"/>
          <w:highlight w:val="none"/>
        </w:rPr>
        <w:t>经销商/金融服务商</w:t>
      </w:r>
      <w:r>
        <w:rPr>
          <w:rFonts w:hint="eastAsia" w:ascii="Arial" w:hAnsi="Arial" w:cs="Arial"/>
          <w:sz w:val="10"/>
          <w:szCs w:val="10"/>
          <w:highlight w:val="none"/>
        </w:rPr>
        <w:t>指定账户或者通过</w:t>
      </w:r>
      <w:r>
        <w:rPr>
          <w:rFonts w:hint="eastAsia" w:ascii="Arial" w:hAnsi="Arial" w:cs="Arial"/>
          <w:b/>
          <w:sz w:val="10"/>
          <w:szCs w:val="10"/>
          <w:highlight w:val="none"/>
        </w:rPr>
        <w:t>经销商/金融服务商</w:t>
      </w:r>
      <w:r>
        <w:rPr>
          <w:rFonts w:hint="eastAsia" w:ascii="Arial" w:hAnsi="Arial" w:cs="Arial"/>
          <w:sz w:val="10"/>
          <w:szCs w:val="10"/>
          <w:highlight w:val="none"/>
        </w:rPr>
        <w:t>同意的其他方式放款后（包括但不限于与</w:t>
      </w:r>
      <w:r>
        <w:rPr>
          <w:rFonts w:hint="eastAsia" w:ascii="Arial" w:hAnsi="Arial" w:cs="Arial"/>
          <w:b/>
          <w:sz w:val="10"/>
          <w:szCs w:val="10"/>
          <w:highlight w:val="none"/>
        </w:rPr>
        <w:t>经销商/金融服务商</w:t>
      </w:r>
      <w:r>
        <w:rPr>
          <w:rFonts w:hint="eastAsia" w:ascii="Arial" w:hAnsi="Arial" w:cs="Arial"/>
          <w:sz w:val="10"/>
          <w:szCs w:val="10"/>
          <w:highlight w:val="none"/>
        </w:rPr>
        <w:t>根据其和</w:t>
      </w:r>
      <w:r>
        <w:rPr>
          <w:rFonts w:hint="eastAsia" w:ascii="Arial" w:hAnsi="Arial" w:cs="Arial"/>
          <w:b/>
          <w:sz w:val="10"/>
          <w:szCs w:val="10"/>
          <w:highlight w:val="none"/>
        </w:rPr>
        <w:t>贷款人</w:t>
      </w:r>
      <w:r>
        <w:rPr>
          <w:rFonts w:hint="eastAsia" w:ascii="Arial" w:hAnsi="Arial" w:cs="Arial"/>
          <w:sz w:val="10"/>
          <w:szCs w:val="10"/>
          <w:highlight w:val="none"/>
        </w:rPr>
        <w:t>之间约定应向</w:t>
      </w:r>
      <w:r>
        <w:rPr>
          <w:rFonts w:hint="eastAsia" w:ascii="Arial" w:hAnsi="Arial" w:cs="Arial"/>
          <w:b/>
          <w:sz w:val="10"/>
          <w:szCs w:val="10"/>
          <w:highlight w:val="none"/>
        </w:rPr>
        <w:t>贷款人</w:t>
      </w:r>
      <w:r>
        <w:rPr>
          <w:rFonts w:hint="eastAsia" w:ascii="Arial" w:hAnsi="Arial" w:cs="Arial"/>
          <w:sz w:val="10"/>
          <w:szCs w:val="10"/>
          <w:highlight w:val="none"/>
        </w:rPr>
        <w:t>支付的任何款项相抵销），</w:t>
      </w:r>
      <w:r>
        <w:rPr>
          <w:rFonts w:ascii="Arial" w:hAnsi="Arial" w:cs="Arial"/>
          <w:sz w:val="10"/>
          <w:szCs w:val="10"/>
          <w:highlight w:val="none"/>
        </w:rPr>
        <w:t>即视为</w:t>
      </w:r>
      <w:r>
        <w:rPr>
          <w:rFonts w:ascii="Arial" w:hAnsi="Arial" w:cs="Arial"/>
          <w:b/>
          <w:sz w:val="10"/>
          <w:szCs w:val="10"/>
          <w:highlight w:val="none"/>
        </w:rPr>
        <w:t>贷款人</w:t>
      </w:r>
      <w:r>
        <w:rPr>
          <w:rFonts w:ascii="Arial" w:hAnsi="Arial" w:cs="Arial"/>
          <w:sz w:val="10"/>
          <w:szCs w:val="10"/>
          <w:highlight w:val="none"/>
        </w:rPr>
        <w:t>已完成其在</w:t>
      </w:r>
      <w:r>
        <w:rPr>
          <w:rFonts w:ascii="Arial" w:hAnsi="Arial" w:cs="Arial"/>
          <w:b/>
          <w:sz w:val="10"/>
          <w:szCs w:val="10"/>
          <w:highlight w:val="none"/>
        </w:rPr>
        <w:t>贷款</w:t>
      </w:r>
      <w:r>
        <w:rPr>
          <w:rFonts w:ascii="Arial" w:hAnsi="Arial" w:cs="Arial"/>
          <w:sz w:val="10"/>
          <w:szCs w:val="10"/>
          <w:highlight w:val="none"/>
        </w:rPr>
        <w:t>项下的</w:t>
      </w:r>
      <w:r>
        <w:rPr>
          <w:rFonts w:hint="eastAsia" w:ascii="Arial" w:hAnsi="Arial" w:cs="Arial"/>
          <w:sz w:val="10"/>
          <w:szCs w:val="10"/>
          <w:highlight w:val="none"/>
        </w:rPr>
        <w:t>资金支付</w:t>
      </w:r>
      <w:r>
        <w:rPr>
          <w:rFonts w:ascii="Arial" w:hAnsi="Arial" w:cs="Arial"/>
          <w:sz w:val="10"/>
          <w:szCs w:val="10"/>
          <w:highlight w:val="none"/>
        </w:rPr>
        <w:t>。</w:t>
      </w:r>
    </w:p>
    <w:p>
      <w:pPr>
        <w:adjustRightInd w:val="0"/>
        <w:snapToGrid w:val="0"/>
        <w:rPr>
          <w:rFonts w:ascii="Arial" w:hAnsi="Arial" w:cs="Arial"/>
          <w:sz w:val="10"/>
          <w:szCs w:val="10"/>
          <w:highlight w:val="none"/>
        </w:rPr>
      </w:pPr>
      <w:r>
        <w:rPr>
          <w:rFonts w:hint="eastAsia" w:ascii="Arial" w:hAnsi="Arial" w:cs="Arial"/>
          <w:sz w:val="10"/>
          <w:szCs w:val="10"/>
          <w:highlight w:val="none"/>
        </w:rPr>
        <w:t>如附加产品贷款资金最终应付给</w:t>
      </w:r>
      <w:r>
        <w:rPr>
          <w:rFonts w:hint="eastAsia" w:ascii="Arial" w:hAnsi="Arial" w:cs="Arial"/>
          <w:b/>
          <w:sz w:val="10"/>
          <w:szCs w:val="10"/>
          <w:highlight w:val="none"/>
        </w:rPr>
        <w:t>经销商/金融服务商</w:t>
      </w:r>
      <w:r>
        <w:rPr>
          <w:rFonts w:hint="eastAsia" w:ascii="Arial" w:hAnsi="Arial" w:cs="Arial"/>
          <w:sz w:val="10"/>
          <w:szCs w:val="10"/>
          <w:highlight w:val="none"/>
        </w:rPr>
        <w:t>以外的第三方（包括但不限于政府机关、车辆生产厂商）的，由</w:t>
      </w:r>
      <w:r>
        <w:rPr>
          <w:rFonts w:hint="eastAsia" w:ascii="Arial" w:hAnsi="Arial" w:cs="Arial"/>
          <w:b/>
          <w:sz w:val="10"/>
          <w:szCs w:val="10"/>
          <w:highlight w:val="none"/>
        </w:rPr>
        <w:t>借款人</w:t>
      </w:r>
      <w:r>
        <w:rPr>
          <w:rFonts w:hint="eastAsia" w:ascii="Arial" w:hAnsi="Arial" w:cs="Arial"/>
          <w:sz w:val="10"/>
          <w:szCs w:val="10"/>
          <w:highlight w:val="none"/>
        </w:rPr>
        <w:t>与</w:t>
      </w:r>
      <w:r>
        <w:rPr>
          <w:rFonts w:hint="eastAsia" w:ascii="Arial" w:hAnsi="Arial" w:cs="Arial"/>
          <w:b/>
          <w:sz w:val="10"/>
          <w:szCs w:val="10"/>
          <w:highlight w:val="none"/>
        </w:rPr>
        <w:t>经销商/金融服务商</w:t>
      </w:r>
      <w:r>
        <w:rPr>
          <w:rFonts w:hint="eastAsia" w:ascii="Arial" w:hAnsi="Arial" w:cs="Arial"/>
          <w:sz w:val="10"/>
          <w:szCs w:val="10"/>
          <w:highlight w:val="none"/>
        </w:rPr>
        <w:t>商定向该第三方转付的具体流程，</w:t>
      </w:r>
      <w:r>
        <w:rPr>
          <w:rFonts w:hint="eastAsia" w:ascii="Arial" w:hAnsi="Arial" w:cs="Arial"/>
          <w:b/>
          <w:sz w:val="10"/>
          <w:szCs w:val="10"/>
          <w:highlight w:val="none"/>
        </w:rPr>
        <w:t>借款人</w:t>
      </w:r>
      <w:r>
        <w:rPr>
          <w:rFonts w:hint="eastAsia" w:ascii="Arial" w:hAnsi="Arial" w:cs="Arial"/>
          <w:sz w:val="10"/>
          <w:szCs w:val="10"/>
          <w:highlight w:val="none"/>
        </w:rPr>
        <w:t>应自行与</w:t>
      </w:r>
      <w:r>
        <w:rPr>
          <w:rFonts w:hint="eastAsia" w:ascii="Arial" w:hAnsi="Arial" w:cs="Arial"/>
          <w:b/>
          <w:sz w:val="10"/>
          <w:szCs w:val="10"/>
          <w:highlight w:val="none"/>
        </w:rPr>
        <w:t>经销商/金融服务商</w:t>
      </w:r>
      <w:r>
        <w:rPr>
          <w:rFonts w:hint="eastAsia" w:ascii="Arial" w:hAnsi="Arial" w:cs="Arial"/>
          <w:sz w:val="10"/>
          <w:szCs w:val="10"/>
          <w:highlight w:val="none"/>
        </w:rPr>
        <w:t>确认该等款项是否已支付给相应第三方。因</w:t>
      </w:r>
      <w:r>
        <w:rPr>
          <w:rFonts w:hint="eastAsia" w:ascii="Arial" w:hAnsi="Arial" w:cs="Arial"/>
          <w:b/>
          <w:sz w:val="10"/>
          <w:szCs w:val="10"/>
          <w:highlight w:val="none"/>
        </w:rPr>
        <w:t>经销商/金融服务商</w:t>
      </w:r>
      <w:r>
        <w:rPr>
          <w:rFonts w:hint="eastAsia" w:ascii="Arial" w:hAnsi="Arial" w:cs="Arial"/>
          <w:sz w:val="10"/>
          <w:szCs w:val="10"/>
          <w:highlight w:val="none"/>
        </w:rPr>
        <w:t>与</w:t>
      </w:r>
      <w:r>
        <w:rPr>
          <w:rFonts w:hint="eastAsia" w:ascii="Arial" w:hAnsi="Arial" w:cs="Arial"/>
          <w:b/>
          <w:sz w:val="10"/>
          <w:szCs w:val="10"/>
          <w:highlight w:val="none"/>
        </w:rPr>
        <w:t>借款人</w:t>
      </w:r>
      <w:r>
        <w:rPr>
          <w:rFonts w:hint="eastAsia" w:ascii="Arial" w:hAnsi="Arial" w:cs="Arial"/>
          <w:sz w:val="10"/>
          <w:szCs w:val="10"/>
          <w:highlight w:val="none"/>
        </w:rPr>
        <w:t>关于已发放贷款转付产生的纠纷，与贷款人无关。</w:t>
      </w:r>
    </w:p>
    <w:p>
      <w:pPr>
        <w:numPr>
          <w:ilvl w:val="0"/>
          <w:numId w:val="4"/>
        </w:numPr>
        <w:tabs>
          <w:tab w:val="left" w:pos="567"/>
        </w:tabs>
        <w:adjustRightInd w:val="0"/>
        <w:snapToGrid w:val="0"/>
        <w:ind w:left="567" w:hanging="567"/>
        <w:rPr>
          <w:rFonts w:ascii="Arial" w:hAnsi="Arial" w:cs="Arial"/>
          <w:b/>
          <w:bCs/>
          <w:sz w:val="10"/>
          <w:szCs w:val="10"/>
          <w:highlight w:val="none"/>
        </w:rPr>
      </w:pPr>
      <w:r>
        <w:rPr>
          <w:rFonts w:ascii="Arial" w:hAnsi="Arial" w:cs="Arial"/>
          <w:b/>
          <w:bCs/>
          <w:sz w:val="10"/>
          <w:szCs w:val="10"/>
          <w:highlight w:val="none"/>
        </w:rPr>
        <w:t>提款的先决条件</w:t>
      </w:r>
    </w:p>
    <w:p>
      <w:pPr>
        <w:numPr>
          <w:ilvl w:val="0"/>
          <w:numId w:val="5"/>
        </w:numPr>
        <w:adjustRightInd w:val="0"/>
        <w:snapToGrid w:val="0"/>
        <w:rPr>
          <w:rFonts w:ascii="Arial" w:hAnsi="Arial" w:cs="Arial"/>
          <w:sz w:val="10"/>
          <w:szCs w:val="10"/>
          <w:highlight w:val="none"/>
        </w:rPr>
      </w:pPr>
      <w:r>
        <w:rPr>
          <w:rFonts w:hint="eastAsia" w:ascii="Arial" w:hAnsi="Arial" w:cs="Arial"/>
          <w:sz w:val="10"/>
          <w:szCs w:val="10"/>
          <w:highlight w:val="none"/>
        </w:rPr>
        <w:t>本合同的签署或生效不视为</w:t>
      </w:r>
      <w:r>
        <w:rPr>
          <w:rFonts w:hint="eastAsia" w:ascii="Arial" w:hAnsi="Arial" w:cs="Arial"/>
          <w:b/>
          <w:sz w:val="10"/>
          <w:szCs w:val="10"/>
          <w:highlight w:val="none"/>
        </w:rPr>
        <w:t>贷款人</w:t>
      </w:r>
      <w:r>
        <w:rPr>
          <w:rFonts w:hint="eastAsia" w:ascii="Arial" w:hAnsi="Arial" w:cs="Arial"/>
          <w:sz w:val="10"/>
          <w:szCs w:val="10"/>
          <w:highlight w:val="none"/>
        </w:rPr>
        <w:t>做出任何放款承诺。</w:t>
      </w:r>
      <w:r>
        <w:rPr>
          <w:rFonts w:hint="eastAsia" w:ascii="Arial" w:hAnsi="Arial" w:cs="Arial"/>
          <w:b/>
          <w:sz w:val="10"/>
          <w:szCs w:val="10"/>
          <w:highlight w:val="none"/>
        </w:rPr>
        <w:t>贷款人</w:t>
      </w:r>
      <w:r>
        <w:rPr>
          <w:rFonts w:hint="eastAsia" w:ascii="Arial" w:hAnsi="Arial" w:cs="Arial"/>
          <w:sz w:val="10"/>
          <w:szCs w:val="10"/>
          <w:highlight w:val="none"/>
        </w:rPr>
        <w:t>发放贷款的前提为下列条件均获得满足，且以实际发放的贷款金额以及所适用的利率为准。同时</w:t>
      </w:r>
      <w:r>
        <w:rPr>
          <w:rFonts w:hint="eastAsia" w:ascii="Arial" w:hAnsi="Arial" w:cs="Arial"/>
          <w:b/>
          <w:sz w:val="10"/>
          <w:szCs w:val="10"/>
          <w:highlight w:val="none"/>
        </w:rPr>
        <w:t>贷款人</w:t>
      </w:r>
      <w:r>
        <w:rPr>
          <w:rFonts w:hint="eastAsia" w:ascii="Arial" w:hAnsi="Arial" w:cs="Arial"/>
          <w:sz w:val="10"/>
          <w:szCs w:val="10"/>
          <w:highlight w:val="none"/>
        </w:rPr>
        <w:t>亦可以自行决定放弃部分条件或同意延期满足部分条件：</w:t>
      </w:r>
    </w:p>
    <w:p>
      <w:pPr>
        <w:numPr>
          <w:ilvl w:val="0"/>
          <w:numId w:val="6"/>
        </w:numPr>
        <w:tabs>
          <w:tab w:val="left" w:pos="1276"/>
        </w:tabs>
        <w:adjustRightInd w:val="0"/>
        <w:snapToGrid w:val="0"/>
        <w:ind w:left="0" w:firstLine="0"/>
        <w:rPr>
          <w:rFonts w:ascii="Arial" w:hAnsi="Arial" w:cs="Arial"/>
          <w:sz w:val="10"/>
          <w:szCs w:val="10"/>
          <w:highlight w:val="none"/>
        </w:rPr>
      </w:pPr>
      <w:r>
        <w:rPr>
          <w:rFonts w:ascii="Arial" w:hAnsi="Arial" w:cs="Arial"/>
          <w:b/>
          <w:sz w:val="10"/>
          <w:szCs w:val="10"/>
          <w:highlight w:val="none"/>
        </w:rPr>
        <w:t>本合同</w:t>
      </w:r>
      <w:r>
        <w:rPr>
          <w:rFonts w:ascii="Arial" w:hAnsi="Arial" w:cs="Arial"/>
          <w:sz w:val="10"/>
          <w:szCs w:val="10"/>
          <w:highlight w:val="none"/>
        </w:rPr>
        <w:t>已由</w:t>
      </w:r>
      <w:r>
        <w:rPr>
          <w:rFonts w:ascii="Arial" w:hAnsi="Arial" w:cs="Arial"/>
          <w:b/>
          <w:sz w:val="10"/>
          <w:szCs w:val="10"/>
          <w:highlight w:val="none"/>
        </w:rPr>
        <w:t>各方</w:t>
      </w:r>
      <w:r>
        <w:rPr>
          <w:rFonts w:ascii="Arial" w:hAnsi="Arial" w:cs="Arial"/>
          <w:sz w:val="10"/>
          <w:szCs w:val="10"/>
          <w:highlight w:val="none"/>
        </w:rPr>
        <w:t xml:space="preserve">适当签署; </w:t>
      </w:r>
    </w:p>
    <w:p>
      <w:pPr>
        <w:numPr>
          <w:ilvl w:val="0"/>
          <w:numId w:val="6"/>
        </w:numPr>
        <w:tabs>
          <w:tab w:val="left" w:pos="1276"/>
        </w:tabs>
        <w:adjustRightInd w:val="0"/>
        <w:snapToGrid w:val="0"/>
        <w:ind w:left="0" w:firstLine="0"/>
        <w:rPr>
          <w:rFonts w:ascii="Arial" w:hAnsi="Arial" w:cs="Arial"/>
          <w:sz w:val="10"/>
          <w:szCs w:val="10"/>
          <w:highlight w:val="none"/>
        </w:rPr>
      </w:pPr>
      <w:r>
        <w:rPr>
          <w:rFonts w:ascii="Arial" w:hAnsi="Arial" w:cs="Arial"/>
          <w:b/>
          <w:sz w:val="10"/>
          <w:szCs w:val="10"/>
          <w:highlight w:val="none"/>
        </w:rPr>
        <w:t>借款人</w:t>
      </w:r>
      <w:r>
        <w:rPr>
          <w:rFonts w:ascii="Arial" w:hAnsi="Arial" w:cs="Arial"/>
          <w:sz w:val="10"/>
          <w:szCs w:val="10"/>
          <w:highlight w:val="none"/>
        </w:rPr>
        <w:t>已按照</w:t>
      </w:r>
      <w:r>
        <w:rPr>
          <w:rFonts w:ascii="Arial" w:hAnsi="Arial" w:cs="Arial"/>
          <w:b/>
          <w:sz w:val="10"/>
          <w:szCs w:val="10"/>
          <w:highlight w:val="none"/>
        </w:rPr>
        <w:t>通用条款与条件</w:t>
      </w:r>
      <w:r>
        <w:rPr>
          <w:rFonts w:ascii="Arial" w:hAnsi="Arial" w:cs="Arial"/>
          <w:sz w:val="10"/>
          <w:szCs w:val="10"/>
          <w:highlight w:val="none"/>
        </w:rPr>
        <w:t>第8.1条在</w:t>
      </w:r>
      <w:r>
        <w:rPr>
          <w:rFonts w:ascii="Arial" w:hAnsi="Arial" w:cs="Arial"/>
          <w:b/>
          <w:sz w:val="10"/>
          <w:szCs w:val="10"/>
          <w:highlight w:val="none"/>
        </w:rPr>
        <w:t>代理扣款方</w:t>
      </w:r>
      <w:r>
        <w:rPr>
          <w:rFonts w:ascii="Arial" w:hAnsi="Arial" w:cs="Arial"/>
          <w:sz w:val="10"/>
          <w:szCs w:val="10"/>
          <w:highlight w:val="none"/>
        </w:rPr>
        <w:t>处开立</w:t>
      </w:r>
      <w:r>
        <w:rPr>
          <w:rFonts w:ascii="Arial" w:hAnsi="Arial" w:cs="Arial"/>
          <w:b/>
          <w:sz w:val="10"/>
          <w:szCs w:val="10"/>
          <w:highlight w:val="none"/>
        </w:rPr>
        <w:t>还款账户</w:t>
      </w:r>
      <w:r>
        <w:rPr>
          <w:rFonts w:ascii="Arial" w:hAnsi="Arial" w:cs="Arial"/>
          <w:sz w:val="10"/>
          <w:szCs w:val="10"/>
          <w:highlight w:val="none"/>
        </w:rPr>
        <w:t xml:space="preserve">; </w:t>
      </w:r>
    </w:p>
    <w:p>
      <w:pPr>
        <w:numPr>
          <w:ilvl w:val="0"/>
          <w:numId w:val="6"/>
        </w:numPr>
        <w:tabs>
          <w:tab w:val="left" w:pos="1276"/>
        </w:tabs>
        <w:adjustRightInd w:val="0"/>
        <w:snapToGrid w:val="0"/>
        <w:ind w:left="0" w:firstLine="0"/>
        <w:rPr>
          <w:rFonts w:ascii="Arial" w:hAnsi="Arial" w:cs="Arial"/>
          <w:sz w:val="10"/>
          <w:szCs w:val="10"/>
          <w:highlight w:val="none"/>
        </w:rPr>
      </w:pPr>
      <w:r>
        <w:rPr>
          <w:rFonts w:ascii="Arial" w:hAnsi="Arial" w:cs="Arial"/>
          <w:b/>
          <w:sz w:val="10"/>
          <w:szCs w:val="10"/>
          <w:highlight w:val="none"/>
        </w:rPr>
        <w:t>借款人</w:t>
      </w:r>
      <w:r>
        <w:rPr>
          <w:rFonts w:ascii="Arial" w:hAnsi="Arial" w:cs="Arial"/>
          <w:sz w:val="10"/>
          <w:szCs w:val="10"/>
          <w:highlight w:val="none"/>
        </w:rPr>
        <w:t>已向</w:t>
      </w:r>
      <w:r>
        <w:rPr>
          <w:rFonts w:ascii="Arial" w:hAnsi="Arial" w:cs="Arial"/>
          <w:b/>
          <w:sz w:val="10"/>
          <w:szCs w:val="10"/>
          <w:highlight w:val="none"/>
        </w:rPr>
        <w:t>代理扣款方</w:t>
      </w:r>
      <w:r>
        <w:rPr>
          <w:rFonts w:ascii="Arial" w:hAnsi="Arial" w:cs="Arial"/>
          <w:sz w:val="10"/>
          <w:szCs w:val="10"/>
          <w:highlight w:val="none"/>
        </w:rPr>
        <w:t>申请直接扣款并</w:t>
      </w:r>
      <w:r>
        <w:rPr>
          <w:rFonts w:hint="eastAsia" w:ascii="Arial" w:hAnsi="Arial" w:cs="Arial"/>
          <w:sz w:val="10"/>
          <w:szCs w:val="10"/>
          <w:highlight w:val="none"/>
        </w:rPr>
        <w:t>被</w:t>
      </w:r>
      <w:r>
        <w:rPr>
          <w:rFonts w:ascii="Arial" w:hAnsi="Arial" w:cs="Arial"/>
          <w:b/>
          <w:sz w:val="10"/>
          <w:szCs w:val="10"/>
          <w:highlight w:val="none"/>
        </w:rPr>
        <w:t>代理扣款方</w:t>
      </w:r>
      <w:r>
        <w:rPr>
          <w:rFonts w:ascii="Arial" w:hAnsi="Arial" w:cs="Arial"/>
          <w:sz w:val="10"/>
          <w:szCs w:val="10"/>
          <w:highlight w:val="none"/>
        </w:rPr>
        <w:t xml:space="preserve">接受; </w:t>
      </w:r>
    </w:p>
    <w:p>
      <w:pPr>
        <w:numPr>
          <w:ilvl w:val="0"/>
          <w:numId w:val="6"/>
        </w:numPr>
        <w:tabs>
          <w:tab w:val="left" w:pos="1276"/>
        </w:tabs>
        <w:adjustRightInd w:val="0"/>
        <w:snapToGrid w:val="0"/>
        <w:ind w:left="0" w:firstLine="0"/>
        <w:rPr>
          <w:rFonts w:ascii="Arial" w:hAnsi="Arial" w:cs="Arial"/>
          <w:sz w:val="10"/>
          <w:szCs w:val="10"/>
          <w:highlight w:val="none"/>
        </w:rPr>
      </w:pPr>
      <w:r>
        <w:rPr>
          <w:rFonts w:ascii="Arial" w:hAnsi="Arial" w:cs="Arial"/>
          <w:b/>
          <w:sz w:val="10"/>
          <w:szCs w:val="10"/>
          <w:highlight w:val="none"/>
        </w:rPr>
        <w:t>借款人</w:t>
      </w:r>
      <w:r>
        <w:rPr>
          <w:rFonts w:ascii="Arial" w:hAnsi="Arial" w:cs="Arial"/>
          <w:sz w:val="10"/>
          <w:szCs w:val="10"/>
          <w:highlight w:val="none"/>
        </w:rPr>
        <w:t>已按照</w:t>
      </w:r>
      <w:r>
        <w:rPr>
          <w:rFonts w:ascii="Arial" w:hAnsi="Arial" w:cs="Arial"/>
          <w:b/>
          <w:sz w:val="10"/>
          <w:szCs w:val="10"/>
          <w:highlight w:val="none"/>
        </w:rPr>
        <w:t>商业条款与条件</w:t>
      </w:r>
      <w:r>
        <w:rPr>
          <w:rFonts w:ascii="Arial" w:hAnsi="Arial" w:cs="Arial"/>
          <w:sz w:val="10"/>
          <w:szCs w:val="10"/>
          <w:highlight w:val="none"/>
        </w:rPr>
        <w:t>第3条的要求向</w:t>
      </w:r>
      <w:r>
        <w:rPr>
          <w:rFonts w:ascii="Arial" w:hAnsi="Arial" w:cs="Arial"/>
          <w:b/>
          <w:sz w:val="10"/>
          <w:szCs w:val="10"/>
          <w:highlight w:val="none"/>
        </w:rPr>
        <w:t>经销商</w:t>
      </w:r>
      <w:r>
        <w:rPr>
          <w:rFonts w:ascii="Arial" w:hAnsi="Arial" w:cs="Arial"/>
          <w:sz w:val="10"/>
          <w:szCs w:val="10"/>
          <w:highlight w:val="none"/>
        </w:rPr>
        <w:t>支付了</w:t>
      </w:r>
      <w:r>
        <w:rPr>
          <w:rFonts w:ascii="Arial" w:hAnsi="Arial" w:cs="Arial"/>
          <w:b/>
          <w:sz w:val="10"/>
          <w:szCs w:val="10"/>
          <w:highlight w:val="none"/>
        </w:rPr>
        <w:t>车辆</w:t>
      </w:r>
      <w:r>
        <w:rPr>
          <w:rFonts w:ascii="Arial" w:hAnsi="Arial" w:cs="Arial"/>
          <w:sz w:val="10"/>
          <w:szCs w:val="10"/>
          <w:highlight w:val="none"/>
        </w:rPr>
        <w:t>总价的首付款, 并向</w:t>
      </w:r>
      <w:r>
        <w:rPr>
          <w:rFonts w:ascii="Arial" w:hAnsi="Arial" w:cs="Arial"/>
          <w:b/>
          <w:sz w:val="10"/>
          <w:szCs w:val="10"/>
          <w:highlight w:val="none"/>
        </w:rPr>
        <w:t>贷款人</w:t>
      </w:r>
      <w:r>
        <w:rPr>
          <w:rFonts w:ascii="Arial" w:hAnsi="Arial" w:cs="Arial"/>
          <w:sz w:val="10"/>
          <w:szCs w:val="10"/>
          <w:highlight w:val="none"/>
        </w:rPr>
        <w:t xml:space="preserve">提交了该等首付款已经全额支付的证明; </w:t>
      </w:r>
    </w:p>
    <w:p>
      <w:pPr>
        <w:numPr>
          <w:ilvl w:val="0"/>
          <w:numId w:val="6"/>
        </w:numPr>
        <w:tabs>
          <w:tab w:val="left" w:pos="1276"/>
        </w:tabs>
        <w:adjustRightInd w:val="0"/>
        <w:snapToGrid w:val="0"/>
        <w:ind w:left="0" w:firstLine="0"/>
        <w:rPr>
          <w:rFonts w:ascii="Arial" w:hAnsi="Arial" w:cs="Arial"/>
          <w:sz w:val="10"/>
          <w:szCs w:val="10"/>
          <w:highlight w:val="none"/>
        </w:rPr>
      </w:pPr>
      <w:r>
        <w:rPr>
          <w:rFonts w:ascii="Arial" w:hAnsi="Arial" w:cs="Arial"/>
          <w:b/>
          <w:sz w:val="10"/>
          <w:szCs w:val="10"/>
          <w:highlight w:val="none"/>
        </w:rPr>
        <w:t>借款人</w:t>
      </w:r>
      <w:r>
        <w:rPr>
          <w:rFonts w:ascii="Arial" w:hAnsi="Arial" w:cs="Arial"/>
          <w:sz w:val="10"/>
          <w:szCs w:val="10"/>
          <w:highlight w:val="none"/>
        </w:rPr>
        <w:t>按照</w:t>
      </w:r>
      <w:r>
        <w:rPr>
          <w:rFonts w:ascii="Arial" w:hAnsi="Arial" w:cs="Arial"/>
          <w:b/>
          <w:sz w:val="10"/>
          <w:szCs w:val="10"/>
          <w:highlight w:val="none"/>
        </w:rPr>
        <w:t>通用条款与条件</w:t>
      </w:r>
      <w:r>
        <w:rPr>
          <w:rFonts w:ascii="Arial" w:hAnsi="Arial" w:cs="Arial"/>
          <w:sz w:val="10"/>
          <w:szCs w:val="10"/>
          <w:highlight w:val="none"/>
        </w:rPr>
        <w:t>第7条为</w:t>
      </w:r>
      <w:r>
        <w:rPr>
          <w:rFonts w:ascii="Arial" w:hAnsi="Arial" w:cs="Arial"/>
          <w:b/>
          <w:sz w:val="10"/>
          <w:szCs w:val="10"/>
          <w:highlight w:val="none"/>
        </w:rPr>
        <w:t>车辆</w:t>
      </w:r>
      <w:r>
        <w:rPr>
          <w:rFonts w:ascii="Arial" w:hAnsi="Arial" w:cs="Arial"/>
          <w:sz w:val="10"/>
          <w:szCs w:val="10"/>
          <w:highlight w:val="none"/>
        </w:rPr>
        <w:t>购买了保险, 并已向</w:t>
      </w:r>
      <w:r>
        <w:rPr>
          <w:rFonts w:ascii="Arial" w:hAnsi="Arial" w:cs="Arial"/>
          <w:b/>
          <w:sz w:val="10"/>
          <w:szCs w:val="10"/>
          <w:highlight w:val="none"/>
        </w:rPr>
        <w:t>贷款人</w:t>
      </w:r>
      <w:r>
        <w:rPr>
          <w:rFonts w:ascii="Arial" w:hAnsi="Arial" w:cs="Arial"/>
          <w:sz w:val="10"/>
          <w:szCs w:val="10"/>
          <w:highlight w:val="none"/>
        </w:rPr>
        <w:t xml:space="preserve">提交了保单的原件以及保险费已经全额支付的证明; </w:t>
      </w:r>
    </w:p>
    <w:p>
      <w:pPr>
        <w:numPr>
          <w:ilvl w:val="0"/>
          <w:numId w:val="6"/>
        </w:numPr>
        <w:tabs>
          <w:tab w:val="left" w:pos="1276"/>
        </w:tabs>
        <w:adjustRightInd w:val="0"/>
        <w:snapToGrid w:val="0"/>
        <w:ind w:left="0" w:firstLine="0"/>
        <w:rPr>
          <w:rFonts w:ascii="Arial" w:hAnsi="Arial" w:cs="Arial"/>
          <w:sz w:val="10"/>
          <w:szCs w:val="10"/>
          <w:highlight w:val="none"/>
        </w:rPr>
      </w:pPr>
      <w:r>
        <w:rPr>
          <w:rFonts w:hint="eastAsia" w:ascii="Arial" w:hAnsi="Arial" w:cs="Arial"/>
          <w:sz w:val="10"/>
          <w:szCs w:val="10"/>
          <w:highlight w:val="none"/>
        </w:rPr>
        <w:t>应贷款人要求，</w:t>
      </w:r>
      <w:r>
        <w:rPr>
          <w:rFonts w:ascii="Arial" w:hAnsi="Arial" w:cs="Arial"/>
          <w:b/>
          <w:sz w:val="10"/>
          <w:szCs w:val="10"/>
          <w:highlight w:val="none"/>
        </w:rPr>
        <w:t>借款人</w:t>
      </w:r>
      <w:r>
        <w:rPr>
          <w:rFonts w:ascii="Arial" w:hAnsi="Arial" w:cs="Arial"/>
          <w:sz w:val="10"/>
          <w:szCs w:val="10"/>
          <w:highlight w:val="none"/>
        </w:rPr>
        <w:t>已向</w:t>
      </w:r>
      <w:r>
        <w:rPr>
          <w:rFonts w:ascii="Arial" w:hAnsi="Arial" w:cs="Arial"/>
          <w:b/>
          <w:sz w:val="10"/>
          <w:szCs w:val="10"/>
          <w:highlight w:val="none"/>
        </w:rPr>
        <w:t>贷款人</w:t>
      </w:r>
      <w:r>
        <w:rPr>
          <w:rFonts w:ascii="Arial" w:hAnsi="Arial" w:cs="Arial"/>
          <w:sz w:val="10"/>
          <w:szCs w:val="10"/>
          <w:highlight w:val="none"/>
        </w:rPr>
        <w:t>提交了</w:t>
      </w:r>
      <w:r>
        <w:rPr>
          <w:rFonts w:ascii="Arial" w:hAnsi="Arial" w:cs="Arial"/>
          <w:b/>
          <w:sz w:val="10"/>
          <w:szCs w:val="10"/>
          <w:highlight w:val="none"/>
        </w:rPr>
        <w:t>车辆</w:t>
      </w:r>
      <w:r>
        <w:rPr>
          <w:rFonts w:ascii="Arial" w:hAnsi="Arial" w:cs="Arial"/>
          <w:sz w:val="10"/>
          <w:szCs w:val="10"/>
          <w:highlight w:val="none"/>
        </w:rPr>
        <w:t>的发票和《机动车登记证书》的原件、其他相关文件</w:t>
      </w:r>
      <w:r>
        <w:rPr>
          <w:rFonts w:hint="eastAsia" w:ascii="Arial" w:hAnsi="Arial" w:cs="Arial"/>
          <w:sz w:val="10"/>
          <w:szCs w:val="10"/>
          <w:highlight w:val="none"/>
        </w:rPr>
        <w:t>以及适当签署的车辆抵押合同</w:t>
      </w:r>
      <w:r>
        <w:rPr>
          <w:rFonts w:ascii="Arial" w:hAnsi="Arial" w:cs="Arial"/>
          <w:sz w:val="10"/>
          <w:szCs w:val="10"/>
          <w:highlight w:val="none"/>
        </w:rPr>
        <w:t>, 并且该《机动车登记证书》表明以</w:t>
      </w:r>
      <w:r>
        <w:rPr>
          <w:rFonts w:hint="eastAsia" w:ascii="Arial" w:hAnsi="Arial" w:cs="Arial"/>
          <w:b/>
          <w:sz w:val="10"/>
          <w:szCs w:val="10"/>
          <w:highlight w:val="none"/>
        </w:rPr>
        <w:t>吉致汽车金融有限公司</w:t>
      </w:r>
      <w:r>
        <w:rPr>
          <w:rFonts w:ascii="Arial" w:hAnsi="Arial" w:cs="Arial"/>
          <w:sz w:val="10"/>
          <w:szCs w:val="10"/>
          <w:highlight w:val="none"/>
        </w:rPr>
        <w:t>为抵押权人的</w:t>
      </w:r>
      <w:r>
        <w:rPr>
          <w:rFonts w:ascii="Arial" w:hAnsi="Arial" w:cs="Arial"/>
          <w:b/>
          <w:sz w:val="10"/>
          <w:szCs w:val="10"/>
          <w:highlight w:val="none"/>
        </w:rPr>
        <w:t>车辆</w:t>
      </w:r>
      <w:r>
        <w:rPr>
          <w:rFonts w:ascii="Arial" w:hAnsi="Arial" w:cs="Arial"/>
          <w:sz w:val="10"/>
          <w:szCs w:val="10"/>
          <w:highlight w:val="none"/>
        </w:rPr>
        <w:t xml:space="preserve">的第一顺位抵押已经适当完成; </w:t>
      </w:r>
    </w:p>
    <w:p>
      <w:pPr>
        <w:numPr>
          <w:ilvl w:val="0"/>
          <w:numId w:val="6"/>
        </w:numPr>
        <w:tabs>
          <w:tab w:val="left" w:pos="1276"/>
        </w:tabs>
        <w:adjustRightInd w:val="0"/>
        <w:snapToGrid w:val="0"/>
        <w:ind w:left="0" w:firstLine="0"/>
        <w:rPr>
          <w:rFonts w:ascii="Arial" w:hAnsi="Arial" w:cs="Arial"/>
          <w:sz w:val="10"/>
          <w:szCs w:val="10"/>
          <w:highlight w:val="none"/>
        </w:rPr>
      </w:pPr>
      <w:r>
        <w:rPr>
          <w:rFonts w:hint="eastAsia" w:ascii="Arial" w:hAnsi="Arial" w:cs="Arial"/>
          <w:sz w:val="10"/>
          <w:szCs w:val="10"/>
          <w:highlight w:val="none"/>
        </w:rPr>
        <w:t>应</w:t>
      </w:r>
      <w:r>
        <w:rPr>
          <w:rFonts w:hint="eastAsia" w:ascii="Arial" w:hAnsi="Arial" w:cs="Arial"/>
          <w:b/>
          <w:sz w:val="10"/>
          <w:szCs w:val="10"/>
          <w:highlight w:val="none"/>
        </w:rPr>
        <w:t>贷款人</w:t>
      </w:r>
      <w:r>
        <w:rPr>
          <w:rFonts w:hint="eastAsia" w:ascii="Arial" w:hAnsi="Arial" w:cs="Arial"/>
          <w:sz w:val="10"/>
          <w:szCs w:val="10"/>
          <w:highlight w:val="none"/>
        </w:rPr>
        <w:t>要求，</w:t>
      </w:r>
      <w:r>
        <w:rPr>
          <w:rFonts w:hint="eastAsia" w:ascii="Arial" w:hAnsi="Arial" w:cs="Arial"/>
          <w:b/>
          <w:sz w:val="10"/>
          <w:szCs w:val="10"/>
          <w:highlight w:val="none"/>
        </w:rPr>
        <w:t>借款人</w:t>
      </w:r>
      <w:r>
        <w:rPr>
          <w:rFonts w:hint="eastAsia" w:ascii="Arial" w:hAnsi="Arial" w:cs="Arial"/>
          <w:sz w:val="10"/>
          <w:szCs w:val="10"/>
          <w:highlight w:val="none"/>
        </w:rPr>
        <w:t>已为车辆安装了符合</w:t>
      </w:r>
      <w:r>
        <w:rPr>
          <w:rFonts w:hint="eastAsia" w:ascii="Arial" w:hAnsi="Arial" w:cs="Arial"/>
          <w:b/>
          <w:sz w:val="10"/>
          <w:szCs w:val="10"/>
          <w:highlight w:val="none"/>
        </w:rPr>
        <w:t>贷款人</w:t>
      </w:r>
      <w:r>
        <w:rPr>
          <w:rFonts w:hint="eastAsia" w:ascii="Arial" w:hAnsi="Arial" w:cs="Arial"/>
          <w:sz w:val="10"/>
          <w:szCs w:val="10"/>
          <w:highlight w:val="none"/>
        </w:rPr>
        <w:t>要求的G</w:t>
      </w:r>
      <w:r>
        <w:rPr>
          <w:rFonts w:ascii="Arial" w:hAnsi="Arial" w:cs="Arial"/>
          <w:sz w:val="10"/>
          <w:szCs w:val="10"/>
          <w:highlight w:val="none"/>
        </w:rPr>
        <w:t>PS</w:t>
      </w:r>
      <w:r>
        <w:rPr>
          <w:rFonts w:hint="eastAsia" w:ascii="Arial" w:hAnsi="Arial" w:cs="Arial"/>
          <w:sz w:val="10"/>
          <w:szCs w:val="10"/>
          <w:highlight w:val="none"/>
        </w:rPr>
        <w:t>设备，且授权</w:t>
      </w:r>
      <w:r>
        <w:rPr>
          <w:rFonts w:hint="eastAsia" w:ascii="Arial" w:hAnsi="Arial" w:cs="Arial"/>
          <w:b/>
          <w:sz w:val="10"/>
          <w:szCs w:val="10"/>
          <w:highlight w:val="none"/>
        </w:rPr>
        <w:t>贷款人</w:t>
      </w:r>
      <w:r>
        <w:rPr>
          <w:rFonts w:hint="eastAsia" w:ascii="Arial" w:hAnsi="Arial" w:cs="Arial"/>
          <w:sz w:val="10"/>
          <w:szCs w:val="10"/>
          <w:highlight w:val="none"/>
        </w:rPr>
        <w:t>通过G</w:t>
      </w:r>
      <w:r>
        <w:rPr>
          <w:rFonts w:ascii="Arial" w:hAnsi="Arial" w:cs="Arial"/>
          <w:sz w:val="10"/>
          <w:szCs w:val="10"/>
          <w:highlight w:val="none"/>
        </w:rPr>
        <w:t>PS</w:t>
      </w:r>
      <w:r>
        <w:rPr>
          <w:rFonts w:hint="eastAsia" w:ascii="Arial" w:hAnsi="Arial" w:cs="Arial"/>
          <w:sz w:val="10"/>
          <w:szCs w:val="10"/>
          <w:highlight w:val="none"/>
        </w:rPr>
        <w:t>定位</w:t>
      </w:r>
      <w:r>
        <w:rPr>
          <w:rFonts w:hint="eastAsia" w:ascii="Arial" w:hAnsi="Arial" w:cs="Arial"/>
          <w:b/>
          <w:sz w:val="10"/>
          <w:szCs w:val="10"/>
          <w:highlight w:val="none"/>
        </w:rPr>
        <w:t>车辆</w:t>
      </w:r>
      <w:r>
        <w:rPr>
          <w:rFonts w:hint="eastAsia" w:ascii="Arial" w:hAnsi="Arial" w:cs="Arial"/>
          <w:sz w:val="10"/>
          <w:szCs w:val="10"/>
          <w:highlight w:val="none"/>
        </w:rPr>
        <w:t>（如适用）;</w:t>
      </w:r>
      <w:r>
        <w:rPr>
          <w:rFonts w:ascii="Arial" w:hAnsi="Arial" w:cs="Arial"/>
          <w:sz w:val="10"/>
          <w:szCs w:val="10"/>
          <w:highlight w:val="none"/>
        </w:rPr>
        <w:t>及</w:t>
      </w:r>
    </w:p>
    <w:p>
      <w:pPr>
        <w:numPr>
          <w:ilvl w:val="0"/>
          <w:numId w:val="6"/>
        </w:numPr>
        <w:tabs>
          <w:tab w:val="left" w:pos="1276"/>
        </w:tabs>
        <w:adjustRightInd w:val="0"/>
        <w:snapToGrid w:val="0"/>
        <w:ind w:left="0" w:firstLine="0"/>
        <w:rPr>
          <w:rFonts w:ascii="Arial" w:hAnsi="Arial" w:cs="Arial"/>
          <w:sz w:val="10"/>
          <w:szCs w:val="10"/>
          <w:highlight w:val="none"/>
        </w:rPr>
      </w:pPr>
      <w:r>
        <w:rPr>
          <w:rFonts w:ascii="Arial" w:hAnsi="Arial" w:cs="Arial"/>
          <w:b/>
          <w:sz w:val="10"/>
          <w:szCs w:val="10"/>
          <w:highlight w:val="none"/>
        </w:rPr>
        <w:t>贷款人</w:t>
      </w:r>
      <w:r>
        <w:rPr>
          <w:rFonts w:ascii="Arial" w:hAnsi="Arial" w:cs="Arial"/>
          <w:sz w:val="10"/>
          <w:szCs w:val="10"/>
          <w:highlight w:val="none"/>
        </w:rPr>
        <w:t>合理要求的其他条件或文件。</w:t>
      </w:r>
    </w:p>
    <w:p>
      <w:pPr>
        <w:numPr>
          <w:ilvl w:val="0"/>
          <w:numId w:val="5"/>
        </w:numPr>
        <w:adjustRightInd w:val="0"/>
        <w:snapToGrid w:val="0"/>
        <w:rPr>
          <w:rFonts w:ascii="Arial" w:hAnsi="Arial" w:cs="Arial"/>
          <w:b/>
          <w:sz w:val="10"/>
          <w:szCs w:val="10"/>
          <w:highlight w:val="none"/>
          <w:u w:val="single"/>
        </w:rPr>
      </w:pPr>
      <w:r>
        <w:rPr>
          <w:rFonts w:hint="eastAsia" w:ascii="Arial" w:hAnsi="Arial" w:cs="Arial"/>
          <w:b/>
          <w:sz w:val="10"/>
          <w:szCs w:val="10"/>
          <w:highlight w:val="none"/>
          <w:u w:val="single"/>
        </w:rPr>
        <w:t>因经销商、借款人、第三方或其他不可归咎于贷款人的原因（包括但不限于因人民银行的宏观审慎评估等原因）导致贷款人迟延发放贷款或未能发放贷款的，贷款人不承担任何责任。</w:t>
      </w:r>
    </w:p>
    <w:p>
      <w:pPr>
        <w:numPr>
          <w:ilvl w:val="0"/>
          <w:numId w:val="4"/>
        </w:numPr>
        <w:tabs>
          <w:tab w:val="left" w:pos="567"/>
        </w:tabs>
        <w:adjustRightInd w:val="0"/>
        <w:snapToGrid w:val="0"/>
        <w:ind w:left="567" w:hanging="567"/>
        <w:rPr>
          <w:rFonts w:ascii="Arial" w:hAnsi="Arial" w:cs="Arial"/>
          <w:b/>
          <w:bCs/>
          <w:sz w:val="10"/>
          <w:szCs w:val="10"/>
          <w:highlight w:val="none"/>
        </w:rPr>
      </w:pPr>
      <w:r>
        <w:rPr>
          <w:rFonts w:ascii="Arial" w:hAnsi="Arial" w:cs="Arial"/>
          <w:b/>
          <w:bCs/>
          <w:sz w:val="10"/>
          <w:szCs w:val="10"/>
          <w:highlight w:val="none"/>
        </w:rPr>
        <w:t>委托自动扣款</w:t>
      </w:r>
    </w:p>
    <w:p>
      <w:pPr>
        <w:adjustRightInd w:val="0"/>
        <w:snapToGrid w:val="0"/>
        <w:rPr>
          <w:rFonts w:ascii="Arial" w:hAnsi="Arial" w:cs="Arial"/>
          <w:sz w:val="10"/>
          <w:szCs w:val="10"/>
          <w:highlight w:val="none"/>
        </w:rPr>
      </w:pPr>
      <w:r>
        <w:rPr>
          <w:rFonts w:ascii="Arial" w:hAnsi="Arial" w:cs="Arial"/>
          <w:sz w:val="10"/>
          <w:szCs w:val="10"/>
          <w:highlight w:val="none"/>
        </w:rPr>
        <w:t xml:space="preserve">8.1为了还款之目的, </w:t>
      </w:r>
      <w:r>
        <w:rPr>
          <w:rFonts w:ascii="Arial" w:hAnsi="Arial" w:cs="Arial"/>
          <w:b/>
          <w:sz w:val="10"/>
          <w:szCs w:val="10"/>
          <w:highlight w:val="none"/>
        </w:rPr>
        <w:t>借款人</w:t>
      </w:r>
      <w:r>
        <w:rPr>
          <w:rFonts w:ascii="Arial" w:hAnsi="Arial" w:cs="Arial"/>
          <w:sz w:val="10"/>
          <w:szCs w:val="10"/>
          <w:highlight w:val="none"/>
        </w:rPr>
        <w:t>已在</w:t>
      </w:r>
      <w:r>
        <w:rPr>
          <w:rFonts w:ascii="Arial" w:hAnsi="Arial" w:cs="Arial"/>
          <w:b/>
          <w:sz w:val="10"/>
          <w:szCs w:val="10"/>
          <w:highlight w:val="none"/>
        </w:rPr>
        <w:t>贷款人</w:t>
      </w:r>
      <w:r>
        <w:rPr>
          <w:rFonts w:ascii="Arial" w:hAnsi="Arial" w:cs="Arial"/>
          <w:sz w:val="10"/>
          <w:szCs w:val="10"/>
          <w:highlight w:val="none"/>
        </w:rPr>
        <w:t>认可的商业银行或贷款人认可的第三方支付机构(“</w:t>
      </w:r>
      <w:r>
        <w:rPr>
          <w:rFonts w:ascii="Arial" w:hAnsi="Arial" w:cs="Arial"/>
          <w:b/>
          <w:sz w:val="10"/>
          <w:szCs w:val="10"/>
          <w:highlight w:val="none"/>
        </w:rPr>
        <w:t>代理扣款方</w:t>
      </w:r>
      <w:r>
        <w:rPr>
          <w:rFonts w:ascii="Arial" w:hAnsi="Arial" w:cs="Arial"/>
          <w:sz w:val="10"/>
          <w:szCs w:val="10"/>
          <w:highlight w:val="none"/>
        </w:rPr>
        <w:t>”)处开立一账户 (“</w:t>
      </w:r>
      <w:r>
        <w:rPr>
          <w:rFonts w:ascii="Arial" w:hAnsi="Arial" w:cs="Arial"/>
          <w:b/>
          <w:sz w:val="10"/>
          <w:szCs w:val="10"/>
          <w:highlight w:val="none"/>
        </w:rPr>
        <w:t>还款账户</w:t>
      </w:r>
      <w:r>
        <w:rPr>
          <w:rFonts w:ascii="Arial" w:hAnsi="Arial" w:cs="Arial"/>
          <w:sz w:val="10"/>
          <w:szCs w:val="10"/>
          <w:highlight w:val="none"/>
        </w:rPr>
        <w:t>”), 并在此授权</w:t>
      </w:r>
      <w:r>
        <w:rPr>
          <w:rFonts w:ascii="Arial" w:hAnsi="Arial" w:cs="Arial"/>
          <w:b/>
          <w:sz w:val="10"/>
          <w:szCs w:val="10"/>
          <w:highlight w:val="none"/>
        </w:rPr>
        <w:t>贷款人</w:t>
      </w:r>
      <w:r>
        <w:rPr>
          <w:rFonts w:ascii="Arial" w:hAnsi="Arial" w:cs="Arial"/>
          <w:sz w:val="10"/>
          <w:szCs w:val="10"/>
          <w:highlight w:val="none"/>
        </w:rPr>
        <w:t>指示</w:t>
      </w:r>
      <w:r>
        <w:rPr>
          <w:rFonts w:ascii="Arial" w:hAnsi="Arial" w:cs="Arial"/>
          <w:b/>
          <w:sz w:val="10"/>
          <w:szCs w:val="10"/>
          <w:highlight w:val="none"/>
        </w:rPr>
        <w:t>代理扣款方</w:t>
      </w:r>
      <w:r>
        <w:rPr>
          <w:rFonts w:ascii="Arial" w:hAnsi="Arial" w:cs="Arial"/>
          <w:sz w:val="10"/>
          <w:szCs w:val="10"/>
          <w:highlight w:val="none"/>
        </w:rPr>
        <w:t>从</w:t>
      </w:r>
      <w:r>
        <w:rPr>
          <w:rFonts w:ascii="Arial" w:hAnsi="Arial" w:cs="Arial"/>
          <w:b/>
          <w:sz w:val="10"/>
          <w:szCs w:val="10"/>
          <w:highlight w:val="none"/>
        </w:rPr>
        <w:t>还款账户</w:t>
      </w:r>
      <w:r>
        <w:rPr>
          <w:rFonts w:ascii="Arial" w:hAnsi="Arial" w:cs="Arial"/>
          <w:sz w:val="10"/>
          <w:szCs w:val="10"/>
          <w:highlight w:val="none"/>
        </w:rPr>
        <w:t>中自动扣取</w:t>
      </w:r>
      <w:r>
        <w:rPr>
          <w:rFonts w:ascii="Arial" w:hAnsi="Arial" w:cs="Arial"/>
          <w:b/>
          <w:sz w:val="10"/>
          <w:szCs w:val="10"/>
          <w:highlight w:val="none"/>
        </w:rPr>
        <w:t>还款计划</w:t>
      </w:r>
      <w:r>
        <w:rPr>
          <w:rFonts w:ascii="Arial" w:hAnsi="Arial" w:cs="Arial"/>
          <w:sz w:val="10"/>
          <w:szCs w:val="10"/>
          <w:highlight w:val="none"/>
        </w:rPr>
        <w:t>中所列明的到期应付款项。</w:t>
      </w:r>
      <w:r>
        <w:rPr>
          <w:rFonts w:ascii="Arial" w:hAnsi="Arial" w:cs="Arial"/>
          <w:b/>
          <w:sz w:val="10"/>
          <w:szCs w:val="10"/>
          <w:highlight w:val="none"/>
        </w:rPr>
        <w:t>借款人</w:t>
      </w:r>
      <w:r>
        <w:rPr>
          <w:rFonts w:ascii="Arial" w:hAnsi="Arial" w:cs="Arial"/>
          <w:sz w:val="10"/>
          <w:szCs w:val="10"/>
          <w:highlight w:val="none"/>
        </w:rPr>
        <w:t>应确保在</w:t>
      </w:r>
      <w:r>
        <w:rPr>
          <w:rFonts w:ascii="Arial" w:hAnsi="Arial" w:cs="Arial"/>
          <w:b/>
          <w:sz w:val="10"/>
          <w:szCs w:val="10"/>
          <w:highlight w:val="none"/>
        </w:rPr>
        <w:t>还款计划</w:t>
      </w:r>
      <w:r>
        <w:rPr>
          <w:rFonts w:ascii="Arial" w:hAnsi="Arial" w:cs="Arial"/>
          <w:sz w:val="10"/>
          <w:szCs w:val="10"/>
          <w:highlight w:val="none"/>
        </w:rPr>
        <w:t>中所列明的各还款日的</w:t>
      </w:r>
      <w:r>
        <w:rPr>
          <w:rFonts w:ascii="Arial" w:hAnsi="Arial" w:cs="Arial"/>
          <w:b/>
          <w:sz w:val="10"/>
          <w:szCs w:val="10"/>
          <w:highlight w:val="none"/>
        </w:rPr>
        <w:t>代理扣款方</w:t>
      </w:r>
      <w:r>
        <w:rPr>
          <w:rFonts w:ascii="Arial" w:hAnsi="Arial" w:cs="Arial"/>
          <w:sz w:val="10"/>
          <w:szCs w:val="10"/>
          <w:highlight w:val="none"/>
        </w:rPr>
        <w:t xml:space="preserve">营业时间开始之前, </w:t>
      </w:r>
      <w:r>
        <w:rPr>
          <w:rFonts w:ascii="Arial" w:hAnsi="Arial" w:cs="Arial"/>
          <w:b/>
          <w:sz w:val="10"/>
          <w:szCs w:val="10"/>
          <w:highlight w:val="none"/>
        </w:rPr>
        <w:t>还款账户</w:t>
      </w:r>
      <w:r>
        <w:rPr>
          <w:rFonts w:ascii="Arial" w:hAnsi="Arial" w:cs="Arial"/>
          <w:sz w:val="10"/>
          <w:szCs w:val="10"/>
          <w:highlight w:val="none"/>
        </w:rPr>
        <w:t>内的余额足以支付到期应付的款项。</w:t>
      </w:r>
    </w:p>
    <w:p>
      <w:pPr>
        <w:adjustRightInd w:val="0"/>
        <w:snapToGrid w:val="0"/>
        <w:rPr>
          <w:rFonts w:ascii="Arial" w:hAnsi="Arial" w:cs="Arial"/>
          <w:b/>
          <w:sz w:val="10"/>
          <w:szCs w:val="10"/>
          <w:highlight w:val="none"/>
          <w:u w:val="single"/>
        </w:rPr>
      </w:pPr>
      <w:r>
        <w:rPr>
          <w:rFonts w:ascii="Arial" w:hAnsi="Arial" w:cs="Arial"/>
          <w:sz w:val="10"/>
          <w:szCs w:val="10"/>
          <w:highlight w:val="none"/>
        </w:rPr>
        <w:t>8.2</w:t>
      </w:r>
      <w:r>
        <w:rPr>
          <w:rFonts w:ascii="Arial" w:hAnsi="Arial" w:cs="Arial"/>
          <w:b/>
          <w:sz w:val="10"/>
          <w:szCs w:val="10"/>
          <w:highlight w:val="none"/>
          <w:u w:val="single"/>
        </w:rPr>
        <w:t>如果借款人应当按照本合同支付罚息和/或其他费用, 代理扣款方有权从还款账户扣取该罚息和/或其他费用。</w:t>
      </w:r>
    </w:p>
    <w:p>
      <w:pPr>
        <w:adjustRightInd w:val="0"/>
        <w:snapToGrid w:val="0"/>
        <w:rPr>
          <w:rFonts w:ascii="Arial" w:hAnsi="Arial" w:cs="Arial"/>
          <w:sz w:val="10"/>
          <w:szCs w:val="10"/>
          <w:highlight w:val="none"/>
        </w:rPr>
      </w:pPr>
      <w:r>
        <w:rPr>
          <w:rFonts w:ascii="Arial" w:hAnsi="Arial" w:cs="Arial"/>
          <w:sz w:val="10"/>
          <w:szCs w:val="10"/>
          <w:highlight w:val="none"/>
        </w:rPr>
        <w:t>8.3</w:t>
      </w:r>
      <w:r>
        <w:rPr>
          <w:rFonts w:ascii="Arial" w:hAnsi="Arial" w:cs="Arial"/>
          <w:b/>
          <w:sz w:val="10"/>
          <w:szCs w:val="10"/>
          <w:highlight w:val="none"/>
          <w:u w:val="single"/>
        </w:rPr>
        <w:t>如上述账户发生任何异常状态(包括但不限于挂失、止付、冻结、清户、过期等)</w:t>
      </w:r>
      <w:r>
        <w:rPr>
          <w:rFonts w:hint="eastAsia" w:ascii="Arial" w:hAnsi="Arial" w:cs="Arial"/>
          <w:b/>
          <w:sz w:val="10"/>
          <w:szCs w:val="10"/>
          <w:highlight w:val="none"/>
          <w:u w:val="single"/>
        </w:rPr>
        <w:t>或非贷款人原因导致未能足额扣款的</w:t>
      </w:r>
      <w:r>
        <w:rPr>
          <w:rFonts w:ascii="Arial" w:hAnsi="Arial" w:cs="Arial"/>
          <w:b/>
          <w:sz w:val="10"/>
          <w:szCs w:val="10"/>
          <w:highlight w:val="none"/>
          <w:u w:val="single"/>
        </w:rPr>
        <w:t>, 借款人应及时通知贷款人并进行适当补救; 否则, 对因此造成无法按期扣取的到期应付款项按照逾期款项处理, 且借款人支付相应的罚息及/或费用(如有)。</w:t>
      </w:r>
    </w:p>
    <w:p>
      <w:pPr>
        <w:adjustRightInd w:val="0"/>
        <w:snapToGrid w:val="0"/>
        <w:rPr>
          <w:rFonts w:ascii="Arial" w:hAnsi="Arial" w:cs="Arial"/>
          <w:sz w:val="10"/>
          <w:szCs w:val="10"/>
          <w:highlight w:val="none"/>
        </w:rPr>
      </w:pPr>
      <w:r>
        <w:rPr>
          <w:rFonts w:ascii="Arial" w:hAnsi="Arial" w:cs="Arial"/>
          <w:sz w:val="10"/>
          <w:szCs w:val="10"/>
          <w:highlight w:val="none"/>
        </w:rPr>
        <w:t>8.4如</w:t>
      </w:r>
      <w:r>
        <w:rPr>
          <w:rFonts w:ascii="Arial" w:hAnsi="Arial" w:cs="Arial"/>
          <w:b/>
          <w:sz w:val="10"/>
          <w:szCs w:val="10"/>
          <w:highlight w:val="none"/>
        </w:rPr>
        <w:t>还款账户</w:t>
      </w:r>
      <w:r>
        <w:rPr>
          <w:rFonts w:ascii="Arial" w:hAnsi="Arial" w:cs="Arial"/>
          <w:sz w:val="10"/>
          <w:szCs w:val="10"/>
          <w:highlight w:val="none"/>
        </w:rPr>
        <w:t>内资金不足以支付</w:t>
      </w:r>
      <w:r>
        <w:rPr>
          <w:rFonts w:ascii="Arial" w:hAnsi="Arial" w:cs="Arial"/>
          <w:b/>
          <w:sz w:val="10"/>
          <w:szCs w:val="10"/>
          <w:highlight w:val="none"/>
        </w:rPr>
        <w:t>还款计划</w:t>
      </w:r>
      <w:r>
        <w:rPr>
          <w:rFonts w:ascii="Arial" w:hAnsi="Arial" w:cs="Arial"/>
          <w:sz w:val="10"/>
          <w:szCs w:val="10"/>
          <w:highlight w:val="none"/>
        </w:rPr>
        <w:t xml:space="preserve">中所列明的到期应付款项, </w:t>
      </w:r>
      <w:r>
        <w:rPr>
          <w:rFonts w:ascii="Arial" w:hAnsi="Arial" w:cs="Arial"/>
          <w:b/>
          <w:sz w:val="10"/>
          <w:szCs w:val="10"/>
          <w:highlight w:val="none"/>
        </w:rPr>
        <w:t>代理扣款方</w:t>
      </w:r>
      <w:r>
        <w:rPr>
          <w:rFonts w:ascii="Arial" w:hAnsi="Arial" w:cs="Arial"/>
          <w:sz w:val="10"/>
          <w:szCs w:val="10"/>
          <w:highlight w:val="none"/>
        </w:rPr>
        <w:t>将不会从</w:t>
      </w:r>
      <w:r>
        <w:rPr>
          <w:rFonts w:ascii="Arial" w:hAnsi="Arial" w:cs="Arial"/>
          <w:b/>
          <w:sz w:val="10"/>
          <w:szCs w:val="10"/>
          <w:highlight w:val="none"/>
        </w:rPr>
        <w:t>还款账户</w:t>
      </w:r>
      <w:r>
        <w:rPr>
          <w:rFonts w:ascii="Arial" w:hAnsi="Arial" w:cs="Arial"/>
          <w:sz w:val="10"/>
          <w:szCs w:val="10"/>
          <w:highlight w:val="none"/>
        </w:rPr>
        <w:t>中扣取款项, 并将向</w:t>
      </w:r>
      <w:r>
        <w:rPr>
          <w:rFonts w:ascii="Arial" w:hAnsi="Arial" w:cs="Arial"/>
          <w:b/>
          <w:sz w:val="10"/>
          <w:szCs w:val="10"/>
          <w:highlight w:val="none"/>
        </w:rPr>
        <w:t>贷款人</w:t>
      </w:r>
      <w:r>
        <w:rPr>
          <w:rFonts w:ascii="Arial" w:hAnsi="Arial" w:cs="Arial"/>
          <w:sz w:val="10"/>
          <w:szCs w:val="10"/>
          <w:highlight w:val="none"/>
        </w:rPr>
        <w:t>通知该等情况。</w:t>
      </w:r>
    </w:p>
    <w:p>
      <w:pPr>
        <w:adjustRightInd w:val="0"/>
        <w:snapToGrid w:val="0"/>
        <w:rPr>
          <w:rFonts w:ascii="Arial" w:hAnsi="Arial" w:cs="Arial"/>
          <w:sz w:val="10"/>
          <w:szCs w:val="10"/>
          <w:highlight w:val="none"/>
        </w:rPr>
      </w:pPr>
      <w:r>
        <w:rPr>
          <w:rFonts w:ascii="Arial" w:hAnsi="Arial" w:cs="Arial"/>
          <w:sz w:val="10"/>
          <w:szCs w:val="10"/>
          <w:highlight w:val="none"/>
        </w:rPr>
        <w:t>8.5</w:t>
      </w:r>
      <w:r>
        <w:rPr>
          <w:rFonts w:hint="eastAsia" w:ascii="Arial" w:hAnsi="Arial" w:cs="Arial"/>
          <w:b/>
          <w:sz w:val="10"/>
          <w:szCs w:val="10"/>
          <w:highlight w:val="none"/>
          <w:u w:val="single"/>
        </w:rPr>
        <w:t>借款人偿还的所有款项应依下述顺序进行分配：首先，用于支付本合同项下除贷款本金、利息、</w:t>
      </w:r>
      <w:r>
        <w:rPr>
          <w:rFonts w:ascii="Arial" w:hAnsi="Arial" w:cs="Arial"/>
          <w:b/>
          <w:sz w:val="10"/>
          <w:szCs w:val="10"/>
          <w:highlight w:val="none"/>
          <w:u w:val="single"/>
        </w:rPr>
        <w:t>罚息</w:t>
      </w:r>
      <w:r>
        <w:rPr>
          <w:rFonts w:hint="eastAsia" w:ascii="Arial" w:hAnsi="Arial" w:cs="Arial"/>
          <w:b/>
          <w:sz w:val="10"/>
          <w:szCs w:val="10"/>
          <w:highlight w:val="none"/>
          <w:u w:val="single"/>
        </w:rPr>
        <w:t>和费用之外的所有负债；第二，用于支付本合同项下的</w:t>
      </w:r>
      <w:r>
        <w:rPr>
          <w:rFonts w:ascii="Arial" w:hAnsi="Arial" w:cs="Arial"/>
          <w:b/>
          <w:sz w:val="10"/>
          <w:szCs w:val="10"/>
          <w:highlight w:val="none"/>
          <w:u w:val="single"/>
        </w:rPr>
        <w:t>罚息</w:t>
      </w:r>
      <w:r>
        <w:rPr>
          <w:rFonts w:hint="eastAsia" w:ascii="Arial" w:hAnsi="Arial" w:cs="Arial"/>
          <w:b/>
          <w:sz w:val="10"/>
          <w:szCs w:val="10"/>
          <w:highlight w:val="none"/>
          <w:u w:val="single"/>
        </w:rPr>
        <w:t>或费用；第三，用于支付本合同项下的利息；第四，偿还到期的贷款本金。</w:t>
      </w:r>
      <w:r>
        <w:rPr>
          <w:rFonts w:ascii="Arial" w:hAnsi="Arial" w:cs="Arial"/>
          <w:b/>
          <w:sz w:val="10"/>
          <w:szCs w:val="10"/>
          <w:highlight w:val="none"/>
          <w:u w:val="single"/>
          <w:lang w:val="en-GB"/>
        </w:rPr>
        <w:t>尽管</w:t>
      </w:r>
      <w:r>
        <w:rPr>
          <w:rFonts w:ascii="Arial" w:hAnsi="Arial" w:cs="Arial"/>
          <w:b/>
          <w:sz w:val="10"/>
          <w:szCs w:val="10"/>
          <w:highlight w:val="none"/>
          <w:u w:val="single"/>
        </w:rPr>
        <w:t>借款人</w:t>
      </w:r>
      <w:r>
        <w:rPr>
          <w:rFonts w:hint="eastAsia" w:ascii="Arial" w:hAnsi="Arial" w:cs="Arial"/>
          <w:b/>
          <w:sz w:val="10"/>
          <w:szCs w:val="10"/>
          <w:highlight w:val="none"/>
          <w:u w:val="single"/>
          <w:lang w:val="en-GB"/>
        </w:rPr>
        <w:t>有义务根据</w:t>
      </w:r>
      <w:r>
        <w:rPr>
          <w:rFonts w:ascii="Arial" w:hAnsi="Arial" w:cs="Arial"/>
          <w:b/>
          <w:sz w:val="10"/>
          <w:szCs w:val="10"/>
          <w:highlight w:val="none"/>
          <w:u w:val="single"/>
          <w:lang w:val="en-GB"/>
        </w:rPr>
        <w:t xml:space="preserve">上述特定顺序还款, </w:t>
      </w:r>
      <w:r>
        <w:rPr>
          <w:rFonts w:ascii="Arial" w:hAnsi="Arial" w:cs="Arial"/>
          <w:b/>
          <w:sz w:val="10"/>
          <w:szCs w:val="10"/>
          <w:highlight w:val="none"/>
          <w:u w:val="single"/>
        </w:rPr>
        <w:t>贷款人</w:t>
      </w:r>
      <w:r>
        <w:rPr>
          <w:rFonts w:ascii="Arial" w:hAnsi="Arial" w:cs="Arial"/>
          <w:b/>
          <w:sz w:val="10"/>
          <w:szCs w:val="10"/>
          <w:highlight w:val="none"/>
          <w:u w:val="single"/>
          <w:lang w:val="en-GB"/>
        </w:rPr>
        <w:t>有权以其认为合适的顺序使用借款人根据本合同及任何其他文件向贷款人偿还的任何款项。</w:t>
      </w:r>
    </w:p>
    <w:p>
      <w:pPr>
        <w:adjustRightInd w:val="0"/>
        <w:snapToGrid w:val="0"/>
        <w:rPr>
          <w:rFonts w:ascii="Arial" w:hAnsi="Arial" w:cs="Arial"/>
          <w:sz w:val="10"/>
          <w:szCs w:val="10"/>
          <w:highlight w:val="none"/>
        </w:rPr>
      </w:pPr>
      <w:r>
        <w:rPr>
          <w:rFonts w:ascii="Arial" w:hAnsi="Arial" w:cs="Arial"/>
          <w:sz w:val="10"/>
          <w:szCs w:val="10"/>
          <w:highlight w:val="none"/>
        </w:rPr>
        <w:t>8.6如果</w:t>
      </w:r>
      <w:r>
        <w:rPr>
          <w:rFonts w:ascii="Arial" w:hAnsi="Arial" w:cs="Arial"/>
          <w:b/>
          <w:sz w:val="10"/>
          <w:szCs w:val="10"/>
          <w:highlight w:val="none"/>
        </w:rPr>
        <w:t>本合同</w:t>
      </w:r>
      <w:r>
        <w:rPr>
          <w:rFonts w:ascii="Arial" w:hAnsi="Arial" w:cs="Arial"/>
          <w:sz w:val="10"/>
          <w:szCs w:val="10"/>
          <w:highlight w:val="none"/>
        </w:rPr>
        <w:t>项下任何款项应当支付的日期不是</w:t>
      </w:r>
      <w:r>
        <w:rPr>
          <w:rFonts w:ascii="Arial" w:hAnsi="Arial" w:cs="Arial"/>
          <w:b/>
          <w:sz w:val="10"/>
          <w:szCs w:val="10"/>
          <w:highlight w:val="none"/>
        </w:rPr>
        <w:t>代理扣款方</w:t>
      </w:r>
      <w:r>
        <w:rPr>
          <w:rFonts w:ascii="Arial" w:hAnsi="Arial" w:cs="Arial"/>
          <w:sz w:val="10"/>
          <w:szCs w:val="10"/>
          <w:highlight w:val="none"/>
        </w:rPr>
        <w:t>的营业日, 该笔款项应当在</w:t>
      </w:r>
      <w:r>
        <w:rPr>
          <w:rFonts w:ascii="Arial" w:hAnsi="Arial" w:cs="Arial"/>
          <w:b/>
          <w:sz w:val="10"/>
          <w:szCs w:val="10"/>
          <w:highlight w:val="none"/>
        </w:rPr>
        <w:t>代理扣款方</w:t>
      </w:r>
      <w:r>
        <w:rPr>
          <w:rFonts w:ascii="Arial" w:hAnsi="Arial" w:cs="Arial"/>
          <w:sz w:val="10"/>
          <w:szCs w:val="10"/>
          <w:highlight w:val="none"/>
        </w:rPr>
        <w:t>在该等应当支付的日期的前1个营业日支付。</w:t>
      </w:r>
    </w:p>
    <w:p>
      <w:pPr>
        <w:numPr>
          <w:ilvl w:val="0"/>
          <w:numId w:val="4"/>
        </w:numPr>
        <w:tabs>
          <w:tab w:val="left" w:pos="567"/>
        </w:tabs>
        <w:adjustRightInd w:val="0"/>
        <w:snapToGrid w:val="0"/>
        <w:ind w:left="567" w:hanging="567"/>
        <w:rPr>
          <w:rFonts w:ascii="Arial" w:hAnsi="Arial" w:cs="Arial"/>
          <w:b/>
          <w:bCs/>
          <w:sz w:val="10"/>
          <w:szCs w:val="10"/>
          <w:highlight w:val="none"/>
        </w:rPr>
      </w:pPr>
      <w:r>
        <w:rPr>
          <w:rFonts w:ascii="Arial" w:hAnsi="Arial" w:cs="Arial"/>
          <w:b/>
          <w:bCs/>
          <w:sz w:val="10"/>
          <w:szCs w:val="10"/>
          <w:highlight w:val="none"/>
        </w:rPr>
        <w:t>提前还款</w:t>
      </w:r>
    </w:p>
    <w:p>
      <w:pPr>
        <w:adjustRightInd w:val="0"/>
        <w:snapToGrid w:val="0"/>
        <w:rPr>
          <w:rFonts w:ascii="Arial" w:hAnsi="Arial" w:cs="Arial"/>
          <w:sz w:val="10"/>
          <w:szCs w:val="10"/>
          <w:highlight w:val="none"/>
          <w:u w:val="single"/>
        </w:rPr>
      </w:pPr>
      <w:r>
        <w:rPr>
          <w:rFonts w:ascii="Arial" w:hAnsi="Arial" w:cs="Arial"/>
          <w:sz w:val="10"/>
          <w:szCs w:val="10"/>
          <w:highlight w:val="none"/>
        </w:rPr>
        <w:t>9.1</w:t>
      </w:r>
      <w:r>
        <w:rPr>
          <w:rFonts w:ascii="Arial" w:hAnsi="Arial" w:cs="Arial"/>
          <w:b/>
          <w:sz w:val="10"/>
          <w:szCs w:val="10"/>
          <w:highlight w:val="none"/>
        </w:rPr>
        <w:t>借款人</w:t>
      </w:r>
      <w:r>
        <w:rPr>
          <w:rFonts w:ascii="Arial" w:hAnsi="Arial" w:cs="Arial"/>
          <w:sz w:val="10"/>
          <w:szCs w:val="10"/>
          <w:highlight w:val="none"/>
        </w:rPr>
        <w:t>可提前归还全部</w:t>
      </w:r>
      <w:r>
        <w:rPr>
          <w:rFonts w:ascii="Arial" w:hAnsi="Arial" w:cs="Arial"/>
          <w:b/>
          <w:sz w:val="10"/>
          <w:szCs w:val="10"/>
          <w:highlight w:val="none"/>
        </w:rPr>
        <w:t>贷款</w:t>
      </w:r>
      <w:r>
        <w:rPr>
          <w:rFonts w:ascii="Arial" w:hAnsi="Arial" w:cs="Arial"/>
          <w:sz w:val="10"/>
          <w:szCs w:val="10"/>
          <w:highlight w:val="none"/>
        </w:rPr>
        <w:t>本金, 但前提是通知</w:t>
      </w:r>
      <w:r>
        <w:rPr>
          <w:rFonts w:ascii="Arial" w:hAnsi="Arial" w:cs="Arial"/>
          <w:b/>
          <w:sz w:val="10"/>
          <w:szCs w:val="10"/>
          <w:highlight w:val="none"/>
        </w:rPr>
        <w:t>贷款人</w:t>
      </w:r>
      <w:r>
        <w:rPr>
          <w:rFonts w:ascii="Arial" w:hAnsi="Arial" w:cs="Arial"/>
          <w:sz w:val="10"/>
          <w:szCs w:val="10"/>
          <w:highlight w:val="none"/>
        </w:rPr>
        <w:t>并获得</w:t>
      </w:r>
      <w:r>
        <w:rPr>
          <w:rFonts w:ascii="Arial" w:hAnsi="Arial" w:cs="Arial"/>
          <w:b/>
          <w:sz w:val="10"/>
          <w:szCs w:val="10"/>
          <w:highlight w:val="none"/>
        </w:rPr>
        <w:t>贷款人</w:t>
      </w:r>
      <w:r>
        <w:rPr>
          <w:rFonts w:ascii="Arial" w:hAnsi="Arial" w:cs="Arial"/>
          <w:sz w:val="10"/>
          <w:szCs w:val="10"/>
          <w:highlight w:val="none"/>
        </w:rPr>
        <w:t>的同意。</w:t>
      </w:r>
      <w:r>
        <w:rPr>
          <w:rFonts w:ascii="Arial" w:hAnsi="Arial" w:cs="Arial"/>
          <w:b/>
          <w:sz w:val="10"/>
          <w:szCs w:val="10"/>
          <w:highlight w:val="none"/>
          <w:u w:val="single"/>
        </w:rPr>
        <w:t>借款人申请提前还款</w:t>
      </w:r>
      <w:r>
        <w:rPr>
          <w:rFonts w:hint="eastAsia" w:ascii="Arial" w:hAnsi="Arial" w:cs="Arial"/>
          <w:b/>
          <w:sz w:val="10"/>
          <w:szCs w:val="10"/>
          <w:highlight w:val="none"/>
          <w:u w:val="single"/>
        </w:rPr>
        <w:t>且获得贷款人同意</w:t>
      </w:r>
      <w:r>
        <w:rPr>
          <w:rFonts w:ascii="Arial" w:hAnsi="Arial" w:cs="Arial"/>
          <w:b/>
          <w:sz w:val="10"/>
          <w:szCs w:val="10"/>
          <w:highlight w:val="none"/>
          <w:u w:val="single"/>
        </w:rPr>
        <w:t>的,</w:t>
      </w:r>
      <w:r>
        <w:rPr>
          <w:rFonts w:hint="eastAsia" w:ascii="Arial" w:hAnsi="Arial" w:cs="Arial"/>
          <w:b/>
          <w:sz w:val="10"/>
          <w:szCs w:val="10"/>
          <w:highlight w:val="none"/>
          <w:u w:val="single"/>
        </w:rPr>
        <w:t>如果借款人已偿还或支付金额小于</w:t>
      </w:r>
      <w:r>
        <w:rPr>
          <w:rFonts w:ascii="Arial" w:hAnsi="Arial" w:cs="Arial"/>
          <w:b/>
          <w:sz w:val="10"/>
          <w:szCs w:val="10"/>
          <w:highlight w:val="none"/>
          <w:u w:val="single"/>
        </w:rPr>
        <w:t>6</w:t>
      </w:r>
      <w:r>
        <w:rPr>
          <w:rFonts w:hint="eastAsia" w:ascii="Arial" w:hAnsi="Arial" w:cs="Arial"/>
          <w:b/>
          <w:sz w:val="10"/>
          <w:szCs w:val="10"/>
          <w:highlight w:val="none"/>
          <w:u w:val="single"/>
        </w:rPr>
        <w:t>期的分期还款金额之和，</w:t>
      </w:r>
      <w:r>
        <w:rPr>
          <w:rFonts w:ascii="Arial" w:hAnsi="Arial" w:cs="Arial"/>
          <w:b/>
          <w:sz w:val="10"/>
          <w:szCs w:val="10"/>
          <w:highlight w:val="none"/>
          <w:u w:val="single"/>
        </w:rPr>
        <w:t>贷款人有权收取商业条款与条件</w:t>
      </w:r>
      <w:r>
        <w:rPr>
          <w:rFonts w:hint="eastAsia" w:ascii="Arial" w:hAnsi="Arial" w:cs="Arial"/>
          <w:b/>
          <w:sz w:val="10"/>
          <w:szCs w:val="10"/>
          <w:highlight w:val="none"/>
          <w:u w:val="single"/>
        </w:rPr>
        <w:t>第6条所列明的提前还款手续费和提前还款违约金；如果借款人已偿还或支付金额大于等于</w:t>
      </w:r>
      <w:r>
        <w:rPr>
          <w:rFonts w:ascii="Arial" w:hAnsi="Arial" w:cs="Arial"/>
          <w:b/>
          <w:sz w:val="10"/>
          <w:szCs w:val="10"/>
          <w:highlight w:val="none"/>
          <w:u w:val="single"/>
        </w:rPr>
        <w:t>6</w:t>
      </w:r>
      <w:r>
        <w:rPr>
          <w:rFonts w:hint="eastAsia" w:ascii="Arial" w:hAnsi="Arial" w:cs="Arial"/>
          <w:b/>
          <w:sz w:val="10"/>
          <w:szCs w:val="10"/>
          <w:highlight w:val="none"/>
          <w:u w:val="single"/>
        </w:rPr>
        <w:t>期的分期还款金额之和，贷款人有权收取商业条款与条件第</w:t>
      </w:r>
      <w:r>
        <w:rPr>
          <w:rFonts w:ascii="Arial" w:hAnsi="Arial" w:cs="Arial"/>
          <w:b/>
          <w:sz w:val="10"/>
          <w:szCs w:val="10"/>
          <w:highlight w:val="none"/>
          <w:u w:val="single"/>
        </w:rPr>
        <w:t>6</w:t>
      </w:r>
      <w:r>
        <w:rPr>
          <w:rFonts w:hint="eastAsia" w:ascii="Arial" w:hAnsi="Arial" w:cs="Arial"/>
          <w:b/>
          <w:sz w:val="10"/>
          <w:szCs w:val="10"/>
          <w:highlight w:val="none"/>
          <w:u w:val="single"/>
        </w:rPr>
        <w:t>条所列明的提前还款违约金。</w:t>
      </w:r>
    </w:p>
    <w:p>
      <w:pPr>
        <w:adjustRightInd w:val="0"/>
        <w:snapToGrid w:val="0"/>
        <w:rPr>
          <w:rFonts w:ascii="Arial" w:hAnsi="Arial" w:cs="Arial"/>
          <w:b/>
          <w:sz w:val="10"/>
          <w:szCs w:val="10"/>
          <w:highlight w:val="none"/>
          <w:u w:val="single"/>
        </w:rPr>
      </w:pPr>
      <w:r>
        <w:rPr>
          <w:rFonts w:ascii="Arial" w:hAnsi="Arial" w:cs="Arial"/>
          <w:sz w:val="10"/>
          <w:szCs w:val="10"/>
          <w:highlight w:val="none"/>
        </w:rPr>
        <w:t>9.2</w:t>
      </w:r>
      <w:r>
        <w:rPr>
          <w:rFonts w:ascii="Arial" w:hAnsi="Arial" w:cs="Arial"/>
          <w:b/>
          <w:sz w:val="10"/>
          <w:szCs w:val="10"/>
          <w:highlight w:val="none"/>
          <w:u w:val="single"/>
        </w:rPr>
        <w:t>贷款人有权不接受任何部分的提前还款。</w:t>
      </w:r>
    </w:p>
    <w:p>
      <w:pPr>
        <w:numPr>
          <w:ilvl w:val="0"/>
          <w:numId w:val="4"/>
        </w:numPr>
        <w:tabs>
          <w:tab w:val="left" w:pos="567"/>
        </w:tabs>
        <w:adjustRightInd w:val="0"/>
        <w:snapToGrid w:val="0"/>
        <w:ind w:left="567" w:hanging="567"/>
        <w:rPr>
          <w:rFonts w:ascii="Arial" w:hAnsi="Arial" w:cs="Arial"/>
          <w:b/>
          <w:bCs/>
          <w:sz w:val="10"/>
          <w:szCs w:val="10"/>
          <w:highlight w:val="none"/>
        </w:rPr>
      </w:pPr>
      <w:r>
        <w:rPr>
          <w:rFonts w:ascii="Arial" w:hAnsi="Arial" w:cs="Arial"/>
          <w:b/>
          <w:bCs/>
          <w:sz w:val="10"/>
          <w:szCs w:val="10"/>
          <w:highlight w:val="none"/>
        </w:rPr>
        <w:t>保险</w:t>
      </w:r>
    </w:p>
    <w:p>
      <w:pPr>
        <w:adjustRightInd w:val="0"/>
        <w:snapToGrid w:val="0"/>
        <w:rPr>
          <w:rFonts w:ascii="Arial" w:hAnsi="Arial" w:cs="Arial"/>
          <w:sz w:val="10"/>
          <w:szCs w:val="10"/>
          <w:highlight w:val="none"/>
        </w:rPr>
      </w:pPr>
      <w:r>
        <w:rPr>
          <w:rFonts w:ascii="Arial" w:hAnsi="Arial" w:cs="Arial"/>
          <w:sz w:val="10"/>
          <w:szCs w:val="10"/>
          <w:highlight w:val="none"/>
        </w:rPr>
        <w:t>10.1</w:t>
      </w:r>
      <w:r>
        <w:rPr>
          <w:rFonts w:ascii="Arial" w:hAnsi="Arial" w:cs="Arial"/>
          <w:b/>
          <w:sz w:val="10"/>
          <w:szCs w:val="10"/>
          <w:highlight w:val="none"/>
          <w:u w:val="single"/>
        </w:rPr>
        <w:t>在本合同项下应付的所有款项由义务人清偿之前, 借款人应当确保其将按照商业条款与条件第7条的要求为车辆购买经贷款人认可的保险, 并保持保险持续有效且不得中断或取消保险。</w:t>
      </w:r>
      <w:r>
        <w:rPr>
          <w:rFonts w:hint="eastAsia" w:ascii="Arial" w:hAnsi="Arial" w:cs="Arial"/>
          <w:b/>
          <w:sz w:val="10"/>
          <w:szCs w:val="10"/>
          <w:highlight w:val="none"/>
          <w:u w:val="single"/>
        </w:rPr>
        <w:t>保单复印件/影印件</w:t>
      </w:r>
      <w:r>
        <w:rPr>
          <w:rFonts w:ascii="Arial" w:hAnsi="Arial" w:cs="Arial"/>
          <w:b/>
          <w:sz w:val="10"/>
          <w:szCs w:val="10"/>
          <w:highlight w:val="none"/>
          <w:u w:val="single"/>
        </w:rPr>
        <w:t>应交由</w:t>
      </w:r>
      <w:r>
        <w:rPr>
          <w:rFonts w:hint="eastAsia" w:ascii="Arial" w:hAnsi="Arial" w:cs="Arial"/>
          <w:b/>
          <w:sz w:val="10"/>
          <w:szCs w:val="10"/>
          <w:highlight w:val="none"/>
          <w:u w:val="single"/>
        </w:rPr>
        <w:t>贷款人</w:t>
      </w:r>
      <w:r>
        <w:rPr>
          <w:rFonts w:ascii="Arial" w:hAnsi="Arial" w:cs="Arial"/>
          <w:b/>
          <w:sz w:val="10"/>
          <w:szCs w:val="10"/>
          <w:highlight w:val="none"/>
          <w:u w:val="single"/>
        </w:rPr>
        <w:t>保管。</w:t>
      </w:r>
      <w:r>
        <w:rPr>
          <w:rFonts w:hint="eastAsia" w:ascii="Arial" w:hAnsi="Arial" w:cs="Arial"/>
          <w:b/>
          <w:sz w:val="10"/>
          <w:szCs w:val="10"/>
          <w:highlight w:val="none"/>
          <w:u w:val="single"/>
        </w:rPr>
        <w:t>借款人应根据贷款人的要求（如有），在保单中约定，</w:t>
      </w:r>
      <w:r>
        <w:rPr>
          <w:rFonts w:ascii="Arial" w:hAnsi="Arial" w:cs="Arial"/>
          <w:b/>
          <w:sz w:val="10"/>
          <w:szCs w:val="10"/>
          <w:highlight w:val="none"/>
          <w:u w:val="single"/>
        </w:rPr>
        <w:t>在贷款期限内一旦发生保单约定的保险事故情形时, 相关保险公司应将保险收益直接赔付至贷款人指定的账户。</w:t>
      </w:r>
    </w:p>
    <w:p>
      <w:pPr>
        <w:adjustRightInd w:val="0"/>
        <w:snapToGrid w:val="0"/>
        <w:rPr>
          <w:rFonts w:ascii="Arial" w:hAnsi="Arial" w:cs="Arial"/>
          <w:sz w:val="10"/>
          <w:szCs w:val="10"/>
          <w:highlight w:val="none"/>
        </w:rPr>
      </w:pPr>
      <w:r>
        <w:rPr>
          <w:rFonts w:ascii="Arial" w:hAnsi="Arial" w:cs="Arial"/>
          <w:sz w:val="10"/>
          <w:szCs w:val="10"/>
          <w:highlight w:val="none"/>
        </w:rPr>
        <w:t>10.2</w:t>
      </w:r>
      <w:r>
        <w:rPr>
          <w:rFonts w:ascii="Arial" w:hAnsi="Arial" w:cs="Arial"/>
          <w:b/>
          <w:sz w:val="10"/>
          <w:szCs w:val="10"/>
          <w:highlight w:val="none"/>
        </w:rPr>
        <w:t>借款人</w:t>
      </w:r>
      <w:r>
        <w:rPr>
          <w:rFonts w:ascii="Arial" w:hAnsi="Arial" w:cs="Arial"/>
          <w:sz w:val="10"/>
          <w:szCs w:val="10"/>
          <w:highlight w:val="none"/>
        </w:rPr>
        <w:t>在为</w:t>
      </w:r>
      <w:r>
        <w:rPr>
          <w:rFonts w:ascii="Arial" w:hAnsi="Arial" w:cs="Arial"/>
          <w:b/>
          <w:sz w:val="10"/>
          <w:szCs w:val="10"/>
          <w:highlight w:val="none"/>
        </w:rPr>
        <w:t>车辆</w:t>
      </w:r>
      <w:r>
        <w:rPr>
          <w:rFonts w:ascii="Arial" w:hAnsi="Arial" w:cs="Arial"/>
          <w:sz w:val="10"/>
          <w:szCs w:val="10"/>
          <w:highlight w:val="none"/>
        </w:rPr>
        <w:t>投保时, 车辆损失险保险金额应不低于</w:t>
      </w:r>
      <w:r>
        <w:rPr>
          <w:rFonts w:ascii="Arial" w:hAnsi="Arial" w:cs="Arial"/>
          <w:b/>
          <w:sz w:val="10"/>
          <w:szCs w:val="10"/>
          <w:highlight w:val="none"/>
        </w:rPr>
        <w:t>车辆</w:t>
      </w:r>
      <w:r>
        <w:rPr>
          <w:rFonts w:ascii="Arial" w:hAnsi="Arial" w:cs="Arial"/>
          <w:sz w:val="10"/>
          <w:szCs w:val="10"/>
          <w:highlight w:val="none"/>
        </w:rPr>
        <w:t>重置价值。</w:t>
      </w:r>
    </w:p>
    <w:p>
      <w:pPr>
        <w:adjustRightInd w:val="0"/>
        <w:snapToGrid w:val="0"/>
        <w:rPr>
          <w:rFonts w:ascii="Arial" w:hAnsi="Arial" w:cs="Arial"/>
          <w:sz w:val="10"/>
          <w:szCs w:val="10"/>
          <w:highlight w:val="none"/>
        </w:rPr>
      </w:pPr>
      <w:r>
        <w:rPr>
          <w:rFonts w:ascii="Arial" w:hAnsi="Arial" w:cs="Arial"/>
          <w:sz w:val="10"/>
          <w:szCs w:val="10"/>
          <w:highlight w:val="none"/>
        </w:rPr>
        <w:t>10.3如果</w:t>
      </w:r>
      <w:r>
        <w:rPr>
          <w:rFonts w:ascii="Arial" w:hAnsi="Arial" w:cs="Arial"/>
          <w:b/>
          <w:sz w:val="10"/>
          <w:szCs w:val="10"/>
          <w:highlight w:val="none"/>
        </w:rPr>
        <w:t>借款人</w:t>
      </w:r>
      <w:r>
        <w:rPr>
          <w:rFonts w:ascii="Arial" w:hAnsi="Arial" w:cs="Arial"/>
          <w:sz w:val="10"/>
          <w:szCs w:val="10"/>
          <w:highlight w:val="none"/>
        </w:rPr>
        <w:t>在</w:t>
      </w:r>
      <w:r>
        <w:rPr>
          <w:rFonts w:ascii="Arial" w:hAnsi="Arial" w:cs="Arial"/>
          <w:b/>
          <w:sz w:val="10"/>
          <w:szCs w:val="10"/>
          <w:highlight w:val="none"/>
        </w:rPr>
        <w:t>贷款期限</w:t>
      </w:r>
      <w:r>
        <w:rPr>
          <w:rFonts w:ascii="Arial" w:hAnsi="Arial" w:cs="Arial"/>
          <w:sz w:val="10"/>
          <w:szCs w:val="10"/>
          <w:highlight w:val="none"/>
        </w:rPr>
        <w:t xml:space="preserve">内按年份投保, </w:t>
      </w:r>
      <w:r>
        <w:rPr>
          <w:rFonts w:ascii="Arial" w:hAnsi="Arial" w:cs="Arial"/>
          <w:b/>
          <w:sz w:val="10"/>
          <w:szCs w:val="10"/>
          <w:highlight w:val="none"/>
        </w:rPr>
        <w:t>借款人</w:t>
      </w:r>
      <w:r>
        <w:rPr>
          <w:rFonts w:ascii="Arial" w:hAnsi="Arial" w:cs="Arial"/>
          <w:sz w:val="10"/>
          <w:szCs w:val="10"/>
          <w:highlight w:val="none"/>
        </w:rPr>
        <w:t>应将每年续保的情况通知</w:t>
      </w:r>
      <w:r>
        <w:rPr>
          <w:rFonts w:ascii="Arial" w:hAnsi="Arial" w:cs="Arial"/>
          <w:b/>
          <w:sz w:val="10"/>
          <w:szCs w:val="10"/>
          <w:highlight w:val="none"/>
        </w:rPr>
        <w:t>贷款人</w:t>
      </w:r>
      <w:r>
        <w:rPr>
          <w:rFonts w:hint="eastAsia" w:ascii="Arial" w:hAnsi="Arial" w:cs="Arial"/>
          <w:sz w:val="10"/>
          <w:szCs w:val="10"/>
          <w:highlight w:val="none"/>
        </w:rPr>
        <w:t>，并向</w:t>
      </w:r>
      <w:r>
        <w:rPr>
          <w:rFonts w:hint="eastAsia" w:ascii="Arial" w:hAnsi="Arial" w:cs="Arial"/>
          <w:b/>
          <w:sz w:val="10"/>
          <w:szCs w:val="10"/>
          <w:highlight w:val="none"/>
        </w:rPr>
        <w:t>贷款人</w:t>
      </w:r>
      <w:r>
        <w:rPr>
          <w:rFonts w:hint="eastAsia" w:ascii="Arial" w:hAnsi="Arial" w:cs="Arial"/>
          <w:sz w:val="10"/>
          <w:szCs w:val="10"/>
          <w:highlight w:val="none"/>
        </w:rPr>
        <w:t>提供更新或续保的保单的复印件/影印件</w:t>
      </w:r>
      <w:r>
        <w:rPr>
          <w:rFonts w:ascii="Arial" w:hAnsi="Arial" w:cs="Arial"/>
          <w:sz w:val="10"/>
          <w:szCs w:val="10"/>
          <w:highlight w:val="none"/>
        </w:rPr>
        <w:t>。</w:t>
      </w:r>
    </w:p>
    <w:p>
      <w:pPr>
        <w:adjustRightInd w:val="0"/>
        <w:snapToGrid w:val="0"/>
        <w:rPr>
          <w:rFonts w:ascii="Arial" w:hAnsi="Arial" w:cs="Arial"/>
          <w:sz w:val="10"/>
          <w:szCs w:val="10"/>
          <w:highlight w:val="none"/>
        </w:rPr>
      </w:pPr>
      <w:r>
        <w:rPr>
          <w:rFonts w:ascii="Arial" w:hAnsi="Arial" w:cs="Arial"/>
          <w:sz w:val="10"/>
          <w:szCs w:val="10"/>
          <w:highlight w:val="none"/>
        </w:rPr>
        <w:t xml:space="preserve">10.4 </w:t>
      </w:r>
      <w:r>
        <w:rPr>
          <w:rFonts w:ascii="Arial" w:hAnsi="Arial" w:cs="Arial"/>
          <w:b/>
          <w:sz w:val="10"/>
          <w:szCs w:val="10"/>
          <w:highlight w:val="none"/>
        </w:rPr>
        <w:t>借款人</w:t>
      </w:r>
      <w:r>
        <w:rPr>
          <w:rFonts w:ascii="Arial" w:hAnsi="Arial" w:cs="Arial"/>
          <w:sz w:val="10"/>
          <w:szCs w:val="10"/>
          <w:highlight w:val="none"/>
        </w:rPr>
        <w:t>在完全清偿</w:t>
      </w:r>
      <w:r>
        <w:rPr>
          <w:rFonts w:ascii="Arial" w:hAnsi="Arial" w:cs="Arial"/>
          <w:b/>
          <w:sz w:val="10"/>
          <w:szCs w:val="10"/>
          <w:highlight w:val="none"/>
        </w:rPr>
        <w:t>本合同</w:t>
      </w:r>
      <w:r>
        <w:rPr>
          <w:rFonts w:ascii="Arial" w:hAnsi="Arial" w:cs="Arial"/>
          <w:sz w:val="10"/>
          <w:szCs w:val="10"/>
          <w:highlight w:val="none"/>
        </w:rPr>
        <w:t>项下的所有款项前不得以任何理由终止或修改保单, 并且要采取所有合理必要的措施, 以促使保单在</w:t>
      </w:r>
      <w:r>
        <w:rPr>
          <w:rFonts w:ascii="Arial" w:hAnsi="Arial" w:cs="Arial"/>
          <w:b/>
          <w:sz w:val="10"/>
          <w:szCs w:val="10"/>
          <w:highlight w:val="none"/>
        </w:rPr>
        <w:t>贷款期限</w:t>
      </w:r>
      <w:r>
        <w:rPr>
          <w:rFonts w:ascii="Arial" w:hAnsi="Arial" w:cs="Arial"/>
          <w:sz w:val="10"/>
          <w:szCs w:val="10"/>
          <w:highlight w:val="none"/>
        </w:rPr>
        <w:t>内维持完全的效力。如果</w:t>
      </w:r>
      <w:r>
        <w:rPr>
          <w:rFonts w:ascii="Arial" w:hAnsi="Arial" w:cs="Arial"/>
          <w:b/>
          <w:sz w:val="10"/>
          <w:szCs w:val="10"/>
          <w:highlight w:val="none"/>
        </w:rPr>
        <w:t>借款人</w:t>
      </w:r>
      <w:r>
        <w:rPr>
          <w:rFonts w:ascii="Arial" w:hAnsi="Arial" w:cs="Arial"/>
          <w:sz w:val="10"/>
          <w:szCs w:val="10"/>
          <w:highlight w:val="none"/>
        </w:rPr>
        <w:t xml:space="preserve">未能履行上述义务, </w:t>
      </w:r>
      <w:r>
        <w:rPr>
          <w:rFonts w:ascii="Arial" w:hAnsi="Arial" w:cs="Arial"/>
          <w:b/>
          <w:sz w:val="10"/>
          <w:szCs w:val="10"/>
          <w:highlight w:val="none"/>
        </w:rPr>
        <w:t>贷款人</w:t>
      </w:r>
      <w:r>
        <w:rPr>
          <w:rFonts w:ascii="Arial" w:hAnsi="Arial" w:cs="Arial"/>
          <w:sz w:val="10"/>
          <w:szCs w:val="10"/>
          <w:highlight w:val="none"/>
        </w:rPr>
        <w:t>有权(但无义务)代表</w:t>
      </w:r>
      <w:r>
        <w:rPr>
          <w:rFonts w:ascii="Arial" w:hAnsi="Arial" w:cs="Arial"/>
          <w:b/>
          <w:sz w:val="10"/>
          <w:szCs w:val="10"/>
          <w:highlight w:val="none"/>
        </w:rPr>
        <w:t>借款人</w:t>
      </w:r>
      <w:r>
        <w:rPr>
          <w:rFonts w:ascii="Arial" w:hAnsi="Arial" w:cs="Arial"/>
          <w:sz w:val="10"/>
          <w:szCs w:val="10"/>
          <w:highlight w:val="none"/>
        </w:rPr>
        <w:t>为</w:t>
      </w:r>
      <w:r>
        <w:rPr>
          <w:rFonts w:ascii="Arial" w:hAnsi="Arial" w:cs="Arial"/>
          <w:b/>
          <w:sz w:val="10"/>
          <w:szCs w:val="10"/>
          <w:highlight w:val="none"/>
        </w:rPr>
        <w:t>车辆</w:t>
      </w:r>
      <w:r>
        <w:rPr>
          <w:rFonts w:ascii="Arial" w:hAnsi="Arial" w:cs="Arial"/>
          <w:sz w:val="10"/>
          <w:szCs w:val="10"/>
          <w:highlight w:val="none"/>
        </w:rPr>
        <w:t xml:space="preserve">投保。在这种情况下, </w:t>
      </w:r>
      <w:r>
        <w:rPr>
          <w:rFonts w:ascii="Arial" w:hAnsi="Arial" w:cs="Arial"/>
          <w:b/>
          <w:sz w:val="10"/>
          <w:szCs w:val="10"/>
          <w:highlight w:val="none"/>
        </w:rPr>
        <w:t>借款人</w:t>
      </w:r>
      <w:r>
        <w:rPr>
          <w:rFonts w:ascii="Arial" w:hAnsi="Arial" w:cs="Arial"/>
          <w:sz w:val="10"/>
          <w:szCs w:val="10"/>
          <w:highlight w:val="none"/>
        </w:rPr>
        <w:t>应补偿</w:t>
      </w:r>
      <w:r>
        <w:rPr>
          <w:rFonts w:ascii="Arial" w:hAnsi="Arial" w:cs="Arial"/>
          <w:b/>
          <w:sz w:val="10"/>
          <w:szCs w:val="10"/>
          <w:highlight w:val="none"/>
        </w:rPr>
        <w:t>贷款人</w:t>
      </w:r>
      <w:r>
        <w:rPr>
          <w:rFonts w:ascii="Arial" w:hAnsi="Arial" w:cs="Arial"/>
          <w:sz w:val="10"/>
          <w:szCs w:val="10"/>
          <w:highlight w:val="none"/>
        </w:rPr>
        <w:t>所交纳的保险费以及所遭受的损失、损害、成本和费用。</w:t>
      </w:r>
    </w:p>
    <w:p>
      <w:pPr>
        <w:adjustRightInd w:val="0"/>
        <w:snapToGrid w:val="0"/>
        <w:rPr>
          <w:rFonts w:ascii="Arial" w:hAnsi="Arial" w:cs="Arial"/>
          <w:b/>
          <w:sz w:val="10"/>
          <w:szCs w:val="10"/>
          <w:highlight w:val="none"/>
        </w:rPr>
      </w:pPr>
      <w:r>
        <w:rPr>
          <w:rFonts w:ascii="Arial" w:hAnsi="Arial" w:cs="Arial"/>
          <w:sz w:val="10"/>
          <w:szCs w:val="10"/>
          <w:highlight w:val="none"/>
        </w:rPr>
        <w:t>10.5当</w:t>
      </w:r>
      <w:r>
        <w:rPr>
          <w:rFonts w:ascii="Arial" w:hAnsi="Arial" w:cs="Arial"/>
          <w:b/>
          <w:sz w:val="10"/>
          <w:szCs w:val="10"/>
          <w:highlight w:val="none"/>
        </w:rPr>
        <w:t>车辆</w:t>
      </w:r>
      <w:r>
        <w:rPr>
          <w:rFonts w:ascii="Arial" w:hAnsi="Arial" w:cs="Arial"/>
          <w:sz w:val="10"/>
          <w:szCs w:val="10"/>
          <w:highlight w:val="none"/>
        </w:rPr>
        <w:t>发生保险责任范围内的盗抢、全损或推定全损</w:t>
      </w:r>
      <w:bookmarkStart w:id="0" w:name="OLE_LINK5"/>
      <w:r>
        <w:rPr>
          <w:rFonts w:ascii="Arial" w:hAnsi="Arial" w:cs="Arial"/>
          <w:sz w:val="10"/>
          <w:szCs w:val="10"/>
          <w:highlight w:val="none"/>
        </w:rPr>
        <w:t>或车损险赔偿金额超过车价50%</w:t>
      </w:r>
      <w:bookmarkEnd w:id="0"/>
      <w:r>
        <w:rPr>
          <w:rFonts w:ascii="Arial" w:hAnsi="Arial" w:cs="Arial"/>
          <w:sz w:val="10"/>
          <w:szCs w:val="10"/>
          <w:highlight w:val="none"/>
        </w:rPr>
        <w:t xml:space="preserve">时, </w:t>
      </w:r>
      <w:r>
        <w:rPr>
          <w:rFonts w:ascii="Arial" w:hAnsi="Arial" w:cs="Arial"/>
          <w:b/>
          <w:sz w:val="10"/>
          <w:szCs w:val="10"/>
          <w:highlight w:val="none"/>
        </w:rPr>
        <w:t>借款人</w:t>
      </w:r>
      <w:r>
        <w:rPr>
          <w:rFonts w:ascii="Arial" w:hAnsi="Arial" w:cs="Arial"/>
          <w:sz w:val="10"/>
          <w:szCs w:val="10"/>
          <w:highlight w:val="none"/>
        </w:rPr>
        <w:t>应当在5天内提前偿还直至实际还款之日</w:t>
      </w:r>
      <w:r>
        <w:rPr>
          <w:rFonts w:ascii="Arial" w:hAnsi="Arial" w:cs="Arial"/>
          <w:b/>
          <w:sz w:val="10"/>
          <w:szCs w:val="10"/>
          <w:highlight w:val="none"/>
        </w:rPr>
        <w:t>本合同</w:t>
      </w:r>
      <w:r>
        <w:rPr>
          <w:rFonts w:ascii="Arial" w:hAnsi="Arial" w:cs="Arial"/>
          <w:sz w:val="10"/>
          <w:szCs w:val="10"/>
          <w:highlight w:val="none"/>
        </w:rPr>
        <w:t>项下所发生的所有应付款项。如</w:t>
      </w:r>
      <w:r>
        <w:rPr>
          <w:rFonts w:ascii="Arial" w:hAnsi="Arial" w:cs="Arial"/>
          <w:b/>
          <w:sz w:val="10"/>
          <w:szCs w:val="10"/>
          <w:highlight w:val="none"/>
        </w:rPr>
        <w:t>借款人</w:t>
      </w:r>
      <w:r>
        <w:rPr>
          <w:rFonts w:ascii="Arial" w:hAnsi="Arial" w:cs="Arial"/>
          <w:sz w:val="10"/>
          <w:szCs w:val="10"/>
          <w:highlight w:val="none"/>
        </w:rPr>
        <w:t>未按</w:t>
      </w:r>
      <w:r>
        <w:rPr>
          <w:rFonts w:ascii="Arial" w:hAnsi="Arial" w:cs="Arial"/>
          <w:b/>
          <w:sz w:val="10"/>
          <w:szCs w:val="10"/>
          <w:highlight w:val="none"/>
        </w:rPr>
        <w:t>贷款人</w:t>
      </w:r>
      <w:r>
        <w:rPr>
          <w:rFonts w:ascii="Arial" w:hAnsi="Arial" w:cs="Arial"/>
          <w:sz w:val="10"/>
          <w:szCs w:val="10"/>
          <w:highlight w:val="none"/>
        </w:rPr>
        <w:t xml:space="preserve">要求提前还款的, </w:t>
      </w:r>
      <w:r>
        <w:rPr>
          <w:rFonts w:ascii="Arial" w:hAnsi="Arial" w:cs="Arial"/>
          <w:b/>
          <w:sz w:val="10"/>
          <w:szCs w:val="10"/>
          <w:highlight w:val="none"/>
        </w:rPr>
        <w:t>贷款人</w:t>
      </w:r>
      <w:r>
        <w:rPr>
          <w:rFonts w:ascii="Arial" w:hAnsi="Arial" w:cs="Arial"/>
          <w:sz w:val="10"/>
          <w:szCs w:val="10"/>
          <w:highlight w:val="none"/>
        </w:rPr>
        <w:t>有权扣取全部保险收益。保险收益不足以清偿</w:t>
      </w:r>
      <w:r>
        <w:rPr>
          <w:rFonts w:ascii="Arial" w:hAnsi="Arial" w:cs="Arial"/>
          <w:b/>
          <w:sz w:val="10"/>
          <w:szCs w:val="10"/>
          <w:highlight w:val="none"/>
        </w:rPr>
        <w:t>本合同</w:t>
      </w:r>
      <w:r>
        <w:rPr>
          <w:rFonts w:ascii="Arial" w:hAnsi="Arial" w:cs="Arial"/>
          <w:sz w:val="10"/>
          <w:szCs w:val="10"/>
          <w:highlight w:val="none"/>
        </w:rPr>
        <w:t xml:space="preserve">项下所有应付款项的, </w:t>
      </w:r>
      <w:r>
        <w:rPr>
          <w:rFonts w:ascii="Arial" w:hAnsi="Arial" w:cs="Arial"/>
          <w:b/>
          <w:sz w:val="10"/>
          <w:szCs w:val="10"/>
          <w:highlight w:val="none"/>
        </w:rPr>
        <w:t>借款人</w:t>
      </w:r>
      <w:r>
        <w:rPr>
          <w:rFonts w:ascii="Arial" w:hAnsi="Arial" w:cs="Arial"/>
          <w:sz w:val="10"/>
          <w:szCs w:val="10"/>
          <w:highlight w:val="none"/>
        </w:rPr>
        <w:t>应当补足该等差额部分。如保险收益用于清偿</w:t>
      </w:r>
      <w:r>
        <w:rPr>
          <w:rFonts w:ascii="Arial" w:hAnsi="Arial" w:cs="Arial"/>
          <w:b/>
          <w:sz w:val="10"/>
          <w:szCs w:val="10"/>
          <w:highlight w:val="none"/>
        </w:rPr>
        <w:t>本合同</w:t>
      </w:r>
      <w:r>
        <w:rPr>
          <w:rFonts w:ascii="Arial" w:hAnsi="Arial" w:cs="Arial"/>
          <w:sz w:val="10"/>
          <w:szCs w:val="10"/>
          <w:highlight w:val="none"/>
        </w:rPr>
        <w:t xml:space="preserve">项下所有应付款项后有剩余的, </w:t>
      </w:r>
      <w:r>
        <w:rPr>
          <w:rFonts w:ascii="Arial" w:hAnsi="Arial" w:cs="Arial"/>
          <w:b/>
          <w:sz w:val="10"/>
          <w:szCs w:val="10"/>
          <w:highlight w:val="none"/>
        </w:rPr>
        <w:t>贷款人</w:t>
      </w:r>
      <w:r>
        <w:rPr>
          <w:rFonts w:ascii="Arial" w:hAnsi="Arial" w:cs="Arial"/>
          <w:sz w:val="10"/>
          <w:szCs w:val="10"/>
          <w:highlight w:val="none"/>
        </w:rPr>
        <w:t>应向</w:t>
      </w:r>
      <w:r>
        <w:rPr>
          <w:rFonts w:ascii="Arial" w:hAnsi="Arial" w:cs="Arial"/>
          <w:b/>
          <w:sz w:val="10"/>
          <w:szCs w:val="10"/>
          <w:highlight w:val="none"/>
        </w:rPr>
        <w:t>借款人</w:t>
      </w:r>
      <w:r>
        <w:rPr>
          <w:rFonts w:ascii="Arial" w:hAnsi="Arial" w:cs="Arial"/>
          <w:sz w:val="10"/>
          <w:szCs w:val="10"/>
          <w:highlight w:val="none"/>
        </w:rPr>
        <w:t>退还该等剩余部分。</w:t>
      </w:r>
    </w:p>
    <w:p>
      <w:pPr>
        <w:adjustRightInd w:val="0"/>
        <w:snapToGrid w:val="0"/>
        <w:rPr>
          <w:rFonts w:ascii="Arial" w:hAnsi="Arial" w:cs="Arial"/>
          <w:sz w:val="10"/>
          <w:szCs w:val="10"/>
          <w:highlight w:val="none"/>
        </w:rPr>
      </w:pPr>
      <w:r>
        <w:rPr>
          <w:rFonts w:ascii="Arial" w:hAnsi="Arial" w:cs="Arial"/>
          <w:sz w:val="10"/>
          <w:szCs w:val="10"/>
          <w:highlight w:val="none"/>
        </w:rPr>
        <w:t>10.6当投保</w:t>
      </w:r>
      <w:r>
        <w:rPr>
          <w:rFonts w:ascii="Arial" w:hAnsi="Arial" w:cs="Arial"/>
          <w:b/>
          <w:sz w:val="10"/>
          <w:szCs w:val="10"/>
          <w:highlight w:val="none"/>
        </w:rPr>
        <w:t>车辆</w:t>
      </w:r>
      <w:r>
        <w:rPr>
          <w:rFonts w:ascii="Arial" w:hAnsi="Arial" w:cs="Arial"/>
          <w:sz w:val="10"/>
          <w:szCs w:val="10"/>
          <w:highlight w:val="none"/>
        </w:rPr>
        <w:t xml:space="preserve">如发生保险责任范围外的盗抢、全损或推定全损或车辆损失金额超过车价50%时, </w:t>
      </w:r>
      <w:r>
        <w:rPr>
          <w:rFonts w:ascii="Arial" w:hAnsi="Arial" w:cs="Arial"/>
          <w:b/>
          <w:sz w:val="10"/>
          <w:szCs w:val="10"/>
          <w:highlight w:val="none"/>
        </w:rPr>
        <w:t>借款人</w:t>
      </w:r>
      <w:r>
        <w:rPr>
          <w:rFonts w:ascii="Arial" w:hAnsi="Arial" w:cs="Arial"/>
          <w:sz w:val="10"/>
          <w:szCs w:val="10"/>
          <w:highlight w:val="none"/>
        </w:rPr>
        <w:t>应当在5天内提前偿还直至实际还款之日</w:t>
      </w:r>
      <w:r>
        <w:rPr>
          <w:rFonts w:ascii="Arial" w:hAnsi="Arial" w:cs="Arial"/>
          <w:b/>
          <w:sz w:val="10"/>
          <w:szCs w:val="10"/>
          <w:highlight w:val="none"/>
        </w:rPr>
        <w:t>本合同</w:t>
      </w:r>
      <w:r>
        <w:rPr>
          <w:rFonts w:ascii="Arial" w:hAnsi="Arial" w:cs="Arial"/>
          <w:sz w:val="10"/>
          <w:szCs w:val="10"/>
          <w:highlight w:val="none"/>
        </w:rPr>
        <w:t>项下所发生的所有应付款项。</w:t>
      </w:r>
    </w:p>
    <w:p>
      <w:pPr>
        <w:numPr>
          <w:ilvl w:val="0"/>
          <w:numId w:val="4"/>
        </w:numPr>
        <w:tabs>
          <w:tab w:val="left" w:pos="567"/>
        </w:tabs>
        <w:adjustRightInd w:val="0"/>
        <w:snapToGrid w:val="0"/>
        <w:ind w:left="567" w:hanging="567"/>
        <w:rPr>
          <w:rFonts w:ascii="Arial" w:hAnsi="Arial" w:cs="Arial"/>
          <w:b/>
          <w:bCs/>
          <w:sz w:val="10"/>
          <w:szCs w:val="10"/>
          <w:highlight w:val="none"/>
        </w:rPr>
      </w:pPr>
      <w:r>
        <w:rPr>
          <w:rFonts w:ascii="Arial" w:hAnsi="Arial" w:cs="Arial"/>
          <w:b/>
          <w:bCs/>
          <w:sz w:val="10"/>
          <w:szCs w:val="10"/>
          <w:highlight w:val="none"/>
        </w:rPr>
        <w:t>陈述和承诺</w:t>
      </w:r>
    </w:p>
    <w:p>
      <w:pPr>
        <w:numPr>
          <w:ilvl w:val="1"/>
          <w:numId w:val="4"/>
        </w:numPr>
        <w:adjustRightInd w:val="0"/>
        <w:snapToGrid w:val="0"/>
        <w:rPr>
          <w:rFonts w:ascii="Arial" w:hAnsi="Arial" w:cs="Arial"/>
          <w:sz w:val="10"/>
          <w:szCs w:val="10"/>
          <w:highlight w:val="none"/>
          <w:lang w:val="en-GB"/>
        </w:rPr>
      </w:pPr>
      <w:r>
        <w:rPr>
          <w:rFonts w:ascii="Arial" w:hAnsi="Arial" w:cs="Arial"/>
          <w:sz w:val="10"/>
          <w:szCs w:val="10"/>
          <w:highlight w:val="none"/>
          <w:lang w:val="en-GB"/>
        </w:rPr>
        <w:t>各</w:t>
      </w:r>
      <w:r>
        <w:rPr>
          <w:rFonts w:ascii="Arial" w:hAnsi="Arial" w:cs="Arial"/>
          <w:b/>
          <w:sz w:val="10"/>
          <w:szCs w:val="10"/>
          <w:highlight w:val="none"/>
          <w:lang w:val="en-GB"/>
        </w:rPr>
        <w:t>义务人</w:t>
      </w:r>
      <w:r>
        <w:rPr>
          <w:rFonts w:ascii="Arial" w:hAnsi="Arial" w:cs="Arial"/>
          <w:sz w:val="10"/>
          <w:szCs w:val="10"/>
          <w:highlight w:val="none"/>
          <w:lang w:val="en-GB"/>
        </w:rPr>
        <w:t>(</w:t>
      </w:r>
      <w:r>
        <w:rPr>
          <w:rFonts w:hint="eastAsia" w:ascii="Arial" w:hAnsi="Arial" w:cs="Arial"/>
          <w:sz w:val="10"/>
          <w:szCs w:val="10"/>
          <w:highlight w:val="none"/>
          <w:lang w:val="en-GB"/>
        </w:rPr>
        <w:t>包括</w:t>
      </w:r>
      <w:r>
        <w:rPr>
          <w:rFonts w:hint="eastAsia" w:ascii="Arial" w:hAnsi="Arial" w:cs="Arial"/>
          <w:b/>
          <w:sz w:val="10"/>
          <w:szCs w:val="10"/>
          <w:highlight w:val="none"/>
          <w:lang w:val="en-GB"/>
        </w:rPr>
        <w:t>借款人</w:t>
      </w:r>
      <w:r>
        <w:rPr>
          <w:rFonts w:hint="eastAsia" w:ascii="Arial" w:hAnsi="Arial" w:cs="Arial"/>
          <w:sz w:val="10"/>
          <w:szCs w:val="10"/>
          <w:highlight w:val="none"/>
          <w:lang w:val="en-GB"/>
        </w:rPr>
        <w:t>、</w:t>
      </w:r>
      <w:r>
        <w:rPr>
          <w:rFonts w:hint="eastAsia" w:ascii="Arial" w:hAnsi="Arial" w:cs="Arial"/>
          <w:b/>
          <w:sz w:val="10"/>
          <w:szCs w:val="10"/>
          <w:highlight w:val="none"/>
          <w:lang w:val="en-GB"/>
        </w:rPr>
        <w:t>共同借款人</w:t>
      </w:r>
      <w:r>
        <w:rPr>
          <w:rFonts w:ascii="Arial" w:hAnsi="Arial" w:cs="Arial"/>
          <w:sz w:val="10"/>
          <w:szCs w:val="10"/>
          <w:highlight w:val="none"/>
        </w:rPr>
        <w:t>(</w:t>
      </w:r>
      <w:r>
        <w:rPr>
          <w:rFonts w:hint="eastAsia" w:ascii="Arial" w:hAnsi="Arial" w:cs="Arial"/>
          <w:sz w:val="10"/>
          <w:szCs w:val="10"/>
          <w:highlight w:val="none"/>
        </w:rPr>
        <w:t>如有</w:t>
      </w:r>
      <w:r>
        <w:rPr>
          <w:rFonts w:ascii="Arial" w:hAnsi="Arial" w:cs="Arial"/>
          <w:sz w:val="10"/>
          <w:szCs w:val="10"/>
          <w:highlight w:val="none"/>
        </w:rPr>
        <w:t>)</w:t>
      </w:r>
      <w:r>
        <w:rPr>
          <w:rFonts w:hint="eastAsia" w:ascii="Arial" w:hAnsi="Arial" w:cs="Arial"/>
          <w:sz w:val="10"/>
          <w:szCs w:val="10"/>
          <w:highlight w:val="none"/>
          <w:lang w:val="en-GB"/>
        </w:rPr>
        <w:t>、</w:t>
      </w:r>
      <w:r>
        <w:rPr>
          <w:rFonts w:hint="eastAsia" w:ascii="Arial" w:hAnsi="Arial" w:cs="Arial"/>
          <w:b/>
          <w:sz w:val="10"/>
          <w:szCs w:val="10"/>
          <w:highlight w:val="none"/>
          <w:lang w:val="en-GB"/>
        </w:rPr>
        <w:t>保证人</w:t>
      </w:r>
      <w:r>
        <w:rPr>
          <w:rFonts w:ascii="Arial" w:hAnsi="Arial" w:cs="Arial"/>
          <w:sz w:val="10"/>
          <w:szCs w:val="10"/>
          <w:highlight w:val="none"/>
        </w:rPr>
        <w:t>(</w:t>
      </w:r>
      <w:r>
        <w:rPr>
          <w:rFonts w:hint="eastAsia" w:ascii="Arial" w:hAnsi="Arial" w:cs="Arial"/>
          <w:sz w:val="10"/>
          <w:szCs w:val="10"/>
          <w:highlight w:val="none"/>
        </w:rPr>
        <w:t>如有</w:t>
      </w:r>
      <w:r>
        <w:rPr>
          <w:rFonts w:ascii="Arial" w:hAnsi="Arial" w:cs="Arial"/>
          <w:sz w:val="10"/>
          <w:szCs w:val="10"/>
          <w:highlight w:val="none"/>
        </w:rPr>
        <w:t>)</w:t>
      </w:r>
      <w:r>
        <w:rPr>
          <w:rFonts w:ascii="Arial" w:hAnsi="Arial" w:cs="Arial"/>
          <w:sz w:val="10"/>
          <w:szCs w:val="10"/>
          <w:highlight w:val="none"/>
          <w:lang w:val="en-GB"/>
        </w:rPr>
        <w:t>)在此向</w:t>
      </w:r>
      <w:r>
        <w:rPr>
          <w:rFonts w:ascii="Arial" w:hAnsi="Arial" w:cs="Arial"/>
          <w:b/>
          <w:sz w:val="10"/>
          <w:szCs w:val="10"/>
          <w:highlight w:val="none"/>
          <w:lang w:val="en-GB"/>
        </w:rPr>
        <w:t>贷款人</w:t>
      </w:r>
      <w:r>
        <w:rPr>
          <w:rFonts w:ascii="Arial" w:hAnsi="Arial" w:cs="Arial"/>
          <w:sz w:val="10"/>
          <w:szCs w:val="10"/>
          <w:highlight w:val="none"/>
          <w:lang w:val="en-GB"/>
        </w:rPr>
        <w:t xml:space="preserve">作出下列陈述: </w:t>
      </w:r>
    </w:p>
    <w:p>
      <w:pPr>
        <w:numPr>
          <w:ilvl w:val="0"/>
          <w:numId w:val="7"/>
        </w:numPr>
        <w:tabs>
          <w:tab w:val="left" w:pos="1276"/>
        </w:tabs>
        <w:adjustRightInd w:val="0"/>
        <w:snapToGrid w:val="0"/>
        <w:rPr>
          <w:rFonts w:ascii="Arial" w:hAnsi="Arial" w:cs="Arial"/>
          <w:b/>
          <w:sz w:val="10"/>
          <w:szCs w:val="10"/>
          <w:highlight w:val="none"/>
          <w:u w:val="single"/>
        </w:rPr>
      </w:pPr>
      <w:r>
        <w:rPr>
          <w:rFonts w:ascii="Arial" w:hAnsi="Arial" w:cs="Arial"/>
          <w:b/>
          <w:sz w:val="10"/>
          <w:szCs w:val="10"/>
          <w:highlight w:val="none"/>
          <w:u w:val="single"/>
        </w:rPr>
        <w:t>其具有完全的权利、授权及行为能力签署</w:t>
      </w:r>
      <w:r>
        <w:rPr>
          <w:rFonts w:hint="eastAsia" w:ascii="Arial" w:hAnsi="Arial" w:cs="Arial"/>
          <w:b/>
          <w:sz w:val="10"/>
          <w:szCs w:val="10"/>
          <w:highlight w:val="none"/>
          <w:u w:val="single"/>
        </w:rPr>
        <w:t>其为一方的</w:t>
      </w:r>
      <w:r>
        <w:rPr>
          <w:rFonts w:ascii="Arial" w:hAnsi="Arial" w:cs="Arial"/>
          <w:b/>
          <w:sz w:val="10"/>
          <w:szCs w:val="10"/>
          <w:highlight w:val="none"/>
          <w:u w:val="single"/>
          <w:lang w:val="en-GB"/>
        </w:rPr>
        <w:t>本合同</w:t>
      </w:r>
      <w:r>
        <w:rPr>
          <w:rFonts w:hint="eastAsia" w:ascii="Arial" w:hAnsi="Arial" w:cs="Arial"/>
          <w:b/>
          <w:sz w:val="10"/>
          <w:szCs w:val="10"/>
          <w:highlight w:val="none"/>
          <w:u w:val="single"/>
          <w:lang w:val="en-GB"/>
        </w:rPr>
        <w:t>以及与本合同有关的其他融资合同</w:t>
      </w:r>
      <w:r>
        <w:rPr>
          <w:rFonts w:ascii="Arial" w:hAnsi="Arial" w:cs="Arial"/>
          <w:b/>
          <w:sz w:val="10"/>
          <w:szCs w:val="10"/>
          <w:highlight w:val="none"/>
          <w:u w:val="single"/>
        </w:rPr>
        <w:t>、行使其在</w:t>
      </w:r>
      <w:r>
        <w:rPr>
          <w:rFonts w:hint="eastAsia" w:ascii="Arial" w:hAnsi="Arial" w:cs="Arial"/>
          <w:b/>
          <w:sz w:val="10"/>
          <w:szCs w:val="10"/>
          <w:highlight w:val="none"/>
          <w:u w:val="single"/>
          <w:lang w:val="en-GB"/>
        </w:rPr>
        <w:t>该等</w:t>
      </w:r>
      <w:r>
        <w:rPr>
          <w:rFonts w:ascii="Arial" w:hAnsi="Arial" w:cs="Arial"/>
          <w:b/>
          <w:sz w:val="10"/>
          <w:szCs w:val="10"/>
          <w:highlight w:val="none"/>
          <w:u w:val="single"/>
          <w:lang w:val="en-GB"/>
        </w:rPr>
        <w:t>合同</w:t>
      </w:r>
      <w:r>
        <w:rPr>
          <w:rFonts w:ascii="Arial" w:hAnsi="Arial" w:cs="Arial"/>
          <w:b/>
          <w:sz w:val="10"/>
          <w:szCs w:val="10"/>
          <w:highlight w:val="none"/>
          <w:u w:val="single"/>
        </w:rPr>
        <w:t>项下的权利以及履行其在</w:t>
      </w:r>
      <w:r>
        <w:rPr>
          <w:rFonts w:hint="eastAsia" w:ascii="Arial" w:hAnsi="Arial" w:cs="Arial"/>
          <w:b/>
          <w:sz w:val="10"/>
          <w:szCs w:val="10"/>
          <w:highlight w:val="none"/>
          <w:u w:val="single"/>
          <w:lang w:val="en-GB"/>
        </w:rPr>
        <w:t>该等</w:t>
      </w:r>
      <w:r>
        <w:rPr>
          <w:rFonts w:ascii="Arial" w:hAnsi="Arial" w:cs="Arial"/>
          <w:b/>
          <w:sz w:val="10"/>
          <w:szCs w:val="10"/>
          <w:highlight w:val="none"/>
          <w:u w:val="single"/>
          <w:lang w:val="en-GB"/>
        </w:rPr>
        <w:t>合同</w:t>
      </w:r>
      <w:r>
        <w:rPr>
          <w:rFonts w:ascii="Arial" w:hAnsi="Arial" w:cs="Arial"/>
          <w:b/>
          <w:sz w:val="10"/>
          <w:szCs w:val="10"/>
          <w:highlight w:val="none"/>
          <w:u w:val="single"/>
        </w:rPr>
        <w:t xml:space="preserve">项下的义务; </w:t>
      </w:r>
    </w:p>
    <w:p>
      <w:pPr>
        <w:numPr>
          <w:ilvl w:val="0"/>
          <w:numId w:val="7"/>
        </w:numPr>
        <w:adjustRightInd w:val="0"/>
        <w:snapToGrid w:val="0"/>
        <w:rPr>
          <w:rFonts w:ascii="Arial" w:hAnsi="Arial" w:cs="Arial"/>
          <w:b/>
          <w:sz w:val="10"/>
          <w:szCs w:val="10"/>
          <w:highlight w:val="none"/>
          <w:u w:val="single"/>
        </w:rPr>
      </w:pPr>
      <w:r>
        <w:rPr>
          <w:rFonts w:ascii="Arial" w:hAnsi="Arial" w:cs="Arial"/>
          <w:b/>
          <w:sz w:val="10"/>
          <w:szCs w:val="10"/>
          <w:highlight w:val="none"/>
          <w:u w:val="single"/>
        </w:rPr>
        <w:t xml:space="preserve">其所提供的全部文件及该等文件中所作的陈述均是真实、准确、完整和有效的; </w:t>
      </w:r>
    </w:p>
    <w:p>
      <w:pPr>
        <w:numPr>
          <w:ilvl w:val="0"/>
          <w:numId w:val="7"/>
        </w:numPr>
        <w:tabs>
          <w:tab w:val="left" w:pos="1276"/>
        </w:tabs>
        <w:adjustRightInd w:val="0"/>
        <w:snapToGrid w:val="0"/>
        <w:rPr>
          <w:rFonts w:ascii="Arial" w:hAnsi="Arial" w:cs="Arial"/>
          <w:b/>
          <w:sz w:val="10"/>
          <w:szCs w:val="10"/>
          <w:highlight w:val="none"/>
          <w:u w:val="single"/>
        </w:rPr>
      </w:pPr>
      <w:r>
        <w:rPr>
          <w:rFonts w:ascii="Arial" w:hAnsi="Arial" w:cs="Arial"/>
          <w:b/>
          <w:sz w:val="10"/>
          <w:szCs w:val="10"/>
          <w:highlight w:val="none"/>
          <w:u w:val="single"/>
        </w:rPr>
        <w:t>其已仔细阅读</w:t>
      </w:r>
      <w:r>
        <w:rPr>
          <w:rFonts w:hint="eastAsia" w:ascii="Arial" w:hAnsi="Arial" w:cs="Arial"/>
          <w:b/>
          <w:sz w:val="10"/>
          <w:szCs w:val="10"/>
          <w:highlight w:val="none"/>
          <w:u w:val="single"/>
        </w:rPr>
        <w:t>其为一方的</w:t>
      </w:r>
      <w:r>
        <w:rPr>
          <w:rFonts w:ascii="Arial" w:hAnsi="Arial" w:cs="Arial"/>
          <w:b/>
          <w:sz w:val="10"/>
          <w:szCs w:val="10"/>
          <w:highlight w:val="none"/>
          <w:u w:val="single"/>
          <w:lang w:val="en-GB"/>
        </w:rPr>
        <w:t>本合同</w:t>
      </w:r>
      <w:r>
        <w:rPr>
          <w:rFonts w:hint="eastAsia" w:ascii="Arial" w:hAnsi="Arial" w:cs="Arial"/>
          <w:b/>
          <w:sz w:val="10"/>
          <w:szCs w:val="10"/>
          <w:highlight w:val="none"/>
          <w:u w:val="single"/>
          <w:lang w:val="en-GB"/>
        </w:rPr>
        <w:t>以及与本合同有关的其他融资合同</w:t>
      </w:r>
      <w:r>
        <w:rPr>
          <w:rFonts w:ascii="Arial" w:hAnsi="Arial" w:cs="Arial"/>
          <w:b/>
          <w:sz w:val="10"/>
          <w:szCs w:val="10"/>
          <w:highlight w:val="none"/>
          <w:u w:val="single"/>
        </w:rPr>
        <w:t>, 而且完全知悉和同意</w:t>
      </w:r>
      <w:r>
        <w:rPr>
          <w:rFonts w:hint="eastAsia" w:ascii="Arial" w:hAnsi="Arial" w:cs="Arial"/>
          <w:b/>
          <w:sz w:val="10"/>
          <w:szCs w:val="10"/>
          <w:highlight w:val="none"/>
          <w:u w:val="single"/>
          <w:lang w:val="en-GB"/>
        </w:rPr>
        <w:t>该等</w:t>
      </w:r>
      <w:r>
        <w:rPr>
          <w:rFonts w:ascii="Arial" w:hAnsi="Arial" w:cs="Arial"/>
          <w:b/>
          <w:sz w:val="10"/>
          <w:szCs w:val="10"/>
          <w:highlight w:val="none"/>
          <w:u w:val="single"/>
          <w:lang w:val="en-GB"/>
        </w:rPr>
        <w:t>合同</w:t>
      </w:r>
      <w:r>
        <w:rPr>
          <w:rFonts w:ascii="Arial" w:hAnsi="Arial" w:cs="Arial"/>
          <w:b/>
          <w:sz w:val="10"/>
          <w:szCs w:val="10"/>
          <w:highlight w:val="none"/>
          <w:u w:val="single"/>
        </w:rPr>
        <w:t>的条款与条件, 签署</w:t>
      </w:r>
      <w:r>
        <w:rPr>
          <w:rFonts w:hint="eastAsia" w:ascii="Arial" w:hAnsi="Arial" w:cs="Arial"/>
          <w:b/>
          <w:sz w:val="10"/>
          <w:szCs w:val="10"/>
          <w:highlight w:val="none"/>
          <w:u w:val="single"/>
          <w:lang w:val="en-GB"/>
        </w:rPr>
        <w:t>该等</w:t>
      </w:r>
      <w:r>
        <w:rPr>
          <w:rFonts w:ascii="Arial" w:hAnsi="Arial" w:cs="Arial"/>
          <w:b/>
          <w:sz w:val="10"/>
          <w:szCs w:val="10"/>
          <w:highlight w:val="none"/>
          <w:u w:val="single"/>
          <w:lang w:val="en-GB"/>
        </w:rPr>
        <w:t>合同</w:t>
      </w:r>
      <w:r>
        <w:rPr>
          <w:rFonts w:ascii="Arial" w:hAnsi="Arial" w:cs="Arial"/>
          <w:b/>
          <w:sz w:val="10"/>
          <w:szCs w:val="10"/>
          <w:highlight w:val="none"/>
          <w:u w:val="single"/>
        </w:rPr>
        <w:t>及履行</w:t>
      </w:r>
      <w:r>
        <w:rPr>
          <w:rFonts w:hint="eastAsia" w:ascii="Arial" w:hAnsi="Arial" w:cs="Arial"/>
          <w:b/>
          <w:sz w:val="10"/>
          <w:szCs w:val="10"/>
          <w:highlight w:val="none"/>
          <w:u w:val="single"/>
          <w:lang w:val="en-GB"/>
        </w:rPr>
        <w:t>该等</w:t>
      </w:r>
      <w:r>
        <w:rPr>
          <w:rFonts w:ascii="Arial" w:hAnsi="Arial" w:cs="Arial"/>
          <w:b/>
          <w:sz w:val="10"/>
          <w:szCs w:val="10"/>
          <w:highlight w:val="none"/>
          <w:u w:val="single"/>
          <w:lang w:val="en-GB"/>
        </w:rPr>
        <w:t>合同</w:t>
      </w:r>
      <w:r>
        <w:rPr>
          <w:rFonts w:ascii="Arial" w:hAnsi="Arial" w:cs="Arial"/>
          <w:b/>
          <w:sz w:val="10"/>
          <w:szCs w:val="10"/>
          <w:highlight w:val="none"/>
          <w:u w:val="single"/>
        </w:rPr>
        <w:t xml:space="preserve">项下的义务是其真实的意思表示; </w:t>
      </w:r>
    </w:p>
    <w:p>
      <w:pPr>
        <w:numPr>
          <w:ilvl w:val="0"/>
          <w:numId w:val="7"/>
        </w:numPr>
        <w:adjustRightInd w:val="0"/>
        <w:snapToGrid w:val="0"/>
        <w:rPr>
          <w:rFonts w:ascii="Arial" w:hAnsi="Arial" w:cs="Arial"/>
          <w:b/>
          <w:sz w:val="10"/>
          <w:szCs w:val="10"/>
          <w:highlight w:val="none"/>
          <w:u w:val="single"/>
        </w:rPr>
      </w:pPr>
      <w:r>
        <w:rPr>
          <w:rFonts w:ascii="Arial" w:hAnsi="Arial" w:cs="Arial"/>
          <w:b/>
          <w:sz w:val="10"/>
          <w:szCs w:val="10"/>
          <w:highlight w:val="none"/>
          <w:u w:val="single"/>
          <w:lang w:val="en-GB"/>
        </w:rPr>
        <w:t xml:space="preserve">就其所知, 其已向贷款人披露且未加遗漏地披露对贷款人决定是否发放贷款具有重大影响的一切重要事实和情况, 且对任何该等事实和情况其均未作出任何可能产生误解的不实陈述; </w:t>
      </w:r>
    </w:p>
    <w:p>
      <w:pPr>
        <w:numPr>
          <w:ilvl w:val="0"/>
          <w:numId w:val="7"/>
        </w:numPr>
        <w:tabs>
          <w:tab w:val="left" w:pos="1276"/>
        </w:tabs>
        <w:adjustRightInd w:val="0"/>
        <w:snapToGrid w:val="0"/>
        <w:rPr>
          <w:rFonts w:ascii="Arial" w:hAnsi="Arial" w:cs="Arial"/>
          <w:b/>
          <w:sz w:val="10"/>
          <w:szCs w:val="10"/>
          <w:highlight w:val="none"/>
          <w:u w:val="single"/>
        </w:rPr>
      </w:pPr>
      <w:r>
        <w:rPr>
          <w:rFonts w:ascii="Arial" w:hAnsi="Arial" w:cs="Arial"/>
          <w:b/>
          <w:sz w:val="10"/>
          <w:szCs w:val="10"/>
          <w:highlight w:val="none"/>
          <w:u w:val="single"/>
        </w:rPr>
        <w:t>受限于</w:t>
      </w:r>
      <w:r>
        <w:rPr>
          <w:rFonts w:ascii="Arial" w:hAnsi="Arial" w:cs="Arial"/>
          <w:b/>
          <w:sz w:val="10"/>
          <w:szCs w:val="10"/>
          <w:highlight w:val="none"/>
          <w:u w:val="single"/>
          <w:lang w:val="en-GB"/>
        </w:rPr>
        <w:t>限制其义务的任何普遍</w:t>
      </w:r>
      <w:r>
        <w:rPr>
          <w:rFonts w:hint="eastAsia" w:ascii="Arial" w:hAnsi="Arial" w:cs="Arial"/>
          <w:b/>
          <w:sz w:val="10"/>
          <w:szCs w:val="10"/>
          <w:highlight w:val="none"/>
          <w:u w:val="single"/>
          <w:lang w:val="en-GB"/>
        </w:rPr>
        <w:t>适用</w:t>
      </w:r>
      <w:r>
        <w:rPr>
          <w:rFonts w:ascii="Arial" w:hAnsi="Arial" w:cs="Arial"/>
          <w:b/>
          <w:sz w:val="10"/>
          <w:szCs w:val="10"/>
          <w:highlight w:val="none"/>
          <w:u w:val="single"/>
          <w:lang w:val="en-GB"/>
        </w:rPr>
        <w:t>的法律原则, 其在</w:t>
      </w:r>
      <w:r>
        <w:rPr>
          <w:rFonts w:hint="eastAsia" w:ascii="Arial" w:hAnsi="Arial" w:cs="Arial"/>
          <w:b/>
          <w:sz w:val="10"/>
          <w:szCs w:val="10"/>
          <w:highlight w:val="none"/>
          <w:u w:val="single"/>
        </w:rPr>
        <w:t>其为一方的</w:t>
      </w:r>
      <w:r>
        <w:rPr>
          <w:rFonts w:ascii="Arial" w:hAnsi="Arial" w:cs="Arial"/>
          <w:b/>
          <w:sz w:val="10"/>
          <w:szCs w:val="10"/>
          <w:highlight w:val="none"/>
          <w:u w:val="single"/>
          <w:lang w:val="en-GB"/>
        </w:rPr>
        <w:t>本合同</w:t>
      </w:r>
      <w:r>
        <w:rPr>
          <w:rFonts w:hint="eastAsia" w:ascii="Arial" w:hAnsi="Arial" w:cs="Arial"/>
          <w:b/>
          <w:sz w:val="10"/>
          <w:szCs w:val="10"/>
          <w:highlight w:val="none"/>
          <w:u w:val="single"/>
          <w:lang w:val="en-GB"/>
        </w:rPr>
        <w:t>以及与本合同有关的其他融资合同</w:t>
      </w:r>
      <w:r>
        <w:rPr>
          <w:rFonts w:ascii="Arial" w:hAnsi="Arial" w:cs="Arial"/>
          <w:b/>
          <w:sz w:val="10"/>
          <w:szCs w:val="10"/>
          <w:highlight w:val="none"/>
          <w:u w:val="single"/>
          <w:lang w:val="en-GB"/>
        </w:rPr>
        <w:t xml:space="preserve">项下明确将要承担的义务为合法、有效、具有约束力并且可执行的义务; </w:t>
      </w:r>
    </w:p>
    <w:p>
      <w:pPr>
        <w:numPr>
          <w:ilvl w:val="0"/>
          <w:numId w:val="7"/>
        </w:numPr>
        <w:tabs>
          <w:tab w:val="left" w:pos="1276"/>
        </w:tabs>
        <w:adjustRightInd w:val="0"/>
        <w:snapToGrid w:val="0"/>
        <w:rPr>
          <w:rFonts w:ascii="Arial" w:hAnsi="Arial" w:cs="Arial"/>
          <w:b/>
          <w:sz w:val="10"/>
          <w:szCs w:val="10"/>
          <w:highlight w:val="none"/>
          <w:u w:val="single"/>
        </w:rPr>
      </w:pPr>
      <w:r>
        <w:rPr>
          <w:rFonts w:ascii="Arial" w:hAnsi="Arial" w:cs="Arial"/>
          <w:b/>
          <w:sz w:val="10"/>
          <w:szCs w:val="10"/>
          <w:highlight w:val="none"/>
          <w:u w:val="single"/>
          <w:lang w:val="en-GB"/>
        </w:rPr>
        <w:t>未发生或正在持续任何违约事件; 其没有违反任何适用的法律、法规、规章、判决、法令或其作为一方的任何合同</w:t>
      </w:r>
      <w:r>
        <w:rPr>
          <w:rFonts w:hint="eastAsia" w:ascii="Arial" w:hAnsi="Arial" w:cs="Arial"/>
          <w:b/>
          <w:sz w:val="10"/>
          <w:szCs w:val="10"/>
          <w:highlight w:val="none"/>
          <w:u w:val="single"/>
          <w:lang w:val="en-GB"/>
        </w:rPr>
        <w:t>和/协议</w:t>
      </w:r>
      <w:r>
        <w:rPr>
          <w:rFonts w:ascii="Arial" w:hAnsi="Arial" w:cs="Arial"/>
          <w:b/>
          <w:sz w:val="10"/>
          <w:szCs w:val="10"/>
          <w:highlight w:val="none"/>
          <w:u w:val="single"/>
          <w:lang w:val="en-GB"/>
        </w:rPr>
        <w:t xml:space="preserve">, 且该等违反会产生或将产生重大不利影响; </w:t>
      </w:r>
    </w:p>
    <w:p>
      <w:pPr>
        <w:numPr>
          <w:ilvl w:val="0"/>
          <w:numId w:val="7"/>
        </w:numPr>
        <w:tabs>
          <w:tab w:val="left" w:pos="1276"/>
        </w:tabs>
        <w:adjustRightInd w:val="0"/>
        <w:snapToGrid w:val="0"/>
        <w:rPr>
          <w:rFonts w:ascii="Arial" w:hAnsi="Arial" w:cs="Arial"/>
          <w:b/>
          <w:sz w:val="10"/>
          <w:szCs w:val="10"/>
          <w:highlight w:val="none"/>
          <w:u w:val="single"/>
          <w:lang w:val="en-GB"/>
        </w:rPr>
      </w:pPr>
      <w:r>
        <w:rPr>
          <w:rFonts w:ascii="Arial" w:hAnsi="Arial" w:cs="Arial"/>
          <w:b/>
          <w:sz w:val="10"/>
          <w:szCs w:val="10"/>
          <w:highlight w:val="none"/>
          <w:u w:val="single"/>
        </w:rPr>
        <w:t>其</w:t>
      </w:r>
      <w:r>
        <w:rPr>
          <w:rFonts w:ascii="Arial" w:hAnsi="Arial" w:cs="Arial"/>
          <w:b/>
          <w:sz w:val="10"/>
          <w:szCs w:val="10"/>
          <w:highlight w:val="none"/>
          <w:u w:val="single"/>
          <w:lang w:val="en-GB"/>
        </w:rPr>
        <w:t>未涉及或参加任何诉讼、仲裁、调查、行政程序或具有类似性质的其他程序, 且就其所知, 也不存在任何可能引起诉讼、仲裁、调查、行政程序或具有类似性质的其他程序的其他情形</w:t>
      </w:r>
      <w:r>
        <w:rPr>
          <w:rFonts w:ascii="Arial" w:hAnsi="Arial" w:cs="Arial"/>
          <w:b/>
          <w:sz w:val="10"/>
          <w:szCs w:val="10"/>
          <w:highlight w:val="none"/>
          <w:u w:val="single"/>
        </w:rPr>
        <w:t>; 及</w:t>
      </w:r>
    </w:p>
    <w:p>
      <w:pPr>
        <w:numPr>
          <w:ilvl w:val="0"/>
          <w:numId w:val="7"/>
        </w:numPr>
        <w:adjustRightInd w:val="0"/>
        <w:snapToGrid w:val="0"/>
        <w:rPr>
          <w:rFonts w:ascii="Arial" w:hAnsi="Arial" w:cs="Arial"/>
          <w:b/>
          <w:sz w:val="10"/>
          <w:szCs w:val="10"/>
          <w:highlight w:val="none"/>
          <w:u w:val="single"/>
        </w:rPr>
      </w:pPr>
      <w:r>
        <w:rPr>
          <w:rFonts w:ascii="Arial" w:hAnsi="Arial" w:cs="Arial"/>
          <w:b/>
          <w:sz w:val="10"/>
          <w:szCs w:val="10"/>
          <w:highlight w:val="none"/>
          <w:u w:val="single"/>
          <w:lang w:val="en-GB"/>
        </w:rPr>
        <w:t>其对车辆具有无争议的唯一合法所有权和使用权, 且除本合同项下创设的或与之相关的担保权益外, 其资产(包括但不限于车辆)上不存在任何担保权益。</w:t>
      </w:r>
    </w:p>
    <w:p>
      <w:pPr>
        <w:adjustRightInd w:val="0"/>
        <w:snapToGrid w:val="0"/>
        <w:rPr>
          <w:rFonts w:ascii="Arial" w:hAnsi="Arial" w:cs="Arial"/>
          <w:sz w:val="10"/>
          <w:szCs w:val="10"/>
          <w:highlight w:val="none"/>
          <w:lang w:val="en-GB"/>
        </w:rPr>
      </w:pPr>
      <w:r>
        <w:rPr>
          <w:rFonts w:ascii="Arial" w:hAnsi="Arial" w:cs="Arial"/>
          <w:sz w:val="10"/>
          <w:szCs w:val="10"/>
          <w:highlight w:val="none"/>
          <w:lang w:val="en-GB"/>
        </w:rPr>
        <w:t>第11.1条项下所作的陈述与保证均在</w:t>
      </w:r>
      <w:r>
        <w:rPr>
          <w:rFonts w:ascii="Arial" w:hAnsi="Arial" w:cs="Arial"/>
          <w:b/>
          <w:sz w:val="10"/>
          <w:szCs w:val="10"/>
          <w:highlight w:val="none"/>
          <w:lang w:val="en-GB"/>
        </w:rPr>
        <w:t>本合同</w:t>
      </w:r>
      <w:r>
        <w:rPr>
          <w:rFonts w:ascii="Arial" w:hAnsi="Arial" w:cs="Arial"/>
          <w:sz w:val="10"/>
          <w:szCs w:val="10"/>
          <w:highlight w:val="none"/>
          <w:lang w:val="en-GB"/>
        </w:rPr>
        <w:t>签署日作出, 且各</w:t>
      </w:r>
      <w:r>
        <w:rPr>
          <w:rFonts w:ascii="Arial" w:hAnsi="Arial" w:cs="Arial"/>
          <w:b/>
          <w:sz w:val="10"/>
          <w:szCs w:val="10"/>
          <w:highlight w:val="none"/>
          <w:lang w:val="en-GB"/>
        </w:rPr>
        <w:t>义务人</w:t>
      </w:r>
      <w:r>
        <w:rPr>
          <w:rFonts w:ascii="Arial" w:hAnsi="Arial" w:cs="Arial"/>
          <w:sz w:val="10"/>
          <w:szCs w:val="10"/>
          <w:highlight w:val="none"/>
          <w:lang w:val="en-GB"/>
        </w:rPr>
        <w:t>陈述并保证就目前的情形而言其为真实准确的, 并且直至</w:t>
      </w:r>
      <w:r>
        <w:rPr>
          <w:rFonts w:ascii="Arial" w:hAnsi="Arial" w:cs="Arial"/>
          <w:b/>
          <w:sz w:val="10"/>
          <w:szCs w:val="10"/>
          <w:highlight w:val="none"/>
          <w:lang w:val="en-GB"/>
        </w:rPr>
        <w:t>本合同</w:t>
      </w:r>
      <w:r>
        <w:rPr>
          <w:rFonts w:ascii="Arial" w:hAnsi="Arial" w:cs="Arial"/>
          <w:sz w:val="10"/>
          <w:szCs w:val="10"/>
          <w:highlight w:val="none"/>
          <w:lang w:val="en-GB"/>
        </w:rPr>
        <w:t>项下所有未付款项均已向</w:t>
      </w:r>
      <w:r>
        <w:rPr>
          <w:rFonts w:ascii="Arial" w:hAnsi="Arial" w:cs="Arial"/>
          <w:b/>
          <w:sz w:val="10"/>
          <w:szCs w:val="10"/>
          <w:highlight w:val="none"/>
          <w:lang w:val="en-GB"/>
        </w:rPr>
        <w:t>贷款人</w:t>
      </w:r>
      <w:r>
        <w:rPr>
          <w:rFonts w:ascii="Arial" w:hAnsi="Arial" w:cs="Arial"/>
          <w:sz w:val="10"/>
          <w:szCs w:val="10"/>
          <w:highlight w:val="none"/>
          <w:lang w:val="en-GB"/>
        </w:rPr>
        <w:t>全额偿还, 上述陈述与保证在届时的情况下均为真实的。</w:t>
      </w:r>
    </w:p>
    <w:p>
      <w:pPr>
        <w:numPr>
          <w:ilvl w:val="1"/>
          <w:numId w:val="4"/>
        </w:numPr>
        <w:adjustRightInd w:val="0"/>
        <w:snapToGrid w:val="0"/>
        <w:rPr>
          <w:rFonts w:ascii="Arial" w:hAnsi="Arial" w:cs="Arial"/>
          <w:sz w:val="10"/>
          <w:szCs w:val="10"/>
          <w:highlight w:val="none"/>
        </w:rPr>
      </w:pPr>
      <w:r>
        <w:rPr>
          <w:rFonts w:ascii="Arial" w:hAnsi="Arial" w:cs="Arial"/>
          <w:b/>
          <w:sz w:val="10"/>
          <w:szCs w:val="10"/>
          <w:highlight w:val="none"/>
          <w:lang w:val="en-GB"/>
        </w:rPr>
        <w:t>借款人</w:t>
      </w:r>
      <w:r>
        <w:rPr>
          <w:rFonts w:ascii="Arial" w:hAnsi="Arial" w:cs="Arial"/>
          <w:sz w:val="10"/>
          <w:szCs w:val="10"/>
          <w:highlight w:val="none"/>
          <w:lang w:val="en-GB"/>
        </w:rPr>
        <w:t>在此向</w:t>
      </w:r>
      <w:r>
        <w:rPr>
          <w:rFonts w:ascii="Arial" w:hAnsi="Arial" w:cs="Arial"/>
          <w:b/>
          <w:sz w:val="10"/>
          <w:szCs w:val="10"/>
          <w:highlight w:val="none"/>
          <w:lang w:val="en-GB"/>
        </w:rPr>
        <w:t>贷款人</w:t>
      </w:r>
      <w:r>
        <w:rPr>
          <w:rFonts w:ascii="Arial" w:hAnsi="Arial" w:cs="Arial"/>
          <w:sz w:val="10"/>
          <w:szCs w:val="10"/>
          <w:highlight w:val="none"/>
          <w:lang w:val="en-GB"/>
        </w:rPr>
        <w:t xml:space="preserve">作出如下承诺: </w:t>
      </w:r>
    </w:p>
    <w:p>
      <w:pPr>
        <w:numPr>
          <w:ilvl w:val="0"/>
          <w:numId w:val="8"/>
        </w:numPr>
        <w:tabs>
          <w:tab w:val="left" w:pos="1276"/>
        </w:tabs>
        <w:adjustRightInd w:val="0"/>
        <w:snapToGrid w:val="0"/>
        <w:rPr>
          <w:rFonts w:ascii="Arial" w:hAnsi="Arial" w:cs="Arial"/>
          <w:b/>
          <w:sz w:val="10"/>
          <w:szCs w:val="10"/>
          <w:highlight w:val="none"/>
          <w:u w:val="single"/>
        </w:rPr>
      </w:pPr>
      <w:r>
        <w:rPr>
          <w:rFonts w:ascii="Arial" w:hAnsi="Arial" w:cs="Arial"/>
          <w:b/>
          <w:sz w:val="10"/>
          <w:szCs w:val="10"/>
          <w:highlight w:val="none"/>
          <w:u w:val="single"/>
        </w:rPr>
        <w:t>当发生可能不利影响</w:t>
      </w:r>
      <w:r>
        <w:rPr>
          <w:rFonts w:ascii="Arial" w:hAnsi="Arial" w:cs="Arial"/>
          <w:b/>
          <w:sz w:val="10"/>
          <w:szCs w:val="10"/>
          <w:highlight w:val="none"/>
          <w:u w:val="single"/>
          <w:lang w:val="en-GB"/>
        </w:rPr>
        <w:t>贷款人</w:t>
      </w:r>
      <w:r>
        <w:rPr>
          <w:rFonts w:ascii="Arial" w:hAnsi="Arial" w:cs="Arial"/>
          <w:b/>
          <w:sz w:val="10"/>
          <w:szCs w:val="10"/>
          <w:highlight w:val="none"/>
          <w:u w:val="single"/>
        </w:rPr>
        <w:t>的作为债权人的权利或</w:t>
      </w:r>
      <w:r>
        <w:rPr>
          <w:rFonts w:ascii="Arial" w:hAnsi="Arial" w:cs="Arial"/>
          <w:b/>
          <w:sz w:val="10"/>
          <w:szCs w:val="10"/>
          <w:highlight w:val="none"/>
          <w:u w:val="single"/>
          <w:lang w:val="en-GB"/>
        </w:rPr>
        <w:t>借款人</w:t>
      </w:r>
      <w:r>
        <w:rPr>
          <w:rFonts w:ascii="Arial" w:hAnsi="Arial" w:cs="Arial"/>
          <w:b/>
          <w:sz w:val="10"/>
          <w:szCs w:val="10"/>
          <w:highlight w:val="none"/>
          <w:u w:val="single"/>
        </w:rPr>
        <w:t xml:space="preserve">的偿债能力的任何事件时, </w:t>
      </w:r>
      <w:r>
        <w:rPr>
          <w:rFonts w:ascii="Arial" w:hAnsi="Arial" w:cs="Arial"/>
          <w:b/>
          <w:sz w:val="10"/>
          <w:szCs w:val="10"/>
          <w:highlight w:val="none"/>
          <w:u w:val="single"/>
          <w:lang w:val="en-GB"/>
        </w:rPr>
        <w:t>借款人</w:t>
      </w:r>
      <w:r>
        <w:rPr>
          <w:rFonts w:ascii="Arial" w:hAnsi="Arial" w:cs="Arial"/>
          <w:b/>
          <w:sz w:val="10"/>
          <w:szCs w:val="10"/>
          <w:highlight w:val="none"/>
          <w:u w:val="single"/>
        </w:rPr>
        <w:t>应当在该等事件发生后</w:t>
      </w:r>
      <w:r>
        <w:rPr>
          <w:rFonts w:ascii="Arial" w:hAnsi="Arial" w:cs="Arial"/>
          <w:b/>
          <w:sz w:val="10"/>
          <w:szCs w:val="10"/>
          <w:highlight w:val="none"/>
          <w:u w:val="single"/>
          <w:lang w:val="en-GB"/>
        </w:rPr>
        <w:t>5</w:t>
      </w:r>
      <w:r>
        <w:rPr>
          <w:rFonts w:ascii="Arial" w:hAnsi="Arial" w:cs="Arial"/>
          <w:b/>
          <w:sz w:val="10"/>
          <w:szCs w:val="10"/>
          <w:highlight w:val="none"/>
          <w:u w:val="single"/>
        </w:rPr>
        <w:t>天内采取一切必要的补救措施并书面通知</w:t>
      </w:r>
      <w:r>
        <w:rPr>
          <w:rFonts w:ascii="Arial" w:hAnsi="Arial" w:cs="Arial"/>
          <w:b/>
          <w:sz w:val="10"/>
          <w:szCs w:val="10"/>
          <w:highlight w:val="none"/>
          <w:u w:val="single"/>
          <w:lang w:val="en-GB"/>
        </w:rPr>
        <w:t>贷款人</w:t>
      </w:r>
      <w:r>
        <w:rPr>
          <w:rFonts w:ascii="Arial" w:hAnsi="Arial" w:cs="Arial"/>
          <w:b/>
          <w:sz w:val="10"/>
          <w:szCs w:val="10"/>
          <w:highlight w:val="none"/>
          <w:u w:val="single"/>
        </w:rPr>
        <w:t>;</w:t>
      </w:r>
    </w:p>
    <w:p>
      <w:pPr>
        <w:numPr>
          <w:ilvl w:val="0"/>
          <w:numId w:val="8"/>
        </w:numPr>
        <w:tabs>
          <w:tab w:val="left" w:pos="1276"/>
        </w:tabs>
        <w:adjustRightInd w:val="0"/>
        <w:snapToGrid w:val="0"/>
        <w:rPr>
          <w:rFonts w:ascii="Arial" w:hAnsi="Arial" w:cs="Arial"/>
          <w:b/>
          <w:sz w:val="10"/>
          <w:szCs w:val="10"/>
          <w:highlight w:val="none"/>
          <w:u w:val="single"/>
        </w:rPr>
      </w:pPr>
      <w:r>
        <w:rPr>
          <w:rFonts w:ascii="Arial" w:hAnsi="Arial" w:cs="Arial"/>
          <w:b/>
          <w:sz w:val="10"/>
          <w:szCs w:val="10"/>
          <w:highlight w:val="none"/>
          <w:u w:val="single"/>
          <w:lang w:val="en-GB"/>
        </w:rPr>
        <w:t>借款人</w:t>
      </w:r>
      <w:r>
        <w:rPr>
          <w:rFonts w:ascii="Arial" w:hAnsi="Arial" w:cs="Arial"/>
          <w:b/>
          <w:sz w:val="10"/>
          <w:szCs w:val="10"/>
          <w:highlight w:val="none"/>
          <w:u w:val="single"/>
        </w:rPr>
        <w:t>应当将</w:t>
      </w:r>
      <w:r>
        <w:rPr>
          <w:rFonts w:ascii="Arial" w:hAnsi="Arial" w:cs="Arial"/>
          <w:b/>
          <w:sz w:val="10"/>
          <w:szCs w:val="10"/>
          <w:highlight w:val="none"/>
          <w:u w:val="single"/>
          <w:lang w:val="en-GB"/>
        </w:rPr>
        <w:t>贷款</w:t>
      </w:r>
      <w:r>
        <w:rPr>
          <w:rFonts w:ascii="Arial" w:hAnsi="Arial" w:cs="Arial"/>
          <w:b/>
          <w:sz w:val="10"/>
          <w:szCs w:val="10"/>
          <w:highlight w:val="none"/>
          <w:u w:val="single"/>
        </w:rPr>
        <w:t>仅用于</w:t>
      </w:r>
      <w:r>
        <w:rPr>
          <w:rFonts w:ascii="Arial" w:hAnsi="Arial" w:cs="Arial"/>
          <w:b/>
          <w:sz w:val="10"/>
          <w:szCs w:val="10"/>
          <w:highlight w:val="none"/>
          <w:u w:val="single"/>
          <w:lang w:val="en-GB"/>
        </w:rPr>
        <w:t>本合同</w:t>
      </w:r>
      <w:r>
        <w:rPr>
          <w:rFonts w:ascii="Arial" w:hAnsi="Arial" w:cs="Arial"/>
          <w:b/>
          <w:sz w:val="10"/>
          <w:szCs w:val="10"/>
          <w:highlight w:val="none"/>
          <w:u w:val="single"/>
        </w:rPr>
        <w:t>所列明的用途, 且不得将</w:t>
      </w:r>
      <w:r>
        <w:rPr>
          <w:rFonts w:ascii="Arial" w:hAnsi="Arial" w:cs="Arial"/>
          <w:b/>
          <w:sz w:val="10"/>
          <w:szCs w:val="10"/>
          <w:highlight w:val="none"/>
          <w:u w:val="single"/>
          <w:lang w:val="en-GB"/>
        </w:rPr>
        <w:t>贷款</w:t>
      </w:r>
      <w:r>
        <w:rPr>
          <w:rFonts w:ascii="Arial" w:hAnsi="Arial" w:cs="Arial"/>
          <w:b/>
          <w:sz w:val="10"/>
          <w:szCs w:val="10"/>
          <w:highlight w:val="none"/>
          <w:u w:val="single"/>
        </w:rPr>
        <w:t>用于其他用途，</w:t>
      </w:r>
      <w:r>
        <w:rPr>
          <w:rFonts w:hint="eastAsia" w:ascii="Arial" w:hAnsi="Arial" w:cs="Arial"/>
          <w:b/>
          <w:sz w:val="10"/>
          <w:szCs w:val="10"/>
          <w:highlight w:val="none"/>
          <w:u w:val="single"/>
        </w:rPr>
        <w:t>且未经贷款人允许，借款人不得擅自改装车辆</w:t>
      </w:r>
      <w:r>
        <w:rPr>
          <w:rFonts w:ascii="Arial" w:hAnsi="Arial" w:cs="Arial"/>
          <w:b/>
          <w:sz w:val="10"/>
          <w:szCs w:val="10"/>
          <w:highlight w:val="none"/>
          <w:u w:val="single"/>
        </w:rPr>
        <w:t xml:space="preserve">; </w:t>
      </w:r>
    </w:p>
    <w:p>
      <w:pPr>
        <w:numPr>
          <w:ilvl w:val="0"/>
          <w:numId w:val="8"/>
        </w:numPr>
        <w:tabs>
          <w:tab w:val="left" w:pos="1276"/>
        </w:tabs>
        <w:adjustRightInd w:val="0"/>
        <w:snapToGrid w:val="0"/>
        <w:rPr>
          <w:rFonts w:ascii="Arial" w:hAnsi="Arial" w:cs="Arial"/>
          <w:b/>
          <w:sz w:val="10"/>
          <w:szCs w:val="10"/>
          <w:highlight w:val="none"/>
          <w:u w:val="single"/>
        </w:rPr>
      </w:pPr>
      <w:r>
        <w:rPr>
          <w:rFonts w:hint="eastAsia" w:ascii="Arial" w:hAnsi="Arial" w:cs="Arial"/>
          <w:b/>
          <w:sz w:val="10"/>
          <w:szCs w:val="10"/>
          <w:highlight w:val="none"/>
          <w:u w:val="single"/>
          <w:lang w:val="en-GB"/>
        </w:rPr>
        <w:t>借款人</w:t>
      </w:r>
      <w:r>
        <w:rPr>
          <w:rFonts w:hint="eastAsia" w:ascii="Arial" w:hAnsi="Arial" w:cs="Arial"/>
          <w:b/>
          <w:sz w:val="10"/>
          <w:szCs w:val="10"/>
          <w:highlight w:val="none"/>
          <w:u w:val="single"/>
        </w:rPr>
        <w:t>应当将</w:t>
      </w:r>
      <w:r>
        <w:rPr>
          <w:rFonts w:hint="eastAsia" w:ascii="Arial" w:hAnsi="Arial" w:cs="Arial"/>
          <w:b/>
          <w:sz w:val="10"/>
          <w:szCs w:val="10"/>
          <w:highlight w:val="none"/>
          <w:u w:val="single"/>
          <w:lang w:val="en-GB"/>
        </w:rPr>
        <w:t>车辆</w:t>
      </w:r>
      <w:r>
        <w:rPr>
          <w:rFonts w:hint="eastAsia" w:ascii="Arial" w:hAnsi="Arial" w:cs="Arial"/>
          <w:b/>
          <w:sz w:val="10"/>
          <w:szCs w:val="10"/>
          <w:highlight w:val="none"/>
          <w:u w:val="single"/>
        </w:rPr>
        <w:t>仅用于</w:t>
      </w:r>
      <w:r>
        <w:rPr>
          <w:rFonts w:hint="eastAsia" w:ascii="Arial" w:hAnsi="Arial" w:cs="Arial"/>
          <w:b/>
          <w:sz w:val="10"/>
          <w:szCs w:val="10"/>
          <w:highlight w:val="none"/>
          <w:u w:val="single"/>
          <w:lang w:val="en-GB"/>
        </w:rPr>
        <w:t>商业条款与条件</w:t>
      </w:r>
      <w:r>
        <w:rPr>
          <w:rFonts w:hint="eastAsia" w:ascii="Arial" w:hAnsi="Arial" w:cs="Arial"/>
          <w:b/>
          <w:sz w:val="10"/>
          <w:szCs w:val="10"/>
          <w:highlight w:val="none"/>
          <w:u w:val="single"/>
        </w:rPr>
        <w:t>第</w:t>
      </w:r>
      <w:r>
        <w:rPr>
          <w:rFonts w:ascii="Arial" w:hAnsi="Arial" w:cs="Arial"/>
          <w:b/>
          <w:sz w:val="10"/>
          <w:szCs w:val="10"/>
          <w:highlight w:val="none"/>
          <w:u w:val="single"/>
        </w:rPr>
        <w:t>2</w:t>
      </w:r>
      <w:r>
        <w:rPr>
          <w:rFonts w:hint="eastAsia" w:ascii="Arial" w:hAnsi="Arial" w:cs="Arial"/>
          <w:b/>
          <w:sz w:val="10"/>
          <w:szCs w:val="10"/>
          <w:highlight w:val="none"/>
          <w:u w:val="single"/>
        </w:rPr>
        <w:t>条列明的用途</w:t>
      </w:r>
      <w:r>
        <w:rPr>
          <w:rFonts w:ascii="Arial" w:hAnsi="Arial" w:cs="Arial"/>
          <w:b/>
          <w:sz w:val="10"/>
          <w:szCs w:val="10"/>
          <w:highlight w:val="none"/>
          <w:u w:val="single"/>
        </w:rPr>
        <w:t xml:space="preserve">, </w:t>
      </w:r>
      <w:r>
        <w:rPr>
          <w:rFonts w:hint="eastAsia" w:ascii="Arial" w:hAnsi="Arial" w:cs="Arial"/>
          <w:b/>
          <w:sz w:val="10"/>
          <w:szCs w:val="10"/>
          <w:highlight w:val="none"/>
          <w:u w:val="single"/>
        </w:rPr>
        <w:t>且不得以违反法律法规或车辆保单条款的方式使用或允许他人使用</w:t>
      </w:r>
      <w:r>
        <w:rPr>
          <w:rFonts w:hint="eastAsia" w:ascii="Arial" w:hAnsi="Arial" w:cs="Arial"/>
          <w:b/>
          <w:sz w:val="10"/>
          <w:szCs w:val="10"/>
          <w:highlight w:val="none"/>
          <w:u w:val="single"/>
          <w:lang w:val="en-GB"/>
        </w:rPr>
        <w:t>车辆</w:t>
      </w:r>
      <w:r>
        <w:rPr>
          <w:rFonts w:ascii="Arial" w:hAnsi="Arial" w:cs="Arial"/>
          <w:b/>
          <w:sz w:val="10"/>
          <w:szCs w:val="10"/>
          <w:highlight w:val="none"/>
          <w:u w:val="single"/>
        </w:rPr>
        <w:t>。</w:t>
      </w:r>
      <w:r>
        <w:rPr>
          <w:rFonts w:hint="eastAsia" w:ascii="Arial" w:hAnsi="Arial" w:cs="Arial"/>
          <w:b/>
          <w:sz w:val="10"/>
          <w:szCs w:val="10"/>
          <w:highlight w:val="none"/>
          <w:u w:val="single"/>
        </w:rPr>
        <w:t>如车辆用途为“商用”，借款人应就该商用车辆取得合法的运营资格许可，根据贷款人要求提供车辆运营许可证明文件，同时借款人应按照法律法规进行年检（按规定无须年检的情况除外），并且应于贷款人要求的时限内向贷款人出具年检证明；借款人应取得驾驶相应商用车辆的合法资质，根据贷款人要求提供证明前述驾驶商用车辆的资质证明文件，并应按照法律法规要求进行年检（按规定无须年检的情况除外），并且应于贷款人要求的时限内向贷款人出具年检证明；</w:t>
      </w:r>
    </w:p>
    <w:p>
      <w:pPr>
        <w:numPr>
          <w:ilvl w:val="0"/>
          <w:numId w:val="8"/>
        </w:numPr>
        <w:tabs>
          <w:tab w:val="left" w:pos="1276"/>
        </w:tabs>
        <w:adjustRightInd w:val="0"/>
        <w:snapToGrid w:val="0"/>
        <w:rPr>
          <w:rFonts w:ascii="Arial" w:hAnsi="Arial" w:cs="Arial"/>
          <w:b/>
          <w:sz w:val="10"/>
          <w:szCs w:val="10"/>
          <w:highlight w:val="none"/>
          <w:u w:val="single"/>
        </w:rPr>
      </w:pPr>
      <w:r>
        <w:rPr>
          <w:rFonts w:hint="eastAsia" w:ascii="Arial" w:hAnsi="Arial" w:cs="Arial"/>
          <w:b/>
          <w:sz w:val="10"/>
          <w:szCs w:val="10"/>
          <w:highlight w:val="none"/>
          <w:u w:val="single"/>
        </w:rPr>
        <w:t>在借款人贷款购买轻型商用车的情况下，借款人知晓：由于本合同签署时间早于车辆实际登记时间，商业条款与条件第2条记载的“车辆用途”与《机动车登记证书》上实际登记的车辆“使用性质”可能存在不一致，即可能存在该种情况：本合同记载的“车辆用途：自用”，《机动车登记证书》上实际登记的车辆“使用性质：营运”。如发生前述情况，本合同上“车辆用途”将自动变更为“商用”，该变化不视为汽车零售贷款合同的变更，双方无须就该变化另行签署汽车零售贷款合同的补充协议。借款人承诺将及时办理营运车辆的相应手续，包括但不限于购买营运车辆适用的车辆保险；</w:t>
      </w:r>
    </w:p>
    <w:p>
      <w:pPr>
        <w:numPr>
          <w:ilvl w:val="0"/>
          <w:numId w:val="8"/>
        </w:numPr>
        <w:tabs>
          <w:tab w:val="left" w:pos="1276"/>
        </w:tabs>
        <w:adjustRightInd w:val="0"/>
        <w:snapToGrid w:val="0"/>
        <w:rPr>
          <w:rFonts w:ascii="Arial" w:hAnsi="Arial" w:cs="Arial"/>
          <w:b/>
          <w:sz w:val="10"/>
          <w:szCs w:val="10"/>
          <w:highlight w:val="none"/>
          <w:u w:val="single"/>
        </w:rPr>
      </w:pPr>
      <w:r>
        <w:rPr>
          <w:rFonts w:ascii="Arial" w:hAnsi="Arial" w:cs="Arial"/>
          <w:b/>
          <w:sz w:val="10"/>
          <w:szCs w:val="10"/>
          <w:highlight w:val="none"/>
          <w:u w:val="single"/>
        </w:rPr>
        <w:t>未经</w:t>
      </w:r>
      <w:r>
        <w:rPr>
          <w:rFonts w:ascii="Arial" w:hAnsi="Arial" w:cs="Arial"/>
          <w:b/>
          <w:sz w:val="10"/>
          <w:szCs w:val="10"/>
          <w:highlight w:val="none"/>
          <w:u w:val="single"/>
          <w:lang w:val="en-GB"/>
        </w:rPr>
        <w:t>贷款人</w:t>
      </w:r>
      <w:r>
        <w:rPr>
          <w:rFonts w:ascii="Arial" w:hAnsi="Arial" w:cs="Arial"/>
          <w:b/>
          <w:sz w:val="10"/>
          <w:szCs w:val="10"/>
          <w:highlight w:val="none"/>
          <w:u w:val="single"/>
        </w:rPr>
        <w:t xml:space="preserve">事先同意, </w:t>
      </w:r>
      <w:r>
        <w:rPr>
          <w:rFonts w:ascii="Arial" w:hAnsi="Arial" w:cs="Arial"/>
          <w:b/>
          <w:sz w:val="10"/>
          <w:szCs w:val="10"/>
          <w:highlight w:val="none"/>
          <w:u w:val="single"/>
          <w:lang w:val="en-GB"/>
        </w:rPr>
        <w:t>借款人</w:t>
      </w:r>
      <w:r>
        <w:rPr>
          <w:rFonts w:ascii="Arial" w:hAnsi="Arial" w:cs="Arial"/>
          <w:b/>
          <w:sz w:val="10"/>
          <w:szCs w:val="10"/>
          <w:highlight w:val="none"/>
          <w:u w:val="single"/>
        </w:rPr>
        <w:t>不得出售、租赁、捐赠、转移或以其他方式处置</w:t>
      </w:r>
      <w:r>
        <w:rPr>
          <w:rFonts w:ascii="Arial" w:hAnsi="Arial" w:cs="Arial"/>
          <w:b/>
          <w:sz w:val="10"/>
          <w:szCs w:val="10"/>
          <w:highlight w:val="none"/>
          <w:u w:val="single"/>
          <w:lang w:val="en-GB"/>
        </w:rPr>
        <w:t>车辆</w:t>
      </w:r>
      <w:r>
        <w:rPr>
          <w:rFonts w:ascii="Arial" w:hAnsi="Arial" w:cs="Arial"/>
          <w:b/>
          <w:sz w:val="10"/>
          <w:szCs w:val="10"/>
          <w:highlight w:val="none"/>
          <w:u w:val="single"/>
        </w:rPr>
        <w:t>的整体或其任何部分及/或其对于</w:t>
      </w:r>
      <w:r>
        <w:rPr>
          <w:rFonts w:ascii="Arial" w:hAnsi="Arial" w:cs="Arial"/>
          <w:b/>
          <w:sz w:val="10"/>
          <w:szCs w:val="10"/>
          <w:highlight w:val="none"/>
          <w:u w:val="single"/>
          <w:lang w:val="en-GB"/>
        </w:rPr>
        <w:t>车辆</w:t>
      </w:r>
      <w:r>
        <w:rPr>
          <w:rFonts w:ascii="Arial" w:hAnsi="Arial" w:cs="Arial"/>
          <w:b/>
          <w:sz w:val="10"/>
          <w:szCs w:val="10"/>
          <w:highlight w:val="none"/>
          <w:u w:val="single"/>
        </w:rPr>
        <w:t xml:space="preserve">的任何权利、所有权或利益; </w:t>
      </w:r>
    </w:p>
    <w:p>
      <w:pPr>
        <w:numPr>
          <w:ilvl w:val="0"/>
          <w:numId w:val="8"/>
        </w:numPr>
        <w:tabs>
          <w:tab w:val="left" w:pos="1276"/>
        </w:tabs>
        <w:adjustRightInd w:val="0"/>
        <w:snapToGrid w:val="0"/>
        <w:rPr>
          <w:rFonts w:ascii="Arial" w:hAnsi="Arial" w:cs="Arial"/>
          <w:b/>
          <w:sz w:val="10"/>
          <w:szCs w:val="10"/>
          <w:highlight w:val="none"/>
          <w:u w:val="single"/>
        </w:rPr>
      </w:pPr>
      <w:r>
        <w:rPr>
          <w:rFonts w:ascii="Arial" w:hAnsi="Arial" w:cs="Arial"/>
          <w:b/>
          <w:sz w:val="10"/>
          <w:szCs w:val="10"/>
          <w:highlight w:val="none"/>
          <w:u w:val="single"/>
          <w:lang w:val="en-GB"/>
        </w:rPr>
        <w:t>借款人</w:t>
      </w:r>
      <w:r>
        <w:rPr>
          <w:rFonts w:ascii="Arial" w:hAnsi="Arial" w:cs="Arial"/>
          <w:b/>
          <w:sz w:val="10"/>
          <w:szCs w:val="10"/>
          <w:highlight w:val="none"/>
          <w:u w:val="single"/>
        </w:rPr>
        <w:t>不得就</w:t>
      </w:r>
      <w:r>
        <w:rPr>
          <w:rFonts w:ascii="Arial" w:hAnsi="Arial" w:cs="Arial"/>
          <w:b/>
          <w:sz w:val="10"/>
          <w:szCs w:val="10"/>
          <w:highlight w:val="none"/>
          <w:u w:val="single"/>
          <w:lang w:val="en-GB"/>
        </w:rPr>
        <w:t>车辆</w:t>
      </w:r>
      <w:r>
        <w:rPr>
          <w:rFonts w:ascii="Arial" w:hAnsi="Arial" w:cs="Arial"/>
          <w:b/>
          <w:sz w:val="10"/>
          <w:szCs w:val="10"/>
          <w:highlight w:val="none"/>
          <w:u w:val="single"/>
        </w:rPr>
        <w:t>创设、维持或持续或允许创设、维持或持续任何性质的任何担保权益, 但</w:t>
      </w:r>
      <w:r>
        <w:rPr>
          <w:rFonts w:ascii="Arial" w:hAnsi="Arial" w:cs="Arial"/>
          <w:b/>
          <w:sz w:val="10"/>
          <w:szCs w:val="10"/>
          <w:highlight w:val="none"/>
          <w:u w:val="single"/>
          <w:lang w:val="en-GB"/>
        </w:rPr>
        <w:t>本合同</w:t>
      </w:r>
      <w:r>
        <w:rPr>
          <w:rFonts w:ascii="Arial" w:hAnsi="Arial" w:cs="Arial"/>
          <w:b/>
          <w:sz w:val="10"/>
          <w:szCs w:val="10"/>
          <w:highlight w:val="none"/>
          <w:u w:val="single"/>
        </w:rPr>
        <w:t xml:space="preserve">项下创设的或与之相关的担保权益除外; </w:t>
      </w:r>
    </w:p>
    <w:p>
      <w:pPr>
        <w:numPr>
          <w:ilvl w:val="0"/>
          <w:numId w:val="8"/>
        </w:numPr>
        <w:tabs>
          <w:tab w:val="left" w:pos="1276"/>
        </w:tabs>
        <w:adjustRightInd w:val="0"/>
        <w:snapToGrid w:val="0"/>
        <w:rPr>
          <w:rFonts w:ascii="Arial" w:hAnsi="Arial" w:cs="Arial"/>
          <w:b/>
          <w:sz w:val="10"/>
          <w:szCs w:val="10"/>
          <w:highlight w:val="none"/>
          <w:u w:val="single"/>
        </w:rPr>
      </w:pPr>
      <w:r>
        <w:rPr>
          <w:rFonts w:ascii="Arial" w:hAnsi="Arial" w:cs="Arial"/>
          <w:b/>
          <w:sz w:val="10"/>
          <w:szCs w:val="10"/>
          <w:highlight w:val="none"/>
          <w:u w:val="single"/>
          <w:lang w:val="en-GB"/>
        </w:rPr>
        <w:t>借款人</w:t>
      </w:r>
      <w:r>
        <w:rPr>
          <w:rFonts w:ascii="Arial" w:hAnsi="Arial" w:cs="Arial"/>
          <w:b/>
          <w:sz w:val="10"/>
          <w:szCs w:val="10"/>
          <w:highlight w:val="none"/>
          <w:u w:val="single"/>
        </w:rPr>
        <w:t>同意并确认</w:t>
      </w:r>
      <w:r>
        <w:rPr>
          <w:rFonts w:ascii="Arial" w:hAnsi="Arial" w:cs="Arial"/>
          <w:b/>
          <w:sz w:val="10"/>
          <w:szCs w:val="10"/>
          <w:highlight w:val="none"/>
          <w:u w:val="single"/>
          <w:lang w:val="en-GB"/>
        </w:rPr>
        <w:t>贷款人</w:t>
      </w:r>
      <w:r>
        <w:rPr>
          <w:rFonts w:ascii="Arial" w:hAnsi="Arial" w:cs="Arial"/>
          <w:b/>
          <w:sz w:val="10"/>
          <w:szCs w:val="10"/>
          <w:highlight w:val="none"/>
          <w:u w:val="single"/>
        </w:rPr>
        <w:t>有权在</w:t>
      </w:r>
      <w:r>
        <w:rPr>
          <w:rFonts w:ascii="Arial" w:hAnsi="Arial" w:cs="Arial"/>
          <w:b/>
          <w:sz w:val="10"/>
          <w:szCs w:val="10"/>
          <w:highlight w:val="none"/>
          <w:u w:val="single"/>
          <w:lang w:val="en-GB"/>
        </w:rPr>
        <w:t>车辆</w:t>
      </w:r>
      <w:r>
        <w:rPr>
          <w:rFonts w:ascii="Arial" w:hAnsi="Arial" w:cs="Arial"/>
          <w:b/>
          <w:sz w:val="10"/>
          <w:szCs w:val="10"/>
          <w:highlight w:val="none"/>
          <w:u w:val="single"/>
        </w:rPr>
        <w:t>上安装相关车辆终端设备, 且其不会拆卸、改变或损坏该等设备。</w:t>
      </w:r>
      <w:r>
        <w:rPr>
          <w:rFonts w:ascii="Arial" w:hAnsi="Arial" w:cs="Arial"/>
          <w:b/>
          <w:sz w:val="10"/>
          <w:szCs w:val="10"/>
          <w:highlight w:val="none"/>
          <w:u w:val="single"/>
          <w:lang w:val="en-GB"/>
        </w:rPr>
        <w:t>借款人</w:t>
      </w:r>
      <w:r>
        <w:rPr>
          <w:rFonts w:ascii="Arial" w:hAnsi="Arial" w:cs="Arial"/>
          <w:b/>
          <w:sz w:val="10"/>
          <w:szCs w:val="10"/>
          <w:highlight w:val="none"/>
          <w:u w:val="single"/>
        </w:rPr>
        <w:t>进一步同意并确认</w:t>
      </w:r>
      <w:r>
        <w:rPr>
          <w:rFonts w:ascii="Arial" w:hAnsi="Arial" w:cs="Arial"/>
          <w:b/>
          <w:sz w:val="10"/>
          <w:szCs w:val="10"/>
          <w:highlight w:val="none"/>
          <w:u w:val="single"/>
          <w:lang w:val="en-GB"/>
        </w:rPr>
        <w:t>贷款人</w:t>
      </w:r>
      <w:r>
        <w:rPr>
          <w:rFonts w:ascii="Arial" w:hAnsi="Arial" w:cs="Arial"/>
          <w:b/>
          <w:sz w:val="10"/>
          <w:szCs w:val="10"/>
          <w:highlight w:val="none"/>
          <w:u w:val="single"/>
        </w:rPr>
        <w:t>或其授权的第三方有权使用通过使用该等设备而获取的相关信息, 包括但不限于(在法律法规允许的范围内)对车辆进行定位以及采取相关措施以阻止借款人继续使用车辆或收回车辆</w:t>
      </w:r>
      <w:r>
        <w:rPr>
          <w:rFonts w:hint="eastAsia" w:ascii="Arial" w:hAnsi="Arial" w:cs="Arial"/>
          <w:b/>
          <w:sz w:val="10"/>
          <w:szCs w:val="10"/>
          <w:highlight w:val="none"/>
          <w:u w:val="single"/>
        </w:rPr>
        <w:t>;</w:t>
      </w:r>
    </w:p>
    <w:p>
      <w:pPr>
        <w:numPr>
          <w:ilvl w:val="0"/>
          <w:numId w:val="8"/>
        </w:numPr>
        <w:tabs>
          <w:tab w:val="left" w:pos="1276"/>
        </w:tabs>
        <w:adjustRightInd w:val="0"/>
        <w:snapToGrid w:val="0"/>
        <w:rPr>
          <w:rFonts w:ascii="Arial" w:hAnsi="Arial" w:cs="Arial"/>
          <w:b/>
          <w:sz w:val="10"/>
          <w:szCs w:val="10"/>
          <w:highlight w:val="none"/>
          <w:u w:val="single"/>
        </w:rPr>
      </w:pPr>
      <w:r>
        <w:rPr>
          <w:rFonts w:hint="eastAsia" w:ascii="Arial" w:hAnsi="Arial" w:cs="Arial"/>
          <w:b/>
          <w:sz w:val="10"/>
          <w:szCs w:val="10"/>
          <w:highlight w:val="none"/>
          <w:u w:val="single"/>
        </w:rPr>
        <w:t>借款人应当在贷款人要求时及时向贷款人报告其所处的位置（包括但不限于授权贷款人对登记在借款人</w:t>
      </w:r>
      <w:r>
        <w:rPr>
          <w:rFonts w:ascii="Arial" w:hAnsi="Arial" w:cs="Arial"/>
          <w:b/>
          <w:sz w:val="10"/>
          <w:szCs w:val="10"/>
          <w:highlight w:val="none"/>
          <w:u w:val="single"/>
        </w:rPr>
        <w:t>/</w:t>
      </w:r>
      <w:r>
        <w:rPr>
          <w:rFonts w:hint="eastAsia" w:ascii="Arial" w:hAnsi="Arial" w:cs="Arial"/>
          <w:b/>
          <w:sz w:val="10"/>
          <w:szCs w:val="10"/>
          <w:highlight w:val="none"/>
          <w:u w:val="single"/>
        </w:rPr>
        <w:t>共同借款人名下的手机进行定位）</w:t>
      </w:r>
      <w:r>
        <w:rPr>
          <w:rFonts w:ascii="Arial" w:hAnsi="Arial" w:cs="Arial"/>
          <w:b/>
          <w:sz w:val="10"/>
          <w:szCs w:val="10"/>
          <w:highlight w:val="none"/>
          <w:u w:val="single"/>
        </w:rPr>
        <w:t>；</w:t>
      </w:r>
      <w:r>
        <w:rPr>
          <w:rFonts w:hint="eastAsia" w:ascii="Arial" w:hAnsi="Arial" w:cs="Arial"/>
          <w:b/>
          <w:sz w:val="10"/>
          <w:szCs w:val="10"/>
          <w:highlight w:val="none"/>
          <w:u w:val="single"/>
        </w:rPr>
        <w:t>及</w:t>
      </w:r>
    </w:p>
    <w:p>
      <w:pPr>
        <w:numPr>
          <w:ilvl w:val="0"/>
          <w:numId w:val="8"/>
        </w:numPr>
        <w:tabs>
          <w:tab w:val="left" w:pos="1276"/>
        </w:tabs>
        <w:adjustRightInd w:val="0"/>
        <w:snapToGrid w:val="0"/>
        <w:rPr>
          <w:rFonts w:ascii="Arial" w:hAnsi="Arial" w:cs="Arial"/>
          <w:b/>
          <w:sz w:val="10"/>
          <w:szCs w:val="10"/>
          <w:highlight w:val="none"/>
          <w:u w:val="single"/>
        </w:rPr>
      </w:pPr>
      <w:r>
        <w:rPr>
          <w:rFonts w:hint="eastAsia" w:ascii="Arial" w:hAnsi="Arial" w:cs="Arial"/>
          <w:b/>
          <w:sz w:val="10"/>
          <w:szCs w:val="10"/>
          <w:highlight w:val="none"/>
          <w:u w:val="single"/>
        </w:rPr>
        <w:t>不因贷款人或贷款人授权的第三方行使本合同项下回收车辆权利而提出任何主张或索赔，且自行承担因此造成的一切责任、损失及开支。</w:t>
      </w:r>
    </w:p>
    <w:p>
      <w:pPr>
        <w:numPr>
          <w:ilvl w:val="0"/>
          <w:numId w:val="4"/>
        </w:numPr>
        <w:tabs>
          <w:tab w:val="left" w:pos="567"/>
        </w:tabs>
        <w:adjustRightInd w:val="0"/>
        <w:snapToGrid w:val="0"/>
        <w:ind w:left="567" w:hanging="567"/>
        <w:rPr>
          <w:rFonts w:ascii="Arial" w:hAnsi="Arial" w:cs="Arial"/>
          <w:b/>
          <w:bCs/>
          <w:sz w:val="10"/>
          <w:szCs w:val="10"/>
          <w:highlight w:val="none"/>
        </w:rPr>
      </w:pPr>
      <w:r>
        <w:rPr>
          <w:rFonts w:ascii="Arial" w:hAnsi="Arial" w:cs="Arial"/>
          <w:b/>
          <w:bCs/>
          <w:sz w:val="10"/>
          <w:szCs w:val="10"/>
          <w:highlight w:val="none"/>
        </w:rPr>
        <w:t>违约事件</w:t>
      </w:r>
    </w:p>
    <w:p>
      <w:pPr>
        <w:numPr>
          <w:ilvl w:val="1"/>
          <w:numId w:val="4"/>
        </w:numPr>
        <w:adjustRightInd w:val="0"/>
        <w:snapToGrid w:val="0"/>
        <w:rPr>
          <w:rFonts w:ascii="Arial" w:hAnsi="Arial" w:cs="Arial"/>
          <w:sz w:val="10"/>
          <w:szCs w:val="10"/>
          <w:highlight w:val="none"/>
        </w:rPr>
      </w:pPr>
      <w:r>
        <w:rPr>
          <w:rFonts w:ascii="Arial" w:hAnsi="Arial" w:cs="Arial"/>
          <w:sz w:val="10"/>
          <w:szCs w:val="10"/>
          <w:highlight w:val="none"/>
        </w:rPr>
        <w:t>下列各项事件均为一项违约事件(“</w:t>
      </w:r>
      <w:r>
        <w:rPr>
          <w:rFonts w:ascii="Arial" w:hAnsi="Arial" w:cs="Arial"/>
          <w:b/>
          <w:sz w:val="10"/>
          <w:szCs w:val="10"/>
          <w:highlight w:val="none"/>
        </w:rPr>
        <w:t>违约事件</w:t>
      </w:r>
      <w:r>
        <w:rPr>
          <w:rFonts w:ascii="Arial" w:hAnsi="Arial" w:cs="Arial"/>
          <w:sz w:val="10"/>
          <w:szCs w:val="10"/>
          <w:highlight w:val="none"/>
        </w:rPr>
        <w:t xml:space="preserve">”): </w:t>
      </w:r>
    </w:p>
    <w:p>
      <w:pPr>
        <w:numPr>
          <w:ilvl w:val="0"/>
          <w:numId w:val="9"/>
        </w:numPr>
        <w:tabs>
          <w:tab w:val="left" w:pos="1276"/>
        </w:tabs>
        <w:adjustRightInd w:val="0"/>
        <w:snapToGrid w:val="0"/>
        <w:rPr>
          <w:rFonts w:ascii="Arial" w:hAnsi="Arial" w:cs="Arial"/>
          <w:sz w:val="10"/>
          <w:szCs w:val="10"/>
          <w:highlight w:val="none"/>
        </w:rPr>
      </w:pPr>
      <w:r>
        <w:rPr>
          <w:rFonts w:ascii="Arial" w:hAnsi="Arial" w:cs="Arial"/>
          <w:sz w:val="10"/>
          <w:szCs w:val="10"/>
          <w:highlight w:val="none"/>
        </w:rPr>
        <w:t>任何</w:t>
      </w:r>
      <w:r>
        <w:rPr>
          <w:rFonts w:ascii="Arial" w:hAnsi="Arial" w:cs="Arial"/>
          <w:b/>
          <w:sz w:val="10"/>
          <w:szCs w:val="10"/>
          <w:highlight w:val="none"/>
        </w:rPr>
        <w:t>义务人</w:t>
      </w:r>
      <w:r>
        <w:rPr>
          <w:rFonts w:ascii="Arial" w:hAnsi="Arial" w:cs="Arial"/>
          <w:sz w:val="10"/>
          <w:szCs w:val="10"/>
          <w:highlight w:val="none"/>
        </w:rPr>
        <w:t>未能适当且按时履行或遵守其在</w:t>
      </w:r>
      <w:r>
        <w:rPr>
          <w:rFonts w:hint="eastAsia" w:ascii="Arial" w:hAnsi="Arial" w:cs="Arial"/>
          <w:sz w:val="10"/>
          <w:szCs w:val="10"/>
          <w:highlight w:val="none"/>
          <w:u w:val="single"/>
        </w:rPr>
        <w:t>其为一方的</w:t>
      </w:r>
      <w:r>
        <w:rPr>
          <w:rFonts w:ascii="Arial" w:hAnsi="Arial" w:cs="Arial"/>
          <w:b/>
          <w:sz w:val="10"/>
          <w:szCs w:val="10"/>
          <w:highlight w:val="none"/>
          <w:u w:val="single"/>
          <w:lang w:val="en-GB"/>
        </w:rPr>
        <w:t>本合同</w:t>
      </w:r>
      <w:r>
        <w:rPr>
          <w:rFonts w:hint="eastAsia" w:ascii="Arial" w:hAnsi="Arial" w:cs="Arial"/>
          <w:sz w:val="10"/>
          <w:szCs w:val="10"/>
          <w:highlight w:val="none"/>
          <w:u w:val="single"/>
          <w:lang w:val="en-GB"/>
        </w:rPr>
        <w:t>以及与</w:t>
      </w:r>
      <w:r>
        <w:rPr>
          <w:rFonts w:hint="eastAsia" w:ascii="Arial" w:hAnsi="Arial" w:cs="Arial"/>
          <w:b/>
          <w:sz w:val="10"/>
          <w:szCs w:val="10"/>
          <w:highlight w:val="none"/>
          <w:u w:val="single"/>
          <w:lang w:val="en-GB"/>
        </w:rPr>
        <w:t>本合同</w:t>
      </w:r>
      <w:r>
        <w:rPr>
          <w:rFonts w:hint="eastAsia" w:ascii="Arial" w:hAnsi="Arial" w:cs="Arial"/>
          <w:sz w:val="10"/>
          <w:szCs w:val="10"/>
          <w:highlight w:val="none"/>
          <w:u w:val="single"/>
          <w:lang w:val="en-GB"/>
        </w:rPr>
        <w:t>有关的其他融资</w:t>
      </w:r>
      <w:r>
        <w:rPr>
          <w:rFonts w:hint="eastAsia" w:ascii="Arial" w:hAnsi="Arial"/>
          <w:sz w:val="10"/>
          <w:highlight w:val="none"/>
          <w:u w:val="single"/>
          <w:lang w:val="en-GB"/>
        </w:rPr>
        <w:t>合同</w:t>
      </w:r>
      <w:r>
        <w:rPr>
          <w:rFonts w:ascii="Arial" w:hAnsi="Arial" w:cs="Arial"/>
          <w:sz w:val="10"/>
          <w:szCs w:val="10"/>
          <w:highlight w:val="none"/>
        </w:rPr>
        <w:t>项下的或与之相关的任何承诺或其他义务;</w:t>
      </w:r>
    </w:p>
    <w:p>
      <w:pPr>
        <w:numPr>
          <w:ilvl w:val="0"/>
          <w:numId w:val="9"/>
        </w:numPr>
        <w:tabs>
          <w:tab w:val="left" w:pos="1276"/>
        </w:tabs>
        <w:adjustRightInd w:val="0"/>
        <w:snapToGrid w:val="0"/>
        <w:rPr>
          <w:rFonts w:ascii="Arial" w:hAnsi="Arial" w:cs="Arial"/>
          <w:sz w:val="10"/>
          <w:szCs w:val="10"/>
          <w:highlight w:val="none"/>
        </w:rPr>
      </w:pPr>
      <w:r>
        <w:rPr>
          <w:rFonts w:ascii="Arial" w:hAnsi="Arial" w:cs="Arial"/>
          <w:sz w:val="10"/>
          <w:szCs w:val="10"/>
          <w:highlight w:val="none"/>
        </w:rPr>
        <w:t>任何</w:t>
      </w:r>
      <w:r>
        <w:rPr>
          <w:rFonts w:ascii="Arial" w:hAnsi="Arial" w:cs="Arial"/>
          <w:b/>
          <w:sz w:val="10"/>
          <w:szCs w:val="10"/>
          <w:highlight w:val="none"/>
        </w:rPr>
        <w:t>义务人</w:t>
      </w:r>
      <w:r>
        <w:rPr>
          <w:rFonts w:ascii="Arial" w:hAnsi="Arial" w:cs="Arial"/>
          <w:sz w:val="10"/>
          <w:szCs w:val="10"/>
          <w:highlight w:val="none"/>
        </w:rPr>
        <w:t>在</w:t>
      </w:r>
      <w:r>
        <w:rPr>
          <w:rFonts w:hint="eastAsia" w:ascii="Arial" w:hAnsi="Arial" w:cs="Arial"/>
          <w:sz w:val="10"/>
          <w:szCs w:val="10"/>
          <w:highlight w:val="none"/>
          <w:u w:val="single"/>
        </w:rPr>
        <w:t>其为一方的</w:t>
      </w:r>
      <w:r>
        <w:rPr>
          <w:rFonts w:ascii="Arial" w:hAnsi="Arial"/>
          <w:b/>
          <w:sz w:val="10"/>
          <w:highlight w:val="none"/>
          <w:u w:val="single"/>
          <w:lang w:val="en-GB"/>
        </w:rPr>
        <w:t>本</w:t>
      </w:r>
      <w:r>
        <w:rPr>
          <w:rFonts w:ascii="Arial" w:hAnsi="Arial" w:cs="Arial"/>
          <w:b/>
          <w:sz w:val="10"/>
          <w:szCs w:val="10"/>
          <w:highlight w:val="none"/>
          <w:u w:val="single"/>
          <w:lang w:val="en-GB"/>
        </w:rPr>
        <w:t>合同</w:t>
      </w:r>
      <w:r>
        <w:rPr>
          <w:rFonts w:hint="eastAsia" w:ascii="Arial" w:hAnsi="Arial" w:cs="Arial"/>
          <w:sz w:val="10"/>
          <w:szCs w:val="10"/>
          <w:highlight w:val="none"/>
          <w:u w:val="single"/>
          <w:lang w:val="en-GB"/>
        </w:rPr>
        <w:t>以及与</w:t>
      </w:r>
      <w:r>
        <w:rPr>
          <w:rFonts w:hint="eastAsia" w:ascii="Arial" w:hAnsi="Arial" w:cs="Arial"/>
          <w:b/>
          <w:sz w:val="10"/>
          <w:szCs w:val="10"/>
          <w:highlight w:val="none"/>
          <w:u w:val="single"/>
          <w:lang w:val="en-GB"/>
        </w:rPr>
        <w:t>本合同</w:t>
      </w:r>
      <w:r>
        <w:rPr>
          <w:rFonts w:hint="eastAsia" w:ascii="Arial" w:hAnsi="Arial" w:cs="Arial"/>
          <w:sz w:val="10"/>
          <w:szCs w:val="10"/>
          <w:highlight w:val="none"/>
          <w:u w:val="single"/>
          <w:lang w:val="en-GB"/>
        </w:rPr>
        <w:t>有关的其他融资</w:t>
      </w:r>
      <w:r>
        <w:rPr>
          <w:rFonts w:hint="eastAsia" w:ascii="Arial" w:hAnsi="Arial"/>
          <w:sz w:val="10"/>
          <w:highlight w:val="none"/>
          <w:u w:val="single"/>
          <w:lang w:val="en-GB"/>
        </w:rPr>
        <w:t>合同</w:t>
      </w:r>
      <w:r>
        <w:rPr>
          <w:rFonts w:ascii="Arial" w:hAnsi="Arial" w:cs="Arial"/>
          <w:sz w:val="10"/>
          <w:szCs w:val="10"/>
          <w:highlight w:val="none"/>
        </w:rPr>
        <w:t>项下所作出或与之相关的任何陈述、承诺或声明, 根据当时存在的事实或情况, 当作出时在任何方面具有不真实性或误导性, 或在之后的任何时候根据届时的事实或情况将成为不真实的或具有误导性;</w:t>
      </w:r>
    </w:p>
    <w:p>
      <w:pPr>
        <w:numPr>
          <w:ilvl w:val="0"/>
          <w:numId w:val="9"/>
        </w:numPr>
        <w:tabs>
          <w:tab w:val="left" w:pos="1276"/>
        </w:tabs>
        <w:adjustRightInd w:val="0"/>
        <w:snapToGrid w:val="0"/>
        <w:rPr>
          <w:rFonts w:ascii="Arial" w:hAnsi="Arial" w:cs="Arial"/>
          <w:sz w:val="10"/>
          <w:szCs w:val="10"/>
          <w:highlight w:val="none"/>
        </w:rPr>
      </w:pPr>
      <w:r>
        <w:rPr>
          <w:rFonts w:ascii="Arial" w:hAnsi="Arial" w:cs="Arial"/>
          <w:sz w:val="10"/>
          <w:szCs w:val="10"/>
          <w:highlight w:val="none"/>
          <w:lang w:val="en-GB"/>
        </w:rPr>
        <w:t>任何</w:t>
      </w:r>
      <w:r>
        <w:rPr>
          <w:rFonts w:ascii="Arial" w:hAnsi="Arial" w:cs="Arial"/>
          <w:b/>
          <w:sz w:val="10"/>
          <w:szCs w:val="10"/>
          <w:highlight w:val="none"/>
          <w:lang w:val="en-GB"/>
        </w:rPr>
        <w:t>义务人</w:t>
      </w:r>
      <w:r>
        <w:rPr>
          <w:rFonts w:ascii="Arial" w:hAnsi="Arial" w:cs="Arial"/>
          <w:sz w:val="10"/>
          <w:szCs w:val="10"/>
          <w:highlight w:val="none"/>
          <w:lang w:val="en-GB"/>
        </w:rPr>
        <w:t>未能按照</w:t>
      </w:r>
      <w:r>
        <w:rPr>
          <w:rFonts w:hint="eastAsia" w:ascii="Arial" w:hAnsi="Arial" w:cs="Arial"/>
          <w:sz w:val="10"/>
          <w:szCs w:val="10"/>
          <w:highlight w:val="none"/>
          <w:u w:val="single"/>
        </w:rPr>
        <w:t>其为一方的</w:t>
      </w:r>
      <w:r>
        <w:rPr>
          <w:rFonts w:ascii="Arial" w:hAnsi="Arial"/>
          <w:b/>
          <w:sz w:val="10"/>
          <w:highlight w:val="none"/>
          <w:u w:val="single"/>
          <w:lang w:val="en-GB"/>
        </w:rPr>
        <w:t>本合同</w:t>
      </w:r>
      <w:r>
        <w:rPr>
          <w:rFonts w:hint="eastAsia" w:ascii="Arial" w:hAnsi="Arial" w:cs="Arial"/>
          <w:sz w:val="10"/>
          <w:szCs w:val="10"/>
          <w:highlight w:val="none"/>
          <w:u w:val="single"/>
          <w:lang w:val="en-GB"/>
        </w:rPr>
        <w:t>以及与</w:t>
      </w:r>
      <w:r>
        <w:rPr>
          <w:rFonts w:hint="eastAsia" w:ascii="Arial" w:hAnsi="Arial" w:cs="Arial"/>
          <w:b/>
          <w:sz w:val="10"/>
          <w:szCs w:val="10"/>
          <w:highlight w:val="none"/>
          <w:u w:val="single"/>
          <w:lang w:val="en-GB"/>
        </w:rPr>
        <w:t>本合同</w:t>
      </w:r>
      <w:r>
        <w:rPr>
          <w:rFonts w:hint="eastAsia" w:ascii="Arial" w:hAnsi="Arial" w:cs="Arial"/>
          <w:sz w:val="10"/>
          <w:szCs w:val="10"/>
          <w:highlight w:val="none"/>
          <w:u w:val="single"/>
          <w:lang w:val="en-GB"/>
        </w:rPr>
        <w:t>有关的其他融资合同</w:t>
      </w:r>
      <w:r>
        <w:rPr>
          <w:rFonts w:ascii="Arial" w:hAnsi="Arial" w:cs="Arial"/>
          <w:sz w:val="10"/>
          <w:szCs w:val="10"/>
          <w:highlight w:val="none"/>
          <w:lang w:val="en-GB"/>
        </w:rPr>
        <w:t>的规定支付到期应付的任何款项</w:t>
      </w:r>
      <w:r>
        <w:rPr>
          <w:rFonts w:ascii="Arial" w:hAnsi="Arial" w:cs="Arial"/>
          <w:sz w:val="10"/>
          <w:szCs w:val="10"/>
          <w:highlight w:val="none"/>
        </w:rPr>
        <w:t>(</w:t>
      </w:r>
      <w:r>
        <w:rPr>
          <w:rFonts w:ascii="Arial" w:hAnsi="Arial" w:cs="Arial"/>
          <w:sz w:val="10"/>
          <w:szCs w:val="10"/>
          <w:highlight w:val="none"/>
          <w:lang w:val="en-GB"/>
        </w:rPr>
        <w:t>包括但不限于本金、利息、罚息或其他费用</w:t>
      </w:r>
      <w:r>
        <w:rPr>
          <w:rFonts w:ascii="Arial" w:hAnsi="Arial" w:cs="Arial"/>
          <w:sz w:val="10"/>
          <w:szCs w:val="10"/>
          <w:highlight w:val="none"/>
        </w:rPr>
        <w:t xml:space="preserve">); </w:t>
      </w:r>
    </w:p>
    <w:p>
      <w:pPr>
        <w:numPr>
          <w:ilvl w:val="0"/>
          <w:numId w:val="9"/>
        </w:numPr>
        <w:tabs>
          <w:tab w:val="left" w:pos="1276"/>
        </w:tabs>
        <w:adjustRightInd w:val="0"/>
        <w:snapToGrid w:val="0"/>
        <w:rPr>
          <w:rFonts w:ascii="Arial" w:hAnsi="Arial" w:cs="Arial"/>
          <w:sz w:val="10"/>
          <w:szCs w:val="10"/>
          <w:highlight w:val="none"/>
        </w:rPr>
      </w:pPr>
      <w:r>
        <w:rPr>
          <w:rFonts w:ascii="Arial" w:hAnsi="Arial" w:cs="Arial"/>
          <w:sz w:val="10"/>
          <w:szCs w:val="10"/>
          <w:highlight w:val="none"/>
        </w:rPr>
        <w:t>未经</w:t>
      </w:r>
      <w:r>
        <w:rPr>
          <w:rFonts w:ascii="Arial" w:hAnsi="Arial" w:cs="Arial"/>
          <w:b/>
          <w:sz w:val="10"/>
          <w:szCs w:val="10"/>
          <w:highlight w:val="none"/>
          <w:lang w:val="en-GB"/>
        </w:rPr>
        <w:t>贷款人</w:t>
      </w:r>
      <w:r>
        <w:rPr>
          <w:rFonts w:ascii="Arial" w:hAnsi="Arial" w:cs="Arial"/>
          <w:sz w:val="10"/>
          <w:szCs w:val="10"/>
          <w:highlight w:val="none"/>
        </w:rPr>
        <w:t xml:space="preserve">同意, </w:t>
      </w:r>
      <w:r>
        <w:rPr>
          <w:rFonts w:ascii="Arial" w:hAnsi="Arial" w:cs="Arial"/>
          <w:b/>
          <w:sz w:val="10"/>
          <w:szCs w:val="10"/>
          <w:highlight w:val="none"/>
        </w:rPr>
        <w:t>借款人</w:t>
      </w:r>
      <w:r>
        <w:rPr>
          <w:rFonts w:ascii="Arial" w:hAnsi="Arial" w:cs="Arial"/>
          <w:sz w:val="10"/>
          <w:szCs w:val="10"/>
          <w:highlight w:val="none"/>
        </w:rPr>
        <w:t>赠与、出卖、出租、转让、设立抵押、质押或以其他方式处置</w:t>
      </w:r>
      <w:r>
        <w:rPr>
          <w:rFonts w:ascii="Arial" w:hAnsi="Arial" w:cs="Arial"/>
          <w:b/>
          <w:sz w:val="10"/>
          <w:szCs w:val="10"/>
          <w:highlight w:val="none"/>
          <w:lang w:val="en-GB"/>
        </w:rPr>
        <w:t>车辆</w:t>
      </w:r>
      <w:r>
        <w:rPr>
          <w:rFonts w:ascii="Arial" w:hAnsi="Arial" w:cs="Arial"/>
          <w:sz w:val="10"/>
          <w:szCs w:val="10"/>
          <w:highlight w:val="none"/>
        </w:rPr>
        <w:t xml:space="preserve">; </w:t>
      </w:r>
    </w:p>
    <w:p>
      <w:pPr>
        <w:numPr>
          <w:ilvl w:val="0"/>
          <w:numId w:val="9"/>
        </w:numPr>
        <w:tabs>
          <w:tab w:val="left" w:pos="1276"/>
        </w:tabs>
        <w:adjustRightInd w:val="0"/>
        <w:snapToGrid w:val="0"/>
        <w:rPr>
          <w:rFonts w:ascii="Arial" w:hAnsi="Arial" w:cs="Arial"/>
          <w:sz w:val="10"/>
          <w:szCs w:val="10"/>
          <w:highlight w:val="none"/>
        </w:rPr>
      </w:pPr>
      <w:r>
        <w:rPr>
          <w:rFonts w:ascii="Arial" w:hAnsi="Arial" w:cs="Arial"/>
          <w:b/>
          <w:sz w:val="10"/>
          <w:szCs w:val="10"/>
          <w:highlight w:val="none"/>
          <w:lang w:val="en-GB"/>
        </w:rPr>
        <w:t>车辆</w:t>
      </w:r>
      <w:r>
        <w:rPr>
          <w:rFonts w:ascii="Arial" w:hAnsi="Arial" w:cs="Arial"/>
          <w:sz w:val="10"/>
          <w:szCs w:val="10"/>
          <w:highlight w:val="none"/>
        </w:rPr>
        <w:t xml:space="preserve">发生任何保险范围以外的任何灭失或毁损; </w:t>
      </w:r>
    </w:p>
    <w:p>
      <w:pPr>
        <w:numPr>
          <w:ilvl w:val="0"/>
          <w:numId w:val="9"/>
        </w:numPr>
        <w:tabs>
          <w:tab w:val="left" w:pos="1276"/>
        </w:tabs>
        <w:adjustRightInd w:val="0"/>
        <w:snapToGrid w:val="0"/>
        <w:rPr>
          <w:rFonts w:ascii="Arial" w:hAnsi="Arial" w:cs="Arial"/>
          <w:sz w:val="10"/>
          <w:szCs w:val="10"/>
          <w:highlight w:val="none"/>
        </w:rPr>
      </w:pPr>
      <w:r>
        <w:rPr>
          <w:rFonts w:ascii="Arial" w:hAnsi="Arial" w:cs="Arial"/>
          <w:sz w:val="10"/>
          <w:szCs w:val="10"/>
          <w:highlight w:val="none"/>
        </w:rPr>
        <w:t>任何</w:t>
      </w:r>
      <w:r>
        <w:rPr>
          <w:rFonts w:ascii="Arial" w:hAnsi="Arial" w:cs="Arial"/>
          <w:b/>
          <w:sz w:val="10"/>
          <w:szCs w:val="10"/>
          <w:highlight w:val="none"/>
          <w:lang w:val="en-GB"/>
        </w:rPr>
        <w:t>义务人</w:t>
      </w:r>
      <w:r>
        <w:rPr>
          <w:rFonts w:ascii="Arial" w:hAnsi="Arial" w:cs="Arial"/>
          <w:sz w:val="10"/>
          <w:szCs w:val="10"/>
          <w:highlight w:val="none"/>
        </w:rPr>
        <w:t>和任何第三方之间签订的任何合同</w:t>
      </w:r>
      <w:r>
        <w:rPr>
          <w:rFonts w:hint="eastAsia" w:ascii="Arial" w:hAnsi="Arial" w:cs="Arial"/>
          <w:sz w:val="10"/>
          <w:szCs w:val="10"/>
          <w:highlight w:val="none"/>
        </w:rPr>
        <w:t>和/或</w:t>
      </w:r>
      <w:r>
        <w:rPr>
          <w:rFonts w:ascii="Arial" w:hAnsi="Arial" w:cs="Arial"/>
          <w:sz w:val="10"/>
          <w:szCs w:val="10"/>
          <w:highlight w:val="none"/>
        </w:rPr>
        <w:t>协议可能将不利地影响</w:t>
      </w:r>
      <w:r>
        <w:rPr>
          <w:rFonts w:ascii="Arial" w:hAnsi="Arial" w:cs="Arial"/>
          <w:b/>
          <w:sz w:val="10"/>
          <w:szCs w:val="10"/>
          <w:highlight w:val="none"/>
          <w:lang w:val="en-GB"/>
        </w:rPr>
        <w:t>贷款人</w:t>
      </w:r>
      <w:r>
        <w:rPr>
          <w:rFonts w:ascii="Arial" w:hAnsi="Arial" w:cs="Arial"/>
          <w:sz w:val="10"/>
          <w:szCs w:val="10"/>
          <w:highlight w:val="none"/>
        </w:rPr>
        <w:t>行使其在</w:t>
      </w:r>
      <w:r>
        <w:rPr>
          <w:rFonts w:ascii="Arial" w:hAnsi="Arial" w:cs="Arial"/>
          <w:b/>
          <w:sz w:val="10"/>
          <w:szCs w:val="10"/>
          <w:highlight w:val="none"/>
          <w:lang w:val="en-GB"/>
        </w:rPr>
        <w:t>本合同</w:t>
      </w:r>
      <w:r>
        <w:rPr>
          <w:rFonts w:ascii="Arial" w:hAnsi="Arial" w:cs="Arial"/>
          <w:sz w:val="10"/>
          <w:szCs w:val="10"/>
          <w:highlight w:val="none"/>
        </w:rPr>
        <w:t xml:space="preserve">项下的权利; </w:t>
      </w:r>
    </w:p>
    <w:p>
      <w:pPr>
        <w:numPr>
          <w:ilvl w:val="0"/>
          <w:numId w:val="9"/>
        </w:numPr>
        <w:tabs>
          <w:tab w:val="left" w:pos="1276"/>
        </w:tabs>
        <w:adjustRightInd w:val="0"/>
        <w:snapToGrid w:val="0"/>
        <w:rPr>
          <w:rFonts w:ascii="Arial" w:hAnsi="Arial" w:cs="Arial"/>
          <w:sz w:val="10"/>
          <w:szCs w:val="10"/>
          <w:highlight w:val="none"/>
        </w:rPr>
      </w:pPr>
      <w:r>
        <w:rPr>
          <w:rFonts w:ascii="Arial" w:hAnsi="Arial" w:cs="Arial"/>
          <w:sz w:val="10"/>
          <w:szCs w:val="10"/>
          <w:highlight w:val="none"/>
        </w:rPr>
        <w:t>如任何</w:t>
      </w:r>
      <w:r>
        <w:rPr>
          <w:rFonts w:ascii="Arial" w:hAnsi="Arial" w:cs="Arial"/>
          <w:b/>
          <w:sz w:val="10"/>
          <w:szCs w:val="10"/>
          <w:highlight w:val="none"/>
          <w:lang w:val="en-GB"/>
        </w:rPr>
        <w:t>义务人</w:t>
      </w:r>
      <w:r>
        <w:rPr>
          <w:rFonts w:ascii="Arial" w:hAnsi="Arial" w:cs="Arial"/>
          <w:sz w:val="10"/>
          <w:szCs w:val="10"/>
          <w:highlight w:val="none"/>
        </w:rPr>
        <w:t>是自然人的, 该</w:t>
      </w:r>
      <w:r>
        <w:rPr>
          <w:rFonts w:ascii="Arial" w:hAnsi="Arial" w:cs="Arial"/>
          <w:b/>
          <w:sz w:val="10"/>
          <w:szCs w:val="10"/>
          <w:highlight w:val="none"/>
          <w:lang w:val="en-GB"/>
        </w:rPr>
        <w:t>义务人</w:t>
      </w:r>
      <w:r>
        <w:rPr>
          <w:rFonts w:ascii="Arial" w:hAnsi="Arial" w:cs="Arial"/>
          <w:sz w:val="10"/>
          <w:szCs w:val="10"/>
          <w:highlight w:val="none"/>
        </w:rPr>
        <w:t xml:space="preserve">被法院宣布失踪, 全部或部分地丧失行为能力, 或死亡或被法院宣布死亡; </w:t>
      </w:r>
    </w:p>
    <w:p>
      <w:pPr>
        <w:numPr>
          <w:ilvl w:val="0"/>
          <w:numId w:val="9"/>
        </w:numPr>
        <w:tabs>
          <w:tab w:val="left" w:pos="1276"/>
        </w:tabs>
        <w:adjustRightInd w:val="0"/>
        <w:snapToGrid w:val="0"/>
        <w:rPr>
          <w:rFonts w:ascii="Arial" w:hAnsi="Arial" w:cs="Arial"/>
          <w:sz w:val="10"/>
          <w:szCs w:val="10"/>
          <w:highlight w:val="none"/>
        </w:rPr>
      </w:pPr>
      <w:r>
        <w:rPr>
          <w:rFonts w:ascii="Arial" w:hAnsi="Arial" w:cs="Arial"/>
          <w:sz w:val="10"/>
          <w:szCs w:val="10"/>
          <w:highlight w:val="none"/>
        </w:rPr>
        <w:t>如任何</w:t>
      </w:r>
      <w:r>
        <w:rPr>
          <w:rFonts w:ascii="Arial" w:hAnsi="Arial" w:cs="Arial"/>
          <w:b/>
          <w:sz w:val="10"/>
          <w:szCs w:val="10"/>
          <w:highlight w:val="none"/>
        </w:rPr>
        <w:t>义务人</w:t>
      </w:r>
      <w:r>
        <w:rPr>
          <w:rFonts w:ascii="Arial" w:hAnsi="Arial" w:cs="Arial"/>
          <w:sz w:val="10"/>
          <w:szCs w:val="10"/>
          <w:highlight w:val="none"/>
        </w:rPr>
        <w:t>是法人的, 该</w:t>
      </w:r>
      <w:r>
        <w:rPr>
          <w:rFonts w:ascii="Arial" w:hAnsi="Arial" w:cs="Arial"/>
          <w:b/>
          <w:sz w:val="10"/>
          <w:szCs w:val="10"/>
          <w:highlight w:val="none"/>
        </w:rPr>
        <w:t>义务人</w:t>
      </w:r>
      <w:r>
        <w:rPr>
          <w:rFonts w:ascii="Arial" w:hAnsi="Arial" w:cs="Arial"/>
          <w:sz w:val="10"/>
          <w:szCs w:val="10"/>
          <w:highlight w:val="none"/>
        </w:rPr>
        <w:t xml:space="preserve">发生合并、分立、歇业、被吊销执照、清算、注销、破产或可能对其偿债能力造成不利影响的其他情况; </w:t>
      </w:r>
    </w:p>
    <w:p>
      <w:pPr>
        <w:numPr>
          <w:ilvl w:val="0"/>
          <w:numId w:val="9"/>
        </w:numPr>
        <w:tabs>
          <w:tab w:val="left" w:pos="1276"/>
        </w:tabs>
        <w:adjustRightInd w:val="0"/>
        <w:snapToGrid w:val="0"/>
        <w:rPr>
          <w:rFonts w:ascii="Arial" w:hAnsi="Arial" w:cs="Arial"/>
          <w:sz w:val="10"/>
          <w:szCs w:val="10"/>
          <w:highlight w:val="none"/>
        </w:rPr>
      </w:pPr>
      <w:r>
        <w:rPr>
          <w:rFonts w:ascii="Arial" w:hAnsi="Arial" w:cs="Arial"/>
          <w:color w:val="000000"/>
          <w:sz w:val="10"/>
          <w:szCs w:val="10"/>
          <w:highlight w:val="none"/>
        </w:rPr>
        <w:t>任何</w:t>
      </w:r>
      <w:r>
        <w:rPr>
          <w:rFonts w:ascii="Arial" w:hAnsi="Arial" w:cs="Arial"/>
          <w:b/>
          <w:color w:val="000000"/>
          <w:sz w:val="10"/>
          <w:szCs w:val="10"/>
          <w:highlight w:val="none"/>
        </w:rPr>
        <w:t>义务</w:t>
      </w:r>
      <w:r>
        <w:rPr>
          <w:rFonts w:ascii="Arial" w:hAnsi="Arial" w:cs="Arial"/>
          <w:b/>
          <w:sz w:val="10"/>
          <w:szCs w:val="10"/>
          <w:highlight w:val="none"/>
        </w:rPr>
        <w:t>人</w:t>
      </w:r>
      <w:r>
        <w:rPr>
          <w:rFonts w:ascii="Arial" w:hAnsi="Arial" w:cs="Arial"/>
          <w:sz w:val="10"/>
          <w:szCs w:val="10"/>
          <w:highlight w:val="none"/>
        </w:rPr>
        <w:t xml:space="preserve">涉及重大诉讼、仲裁或被采取执行等强制措施, 可能对其偿债能力造成不利影响的; </w:t>
      </w:r>
    </w:p>
    <w:p>
      <w:pPr>
        <w:numPr>
          <w:ilvl w:val="0"/>
          <w:numId w:val="9"/>
        </w:numPr>
        <w:tabs>
          <w:tab w:val="left" w:pos="1276"/>
        </w:tabs>
        <w:adjustRightInd w:val="0"/>
        <w:snapToGrid w:val="0"/>
        <w:rPr>
          <w:rFonts w:ascii="Arial" w:hAnsi="Arial" w:cs="Arial"/>
          <w:sz w:val="10"/>
          <w:szCs w:val="10"/>
          <w:highlight w:val="none"/>
        </w:rPr>
      </w:pPr>
      <w:r>
        <w:rPr>
          <w:rFonts w:ascii="Arial" w:hAnsi="Arial" w:cs="Arial"/>
          <w:b/>
          <w:sz w:val="10"/>
          <w:szCs w:val="10"/>
          <w:highlight w:val="none"/>
        </w:rPr>
        <w:t>借款人</w:t>
      </w:r>
      <w:r>
        <w:rPr>
          <w:rFonts w:ascii="Arial" w:hAnsi="Arial" w:cs="Arial"/>
          <w:sz w:val="10"/>
          <w:szCs w:val="10"/>
          <w:highlight w:val="none"/>
        </w:rPr>
        <w:t>未能按</w:t>
      </w:r>
      <w:r>
        <w:rPr>
          <w:rFonts w:ascii="Arial" w:hAnsi="Arial" w:cs="Arial"/>
          <w:b/>
          <w:sz w:val="10"/>
          <w:szCs w:val="10"/>
          <w:highlight w:val="none"/>
        </w:rPr>
        <w:t>本合同</w:t>
      </w:r>
      <w:r>
        <w:rPr>
          <w:rFonts w:ascii="Arial" w:hAnsi="Arial" w:cs="Arial"/>
          <w:sz w:val="10"/>
          <w:szCs w:val="10"/>
          <w:highlight w:val="none"/>
        </w:rPr>
        <w:t xml:space="preserve">要求提供担保或办理保险或续保手续; </w:t>
      </w:r>
    </w:p>
    <w:p>
      <w:pPr>
        <w:numPr>
          <w:ilvl w:val="0"/>
          <w:numId w:val="9"/>
        </w:numPr>
        <w:tabs>
          <w:tab w:val="left" w:pos="1276"/>
        </w:tabs>
        <w:adjustRightInd w:val="0"/>
        <w:snapToGrid w:val="0"/>
        <w:rPr>
          <w:rFonts w:ascii="Arial" w:hAnsi="Arial" w:cs="Arial"/>
          <w:sz w:val="10"/>
          <w:szCs w:val="10"/>
          <w:highlight w:val="none"/>
        </w:rPr>
      </w:pPr>
      <w:r>
        <w:rPr>
          <w:rFonts w:ascii="Arial" w:hAnsi="Arial" w:cs="Arial"/>
          <w:sz w:val="10"/>
          <w:szCs w:val="10"/>
          <w:highlight w:val="none"/>
        </w:rPr>
        <w:t>任何</w:t>
      </w:r>
      <w:r>
        <w:rPr>
          <w:rFonts w:ascii="Arial" w:hAnsi="Arial" w:cs="Arial"/>
          <w:b/>
          <w:sz w:val="10"/>
          <w:szCs w:val="10"/>
          <w:highlight w:val="none"/>
        </w:rPr>
        <w:t>义务人</w:t>
      </w:r>
      <w:r>
        <w:rPr>
          <w:rFonts w:ascii="Arial" w:hAnsi="Arial" w:cs="Arial"/>
          <w:sz w:val="10"/>
          <w:szCs w:val="10"/>
          <w:highlight w:val="none"/>
        </w:rPr>
        <w:t>的任何其他债务: (a)未能在到期时获得清偿且及未能在任何最初适用的宽限期内获得清偿; 或(b)由于违约事件(无论如何描述)使其在其约定的到期日前被宣布或成为到期应付; 及</w:t>
      </w:r>
    </w:p>
    <w:p>
      <w:pPr>
        <w:numPr>
          <w:ilvl w:val="0"/>
          <w:numId w:val="9"/>
        </w:numPr>
        <w:tabs>
          <w:tab w:val="left" w:pos="1276"/>
        </w:tabs>
        <w:adjustRightInd w:val="0"/>
        <w:snapToGrid w:val="0"/>
        <w:rPr>
          <w:rFonts w:ascii="Arial" w:hAnsi="Arial" w:cs="Arial"/>
          <w:sz w:val="10"/>
          <w:szCs w:val="10"/>
          <w:highlight w:val="none"/>
        </w:rPr>
      </w:pPr>
      <w:r>
        <w:rPr>
          <w:rFonts w:ascii="Arial" w:hAnsi="Arial" w:cs="Arial"/>
          <w:sz w:val="10"/>
          <w:szCs w:val="10"/>
          <w:highlight w:val="none"/>
        </w:rPr>
        <w:t>可能会不利影响</w:t>
      </w:r>
      <w:r>
        <w:rPr>
          <w:rFonts w:ascii="Arial" w:hAnsi="Arial" w:cs="Arial"/>
          <w:b/>
          <w:sz w:val="10"/>
          <w:szCs w:val="10"/>
          <w:highlight w:val="none"/>
        </w:rPr>
        <w:t>贷款人</w:t>
      </w:r>
      <w:r>
        <w:rPr>
          <w:rFonts w:ascii="Arial" w:hAnsi="Arial" w:cs="Arial"/>
          <w:sz w:val="10"/>
          <w:szCs w:val="10"/>
          <w:highlight w:val="none"/>
        </w:rPr>
        <w:t>行使其在</w:t>
      </w:r>
      <w:r>
        <w:rPr>
          <w:rFonts w:hint="eastAsia" w:ascii="Arial" w:hAnsi="Arial" w:cs="Arial"/>
          <w:sz w:val="10"/>
          <w:szCs w:val="10"/>
          <w:highlight w:val="none"/>
          <w:u w:val="single"/>
        </w:rPr>
        <w:t>其为一方的</w:t>
      </w:r>
      <w:r>
        <w:rPr>
          <w:rFonts w:ascii="Arial" w:hAnsi="Arial"/>
          <w:b/>
          <w:sz w:val="10"/>
          <w:highlight w:val="none"/>
          <w:u w:val="single"/>
          <w:lang w:val="en-GB"/>
        </w:rPr>
        <w:t>本合同</w:t>
      </w:r>
      <w:r>
        <w:rPr>
          <w:rFonts w:hint="eastAsia" w:ascii="Arial" w:hAnsi="Arial" w:cs="Arial"/>
          <w:sz w:val="10"/>
          <w:szCs w:val="10"/>
          <w:highlight w:val="none"/>
          <w:u w:val="single"/>
          <w:lang w:val="en-GB"/>
        </w:rPr>
        <w:t>以及与</w:t>
      </w:r>
      <w:r>
        <w:rPr>
          <w:rFonts w:hint="eastAsia" w:ascii="Arial" w:hAnsi="Arial" w:cs="Arial"/>
          <w:b/>
          <w:sz w:val="10"/>
          <w:szCs w:val="10"/>
          <w:highlight w:val="none"/>
          <w:u w:val="single"/>
          <w:lang w:val="en-GB"/>
        </w:rPr>
        <w:t>本合同</w:t>
      </w:r>
      <w:r>
        <w:rPr>
          <w:rFonts w:hint="eastAsia" w:ascii="Arial" w:hAnsi="Arial" w:cs="Arial"/>
          <w:sz w:val="10"/>
          <w:szCs w:val="10"/>
          <w:highlight w:val="none"/>
          <w:u w:val="single"/>
          <w:lang w:val="en-GB"/>
        </w:rPr>
        <w:t>有关的其他融资合同</w:t>
      </w:r>
      <w:r>
        <w:rPr>
          <w:rFonts w:ascii="Arial" w:hAnsi="Arial" w:cs="Arial"/>
          <w:sz w:val="10"/>
          <w:szCs w:val="10"/>
          <w:highlight w:val="none"/>
        </w:rPr>
        <w:t>项下的权利或导致</w:t>
      </w:r>
      <w:r>
        <w:rPr>
          <w:rFonts w:ascii="Arial" w:hAnsi="Arial" w:cs="Arial"/>
          <w:b/>
          <w:sz w:val="10"/>
          <w:szCs w:val="10"/>
          <w:highlight w:val="none"/>
        </w:rPr>
        <w:t>贷款人</w:t>
      </w:r>
      <w:r>
        <w:rPr>
          <w:rFonts w:ascii="Arial" w:hAnsi="Arial" w:cs="Arial"/>
          <w:sz w:val="10"/>
          <w:szCs w:val="10"/>
          <w:highlight w:val="none"/>
        </w:rPr>
        <w:t>在</w:t>
      </w:r>
      <w:r>
        <w:rPr>
          <w:rFonts w:hint="eastAsia" w:ascii="Arial" w:hAnsi="Arial" w:cs="Arial"/>
          <w:sz w:val="10"/>
          <w:szCs w:val="10"/>
          <w:highlight w:val="none"/>
        </w:rPr>
        <w:t>该等</w:t>
      </w:r>
      <w:r>
        <w:rPr>
          <w:rFonts w:ascii="Arial" w:hAnsi="Arial"/>
          <w:sz w:val="10"/>
          <w:highlight w:val="none"/>
        </w:rPr>
        <w:t>合同</w:t>
      </w:r>
      <w:r>
        <w:rPr>
          <w:rFonts w:ascii="Arial" w:hAnsi="Arial" w:cs="Arial"/>
          <w:sz w:val="10"/>
          <w:szCs w:val="10"/>
          <w:highlight w:val="none"/>
        </w:rPr>
        <w:t>项下的权利产生重大损失的任何其他情形。</w:t>
      </w:r>
    </w:p>
    <w:p>
      <w:pPr>
        <w:numPr>
          <w:ilvl w:val="1"/>
          <w:numId w:val="4"/>
        </w:numPr>
        <w:adjustRightInd w:val="0"/>
        <w:snapToGrid w:val="0"/>
        <w:rPr>
          <w:rFonts w:ascii="Arial" w:hAnsi="Arial" w:cs="Arial"/>
          <w:b/>
          <w:sz w:val="10"/>
          <w:szCs w:val="10"/>
          <w:highlight w:val="none"/>
          <w:u w:val="single"/>
        </w:rPr>
      </w:pPr>
      <w:r>
        <w:rPr>
          <w:rFonts w:ascii="Arial" w:hAnsi="Arial" w:cs="Arial"/>
          <w:b/>
          <w:sz w:val="10"/>
          <w:szCs w:val="10"/>
          <w:highlight w:val="none"/>
          <w:u w:val="single"/>
        </w:rPr>
        <w:t xml:space="preserve">当发生上述第12.1条项下的任何违约事件时, 贷款人可自行决定采取以下一项或多项救济: </w:t>
      </w:r>
    </w:p>
    <w:p>
      <w:pPr>
        <w:numPr>
          <w:ilvl w:val="0"/>
          <w:numId w:val="10"/>
        </w:numPr>
        <w:tabs>
          <w:tab w:val="left" w:pos="1276"/>
        </w:tabs>
        <w:adjustRightInd w:val="0"/>
        <w:snapToGrid w:val="0"/>
        <w:rPr>
          <w:rFonts w:ascii="Arial" w:hAnsi="Arial" w:cs="Arial"/>
          <w:b/>
          <w:sz w:val="10"/>
          <w:szCs w:val="10"/>
          <w:highlight w:val="none"/>
          <w:u w:val="single"/>
        </w:rPr>
      </w:pPr>
      <w:r>
        <w:rPr>
          <w:rFonts w:ascii="Arial" w:hAnsi="Arial" w:cs="Arial"/>
          <w:b/>
          <w:sz w:val="10"/>
          <w:szCs w:val="10"/>
          <w:highlight w:val="none"/>
          <w:u w:val="single"/>
        </w:rPr>
        <w:t>要求</w:t>
      </w:r>
      <w:r>
        <w:rPr>
          <w:rFonts w:hint="eastAsia" w:ascii="Arial" w:hAnsi="Arial" w:cs="Arial"/>
          <w:b/>
          <w:sz w:val="10"/>
          <w:szCs w:val="10"/>
          <w:highlight w:val="none"/>
          <w:u w:val="single"/>
        </w:rPr>
        <w:t>义务</w:t>
      </w:r>
      <w:r>
        <w:rPr>
          <w:rFonts w:ascii="Arial" w:hAnsi="Arial" w:cs="Arial"/>
          <w:b/>
          <w:sz w:val="10"/>
          <w:szCs w:val="10"/>
          <w:highlight w:val="none"/>
          <w:u w:val="single"/>
        </w:rPr>
        <w:t xml:space="preserve">人在贷款人认为合理的时间内补救该等违约事件; </w:t>
      </w:r>
    </w:p>
    <w:p>
      <w:pPr>
        <w:numPr>
          <w:ilvl w:val="0"/>
          <w:numId w:val="10"/>
        </w:numPr>
        <w:tabs>
          <w:tab w:val="left" w:pos="1276"/>
        </w:tabs>
        <w:adjustRightInd w:val="0"/>
        <w:snapToGrid w:val="0"/>
        <w:rPr>
          <w:rFonts w:ascii="Arial" w:hAnsi="Arial" w:cs="Arial"/>
          <w:b/>
          <w:sz w:val="10"/>
          <w:szCs w:val="10"/>
          <w:highlight w:val="none"/>
          <w:u w:val="single"/>
        </w:rPr>
      </w:pPr>
      <w:r>
        <w:rPr>
          <w:rFonts w:hint="eastAsia" w:ascii="Arial" w:hAnsi="Arial" w:cs="Arial"/>
          <w:b/>
          <w:sz w:val="10"/>
          <w:szCs w:val="10"/>
          <w:highlight w:val="none"/>
          <w:u w:val="single"/>
        </w:rPr>
        <w:t>向借款人发出书面通知后</w:t>
      </w:r>
      <w:r>
        <w:rPr>
          <w:rFonts w:ascii="Arial" w:hAnsi="Arial" w:cs="Arial"/>
          <w:b/>
          <w:sz w:val="10"/>
          <w:szCs w:val="10"/>
          <w:highlight w:val="none"/>
          <w:u w:val="single"/>
        </w:rPr>
        <w:t xml:space="preserve">收回或授权任何第三方收回车辆; </w:t>
      </w:r>
    </w:p>
    <w:p>
      <w:pPr>
        <w:numPr>
          <w:ilvl w:val="0"/>
          <w:numId w:val="10"/>
        </w:numPr>
        <w:tabs>
          <w:tab w:val="left" w:pos="1276"/>
        </w:tabs>
        <w:adjustRightInd w:val="0"/>
        <w:snapToGrid w:val="0"/>
        <w:rPr>
          <w:rFonts w:ascii="Arial" w:hAnsi="Arial" w:cs="Arial"/>
          <w:b/>
          <w:sz w:val="10"/>
          <w:szCs w:val="10"/>
          <w:highlight w:val="none"/>
          <w:u w:val="single"/>
        </w:rPr>
      </w:pPr>
      <w:r>
        <w:rPr>
          <w:rFonts w:ascii="Arial" w:hAnsi="Arial" w:cs="Arial"/>
          <w:b/>
          <w:sz w:val="10"/>
          <w:szCs w:val="10"/>
          <w:highlight w:val="none"/>
          <w:u w:val="single"/>
        </w:rPr>
        <w:t xml:space="preserve">要求借款人提供贷款人可接受的额外担保; </w:t>
      </w:r>
    </w:p>
    <w:p>
      <w:pPr>
        <w:numPr>
          <w:ilvl w:val="0"/>
          <w:numId w:val="10"/>
        </w:numPr>
        <w:tabs>
          <w:tab w:val="left" w:pos="1276"/>
        </w:tabs>
        <w:adjustRightInd w:val="0"/>
        <w:snapToGrid w:val="0"/>
        <w:rPr>
          <w:rFonts w:ascii="Arial" w:hAnsi="Arial" w:cs="Arial"/>
          <w:b/>
          <w:sz w:val="10"/>
          <w:szCs w:val="10"/>
          <w:highlight w:val="none"/>
          <w:u w:val="single"/>
        </w:rPr>
      </w:pPr>
      <w:r>
        <w:rPr>
          <w:rFonts w:hint="eastAsia" w:ascii="Arial" w:hAnsi="Arial" w:cs="Arial"/>
          <w:b/>
          <w:sz w:val="10"/>
          <w:szCs w:val="10"/>
          <w:highlight w:val="none"/>
          <w:u w:val="single"/>
        </w:rPr>
        <w:t>有权</w:t>
      </w:r>
      <w:r>
        <w:rPr>
          <w:rFonts w:ascii="Arial" w:hAnsi="Arial" w:cs="Arial"/>
          <w:b/>
          <w:sz w:val="10"/>
          <w:szCs w:val="10"/>
          <w:highlight w:val="none"/>
          <w:u w:val="single"/>
        </w:rPr>
        <w:t xml:space="preserve">宣布部分或全部的本息及其他费用立即到期应付, 且借款人应立即偿还前述到期债务而无需另行催款、通知或进行其他法律程序; </w:t>
      </w:r>
    </w:p>
    <w:p>
      <w:pPr>
        <w:numPr>
          <w:ilvl w:val="0"/>
          <w:numId w:val="10"/>
        </w:numPr>
        <w:tabs>
          <w:tab w:val="left" w:pos="1276"/>
        </w:tabs>
        <w:adjustRightInd w:val="0"/>
        <w:snapToGrid w:val="0"/>
        <w:rPr>
          <w:rFonts w:ascii="Arial" w:hAnsi="Arial" w:cs="Arial"/>
          <w:b/>
          <w:sz w:val="10"/>
          <w:szCs w:val="10"/>
          <w:highlight w:val="none"/>
          <w:u w:val="single"/>
        </w:rPr>
      </w:pPr>
      <w:r>
        <w:rPr>
          <w:rFonts w:hint="eastAsia" w:ascii="Arial" w:hAnsi="Arial" w:cs="Arial"/>
          <w:b/>
          <w:sz w:val="10"/>
          <w:szCs w:val="10"/>
          <w:highlight w:val="none"/>
          <w:u w:val="single"/>
        </w:rPr>
        <w:t>根据本合同、车辆抵押合同行使任何担保权益</w:t>
      </w:r>
      <w:r>
        <w:rPr>
          <w:rFonts w:ascii="Arial" w:hAnsi="Arial" w:cs="Arial"/>
          <w:b/>
          <w:sz w:val="10"/>
          <w:szCs w:val="10"/>
          <w:highlight w:val="none"/>
          <w:u w:val="single"/>
        </w:rPr>
        <w:t>;及</w:t>
      </w:r>
    </w:p>
    <w:p>
      <w:pPr>
        <w:numPr>
          <w:ilvl w:val="0"/>
          <w:numId w:val="10"/>
        </w:numPr>
        <w:tabs>
          <w:tab w:val="left" w:pos="1276"/>
        </w:tabs>
        <w:adjustRightInd w:val="0"/>
        <w:snapToGrid w:val="0"/>
        <w:rPr>
          <w:rFonts w:ascii="Arial" w:hAnsi="Arial" w:cs="Arial"/>
          <w:sz w:val="10"/>
          <w:szCs w:val="10"/>
          <w:highlight w:val="none"/>
          <w:u w:val="single"/>
        </w:rPr>
      </w:pPr>
      <w:r>
        <w:rPr>
          <w:rFonts w:ascii="Arial" w:hAnsi="Arial" w:cs="Arial"/>
          <w:b/>
          <w:sz w:val="10"/>
          <w:szCs w:val="10"/>
          <w:highlight w:val="none"/>
          <w:u w:val="single"/>
        </w:rPr>
        <w:t>法律允许的任何其他救济。</w:t>
      </w:r>
    </w:p>
    <w:p>
      <w:pPr>
        <w:adjustRightInd w:val="0"/>
        <w:snapToGrid w:val="0"/>
        <w:jc w:val="center"/>
        <w:rPr>
          <w:rFonts w:ascii="Arial" w:hAnsi="Arial" w:cs="Arial"/>
          <w:b/>
          <w:bCs/>
          <w:sz w:val="10"/>
          <w:szCs w:val="10"/>
          <w:highlight w:val="none"/>
        </w:rPr>
      </w:pPr>
    </w:p>
    <w:p>
      <w:pPr>
        <w:adjustRightInd w:val="0"/>
        <w:snapToGrid w:val="0"/>
        <w:jc w:val="center"/>
        <w:rPr>
          <w:rFonts w:ascii="Arial" w:hAnsi="Arial" w:cs="Arial"/>
          <w:b/>
          <w:bCs/>
          <w:sz w:val="10"/>
          <w:szCs w:val="10"/>
          <w:highlight w:val="none"/>
        </w:rPr>
      </w:pPr>
      <w:r>
        <w:rPr>
          <w:rFonts w:ascii="Arial" w:hAnsi="Arial" w:cs="Arial"/>
          <w:b/>
          <w:bCs/>
          <w:sz w:val="10"/>
          <w:szCs w:val="10"/>
          <w:highlight w:val="none"/>
        </w:rPr>
        <w:t>第二章保证</w:t>
      </w:r>
    </w:p>
    <w:p>
      <w:pPr>
        <w:adjustRightInd w:val="0"/>
        <w:snapToGrid w:val="0"/>
        <w:jc w:val="center"/>
        <w:rPr>
          <w:rFonts w:ascii="Arial" w:hAnsi="Arial" w:cs="Arial"/>
          <w:b/>
          <w:bCs/>
          <w:sz w:val="10"/>
          <w:szCs w:val="10"/>
          <w:highlight w:val="none"/>
        </w:rPr>
      </w:pPr>
    </w:p>
    <w:p>
      <w:pPr>
        <w:numPr>
          <w:ilvl w:val="0"/>
          <w:numId w:val="4"/>
        </w:numPr>
        <w:tabs>
          <w:tab w:val="left" w:pos="567"/>
        </w:tabs>
        <w:adjustRightInd w:val="0"/>
        <w:snapToGrid w:val="0"/>
        <w:ind w:left="567" w:hanging="567"/>
        <w:rPr>
          <w:rFonts w:ascii="Arial" w:hAnsi="Arial" w:cs="Arial"/>
          <w:b/>
          <w:bCs/>
          <w:sz w:val="10"/>
          <w:szCs w:val="10"/>
          <w:highlight w:val="none"/>
        </w:rPr>
      </w:pPr>
      <w:r>
        <w:rPr>
          <w:rFonts w:ascii="Arial" w:hAnsi="Arial" w:cs="Arial"/>
          <w:b/>
          <w:bCs/>
          <w:sz w:val="10"/>
          <w:szCs w:val="10"/>
          <w:highlight w:val="none"/>
        </w:rPr>
        <w:t>保证类型</w:t>
      </w:r>
    </w:p>
    <w:p>
      <w:pPr>
        <w:numPr>
          <w:ilvl w:val="1"/>
          <w:numId w:val="4"/>
        </w:numPr>
        <w:adjustRightInd w:val="0"/>
        <w:snapToGrid w:val="0"/>
        <w:rPr>
          <w:rFonts w:ascii="Arial" w:hAnsi="Arial" w:cs="Arial"/>
          <w:sz w:val="10"/>
          <w:szCs w:val="10"/>
          <w:highlight w:val="none"/>
          <w:lang w:val="en-GB"/>
        </w:rPr>
      </w:pPr>
      <w:r>
        <w:rPr>
          <w:rFonts w:ascii="Arial" w:hAnsi="Arial" w:cs="Arial"/>
          <w:b/>
          <w:sz w:val="10"/>
          <w:szCs w:val="10"/>
          <w:highlight w:val="none"/>
        </w:rPr>
        <w:t>保证人</w:t>
      </w:r>
      <w:r>
        <w:rPr>
          <w:rFonts w:ascii="Arial" w:hAnsi="Arial" w:cs="Arial"/>
          <w:sz w:val="10"/>
          <w:szCs w:val="10"/>
          <w:highlight w:val="none"/>
        </w:rPr>
        <w:t>在此同意就</w:t>
      </w:r>
      <w:r>
        <w:rPr>
          <w:rFonts w:ascii="Arial" w:hAnsi="Arial" w:cs="Arial"/>
          <w:b/>
          <w:sz w:val="10"/>
          <w:szCs w:val="10"/>
          <w:highlight w:val="none"/>
        </w:rPr>
        <w:t>借款人</w:t>
      </w:r>
      <w:r>
        <w:rPr>
          <w:rFonts w:ascii="Arial" w:hAnsi="Arial" w:cs="Arial"/>
          <w:sz w:val="10"/>
          <w:szCs w:val="10"/>
          <w:highlight w:val="none"/>
        </w:rPr>
        <w:t>在</w:t>
      </w:r>
      <w:r>
        <w:rPr>
          <w:rFonts w:ascii="Arial" w:hAnsi="Arial" w:cs="Arial"/>
          <w:b/>
          <w:sz w:val="10"/>
          <w:szCs w:val="10"/>
          <w:highlight w:val="none"/>
        </w:rPr>
        <w:t>本合同</w:t>
      </w:r>
      <w:r>
        <w:rPr>
          <w:rFonts w:ascii="Arial" w:hAnsi="Arial" w:cs="Arial"/>
          <w:sz w:val="10"/>
          <w:szCs w:val="10"/>
          <w:highlight w:val="none"/>
        </w:rPr>
        <w:t>项下的所有债务向</w:t>
      </w:r>
      <w:r>
        <w:rPr>
          <w:rFonts w:ascii="Arial" w:hAnsi="Arial" w:cs="Arial"/>
          <w:b/>
          <w:sz w:val="10"/>
          <w:szCs w:val="10"/>
          <w:highlight w:val="none"/>
        </w:rPr>
        <w:t>贷款人</w:t>
      </w:r>
      <w:r>
        <w:rPr>
          <w:rFonts w:ascii="Arial" w:hAnsi="Arial" w:cs="Arial"/>
          <w:sz w:val="10"/>
          <w:szCs w:val="10"/>
          <w:highlight w:val="none"/>
        </w:rPr>
        <w:t>承担连带保证责任。</w:t>
      </w:r>
    </w:p>
    <w:p>
      <w:pPr>
        <w:numPr>
          <w:ilvl w:val="1"/>
          <w:numId w:val="4"/>
        </w:numPr>
        <w:adjustRightInd w:val="0"/>
        <w:snapToGrid w:val="0"/>
        <w:rPr>
          <w:rFonts w:ascii="Arial" w:hAnsi="Arial" w:cs="Arial"/>
          <w:b/>
          <w:sz w:val="10"/>
          <w:szCs w:val="10"/>
          <w:highlight w:val="none"/>
          <w:u w:val="single"/>
          <w:lang w:val="en-GB"/>
        </w:rPr>
      </w:pPr>
      <w:r>
        <w:rPr>
          <w:rFonts w:ascii="Arial" w:hAnsi="Arial" w:cs="Arial"/>
          <w:b/>
          <w:sz w:val="10"/>
          <w:szCs w:val="10"/>
          <w:highlight w:val="none"/>
          <w:u w:val="single"/>
          <w:lang w:val="en-GB"/>
        </w:rPr>
        <w:t xml:space="preserve">保证人在此不可撤销且无条件地: </w:t>
      </w:r>
    </w:p>
    <w:p>
      <w:pPr>
        <w:numPr>
          <w:ilvl w:val="0"/>
          <w:numId w:val="11"/>
        </w:numPr>
        <w:tabs>
          <w:tab w:val="left" w:pos="1276"/>
        </w:tabs>
        <w:adjustRightInd w:val="0"/>
        <w:snapToGrid w:val="0"/>
        <w:rPr>
          <w:rFonts w:ascii="Arial" w:hAnsi="Arial" w:cs="Arial"/>
          <w:b/>
          <w:sz w:val="10"/>
          <w:szCs w:val="10"/>
          <w:highlight w:val="none"/>
          <w:u w:val="single"/>
          <w:lang w:val="en-GB"/>
        </w:rPr>
      </w:pPr>
      <w:r>
        <w:rPr>
          <w:rFonts w:ascii="Arial" w:hAnsi="Arial" w:cs="Arial"/>
          <w:b/>
          <w:sz w:val="10"/>
          <w:szCs w:val="10"/>
          <w:highlight w:val="none"/>
          <w:u w:val="single"/>
          <w:lang w:val="en-GB"/>
        </w:rPr>
        <w:t xml:space="preserve">向贷款人保证, 借款人将及时履行其在本合同项下的所有债务; </w:t>
      </w:r>
    </w:p>
    <w:p>
      <w:pPr>
        <w:numPr>
          <w:ilvl w:val="0"/>
          <w:numId w:val="11"/>
        </w:numPr>
        <w:tabs>
          <w:tab w:val="left" w:pos="1276"/>
        </w:tabs>
        <w:adjustRightInd w:val="0"/>
        <w:snapToGrid w:val="0"/>
        <w:rPr>
          <w:rFonts w:ascii="Arial" w:hAnsi="Arial" w:cs="Arial"/>
          <w:b/>
          <w:sz w:val="10"/>
          <w:szCs w:val="10"/>
          <w:highlight w:val="none"/>
          <w:u w:val="single"/>
          <w:lang w:val="en-GB"/>
        </w:rPr>
      </w:pPr>
      <w:r>
        <w:rPr>
          <w:rFonts w:ascii="Arial" w:hAnsi="Arial" w:cs="Arial"/>
          <w:b/>
          <w:sz w:val="10"/>
          <w:szCs w:val="10"/>
          <w:highlight w:val="none"/>
          <w:u w:val="single"/>
          <w:lang w:val="en-GB"/>
        </w:rPr>
        <w:t>向贷款人承诺, 如果借款人未能支付其债务项下的任何到期应付款项, 一经贷款人要求, 保证人将立即向贷款人以债务相同的币种或贷款人另行同意的其他币种支付该等款项, 如同保证人(而非该借款人)是主债务人一样; 并且</w:t>
      </w:r>
    </w:p>
    <w:p>
      <w:pPr>
        <w:numPr>
          <w:ilvl w:val="0"/>
          <w:numId w:val="11"/>
        </w:numPr>
        <w:tabs>
          <w:tab w:val="left" w:pos="1276"/>
        </w:tabs>
        <w:adjustRightInd w:val="0"/>
        <w:snapToGrid w:val="0"/>
        <w:rPr>
          <w:rFonts w:ascii="Arial" w:hAnsi="Arial" w:cs="Arial"/>
          <w:b/>
          <w:sz w:val="10"/>
          <w:szCs w:val="10"/>
          <w:highlight w:val="none"/>
          <w:u w:val="single"/>
          <w:lang w:val="en-GB"/>
        </w:rPr>
      </w:pPr>
      <w:r>
        <w:rPr>
          <w:rFonts w:ascii="Arial" w:hAnsi="Arial" w:cs="Arial"/>
          <w:b/>
          <w:sz w:val="10"/>
          <w:szCs w:val="10"/>
          <w:highlight w:val="none"/>
          <w:u w:val="single"/>
          <w:lang w:val="en-GB"/>
        </w:rPr>
        <w:t>如果借款人的任何债务是或成为不可执行、无效或者不合法的, 则一经贷款人要求, 将赔偿贷款人因此所遭受的任何损失或者债务。</w:t>
      </w:r>
    </w:p>
    <w:p>
      <w:pPr>
        <w:numPr>
          <w:ilvl w:val="1"/>
          <w:numId w:val="4"/>
        </w:numPr>
        <w:adjustRightInd w:val="0"/>
        <w:snapToGrid w:val="0"/>
        <w:rPr>
          <w:rFonts w:ascii="Arial" w:hAnsi="Arial" w:cs="Arial"/>
          <w:sz w:val="10"/>
          <w:szCs w:val="10"/>
          <w:highlight w:val="none"/>
        </w:rPr>
      </w:pPr>
      <w:r>
        <w:rPr>
          <w:rFonts w:ascii="Arial" w:hAnsi="Arial" w:cs="Arial"/>
          <w:b/>
          <w:sz w:val="10"/>
          <w:szCs w:val="10"/>
          <w:highlight w:val="none"/>
        </w:rPr>
        <w:t>保证人</w:t>
      </w:r>
      <w:r>
        <w:rPr>
          <w:rFonts w:ascii="Arial" w:hAnsi="Arial" w:cs="Arial"/>
          <w:sz w:val="10"/>
          <w:szCs w:val="10"/>
          <w:highlight w:val="none"/>
        </w:rPr>
        <w:t>在</w:t>
      </w:r>
      <w:r>
        <w:rPr>
          <w:rFonts w:ascii="Arial" w:hAnsi="Arial" w:cs="Arial"/>
          <w:b/>
          <w:sz w:val="10"/>
          <w:szCs w:val="10"/>
          <w:highlight w:val="none"/>
        </w:rPr>
        <w:t>本合同</w:t>
      </w:r>
      <w:r>
        <w:rPr>
          <w:rFonts w:ascii="Arial" w:hAnsi="Arial" w:cs="Arial"/>
          <w:sz w:val="10"/>
          <w:szCs w:val="10"/>
          <w:highlight w:val="none"/>
        </w:rPr>
        <w:t>项下提供的保证(“</w:t>
      </w:r>
      <w:r>
        <w:rPr>
          <w:rFonts w:ascii="Arial" w:hAnsi="Arial" w:cs="Arial"/>
          <w:b/>
          <w:sz w:val="10"/>
          <w:szCs w:val="10"/>
          <w:highlight w:val="none"/>
        </w:rPr>
        <w:t>保证</w:t>
      </w:r>
      <w:r>
        <w:rPr>
          <w:rFonts w:ascii="Arial" w:hAnsi="Arial" w:cs="Arial"/>
          <w:sz w:val="10"/>
          <w:szCs w:val="10"/>
          <w:highlight w:val="none"/>
        </w:rPr>
        <w:t>”)独立于</w:t>
      </w:r>
      <w:r>
        <w:rPr>
          <w:rFonts w:ascii="Arial" w:hAnsi="Arial" w:cs="Arial"/>
          <w:b/>
          <w:sz w:val="10"/>
          <w:szCs w:val="10"/>
          <w:highlight w:val="none"/>
        </w:rPr>
        <w:t>贷款人</w:t>
      </w:r>
      <w:r>
        <w:rPr>
          <w:rFonts w:ascii="Arial" w:hAnsi="Arial" w:cs="Arial"/>
          <w:sz w:val="10"/>
          <w:szCs w:val="10"/>
          <w:highlight w:val="none"/>
        </w:rPr>
        <w:t>就</w:t>
      </w:r>
      <w:r>
        <w:rPr>
          <w:rFonts w:ascii="Arial" w:hAnsi="Arial" w:cs="Arial"/>
          <w:b/>
          <w:sz w:val="10"/>
          <w:szCs w:val="10"/>
          <w:highlight w:val="none"/>
        </w:rPr>
        <w:t>本合同</w:t>
      </w:r>
      <w:r>
        <w:rPr>
          <w:rFonts w:ascii="Arial" w:hAnsi="Arial" w:cs="Arial"/>
          <w:sz w:val="10"/>
          <w:szCs w:val="10"/>
          <w:highlight w:val="none"/>
        </w:rPr>
        <w:t>所可能享有的任何其他抵押、质押或保证或任何其他形式的担保。</w:t>
      </w:r>
      <w:r>
        <w:rPr>
          <w:rFonts w:ascii="Arial" w:hAnsi="Arial" w:cs="Arial"/>
          <w:b/>
          <w:sz w:val="10"/>
          <w:szCs w:val="10"/>
          <w:highlight w:val="none"/>
        </w:rPr>
        <w:t>贷款人</w:t>
      </w:r>
      <w:r>
        <w:rPr>
          <w:rFonts w:ascii="Arial" w:hAnsi="Arial" w:cs="Arial"/>
          <w:sz w:val="10"/>
          <w:szCs w:val="10"/>
          <w:highlight w:val="none"/>
        </w:rPr>
        <w:t>所可能享有的该等其他担保并不减轻或解除</w:t>
      </w:r>
      <w:r>
        <w:rPr>
          <w:rFonts w:ascii="Arial" w:hAnsi="Arial" w:cs="Arial"/>
          <w:b/>
          <w:sz w:val="10"/>
          <w:szCs w:val="10"/>
          <w:highlight w:val="none"/>
        </w:rPr>
        <w:t>保证人</w:t>
      </w:r>
      <w:r>
        <w:rPr>
          <w:rFonts w:ascii="Arial" w:hAnsi="Arial" w:cs="Arial"/>
          <w:sz w:val="10"/>
          <w:szCs w:val="10"/>
          <w:highlight w:val="none"/>
        </w:rPr>
        <w:t>在</w:t>
      </w:r>
      <w:r>
        <w:rPr>
          <w:rFonts w:ascii="Arial" w:hAnsi="Arial" w:cs="Arial"/>
          <w:b/>
          <w:sz w:val="10"/>
          <w:szCs w:val="10"/>
          <w:highlight w:val="none"/>
        </w:rPr>
        <w:t>保证</w:t>
      </w:r>
      <w:r>
        <w:rPr>
          <w:rFonts w:ascii="Arial" w:hAnsi="Arial" w:cs="Arial"/>
          <w:sz w:val="10"/>
          <w:szCs w:val="10"/>
          <w:highlight w:val="none"/>
        </w:rPr>
        <w:t>项下的保证责任。</w:t>
      </w:r>
    </w:p>
    <w:p>
      <w:pPr>
        <w:numPr>
          <w:ilvl w:val="0"/>
          <w:numId w:val="4"/>
        </w:numPr>
        <w:tabs>
          <w:tab w:val="left" w:pos="567"/>
        </w:tabs>
        <w:adjustRightInd w:val="0"/>
        <w:snapToGrid w:val="0"/>
        <w:ind w:left="567" w:hanging="567"/>
        <w:rPr>
          <w:rFonts w:ascii="Arial" w:hAnsi="Arial" w:cs="Arial"/>
          <w:b/>
          <w:bCs/>
          <w:sz w:val="10"/>
          <w:szCs w:val="10"/>
          <w:highlight w:val="none"/>
        </w:rPr>
      </w:pPr>
      <w:r>
        <w:rPr>
          <w:rFonts w:ascii="Arial" w:hAnsi="Arial" w:cs="Arial"/>
          <w:b/>
          <w:bCs/>
          <w:sz w:val="10"/>
          <w:szCs w:val="10"/>
          <w:highlight w:val="none"/>
        </w:rPr>
        <w:t>保证期间</w:t>
      </w:r>
    </w:p>
    <w:p>
      <w:pPr>
        <w:adjustRightInd w:val="0"/>
        <w:snapToGrid w:val="0"/>
        <w:rPr>
          <w:rFonts w:ascii="Arial" w:hAnsi="Arial" w:cs="Arial"/>
          <w:sz w:val="10"/>
          <w:szCs w:val="10"/>
          <w:highlight w:val="none"/>
        </w:rPr>
      </w:pPr>
      <w:r>
        <w:rPr>
          <w:rFonts w:ascii="Arial" w:hAnsi="Arial" w:cs="Arial"/>
          <w:b/>
          <w:sz w:val="10"/>
          <w:szCs w:val="10"/>
          <w:highlight w:val="none"/>
        </w:rPr>
        <w:t>保证</w:t>
      </w:r>
      <w:r>
        <w:rPr>
          <w:rFonts w:ascii="Arial" w:hAnsi="Arial" w:cs="Arial"/>
          <w:sz w:val="10"/>
          <w:szCs w:val="10"/>
          <w:highlight w:val="none"/>
        </w:rPr>
        <w:t>的期间自</w:t>
      </w:r>
      <w:r>
        <w:rPr>
          <w:rFonts w:ascii="Arial" w:hAnsi="Arial" w:cs="Arial"/>
          <w:b/>
          <w:sz w:val="10"/>
          <w:szCs w:val="10"/>
          <w:highlight w:val="none"/>
        </w:rPr>
        <w:t>本合同</w:t>
      </w:r>
      <w:r>
        <w:rPr>
          <w:rFonts w:ascii="Arial" w:hAnsi="Arial" w:cs="Arial"/>
          <w:sz w:val="10"/>
          <w:szCs w:val="10"/>
          <w:highlight w:val="none"/>
        </w:rPr>
        <w:t>生效之日起, 至</w:t>
      </w:r>
      <w:r>
        <w:rPr>
          <w:rFonts w:ascii="Arial" w:hAnsi="Arial" w:cs="Arial"/>
          <w:b/>
          <w:sz w:val="10"/>
          <w:szCs w:val="10"/>
          <w:highlight w:val="none"/>
        </w:rPr>
        <w:t>本合同</w:t>
      </w:r>
      <w:r>
        <w:rPr>
          <w:rFonts w:ascii="Arial" w:hAnsi="Arial" w:cs="Arial"/>
          <w:sz w:val="10"/>
          <w:szCs w:val="10"/>
          <w:highlight w:val="none"/>
        </w:rPr>
        <w:t>项下</w:t>
      </w:r>
      <w:r>
        <w:rPr>
          <w:rFonts w:ascii="Arial" w:hAnsi="Arial" w:cs="Arial"/>
          <w:b/>
          <w:sz w:val="10"/>
          <w:szCs w:val="10"/>
          <w:highlight w:val="none"/>
        </w:rPr>
        <w:t>贷款期限</w:t>
      </w:r>
      <w:r>
        <w:rPr>
          <w:rFonts w:ascii="Arial" w:hAnsi="Arial" w:cs="Arial"/>
          <w:sz w:val="10"/>
          <w:szCs w:val="10"/>
          <w:highlight w:val="none"/>
        </w:rPr>
        <w:t>届满之日后满两(2)年之日止。</w:t>
      </w:r>
    </w:p>
    <w:p>
      <w:pPr>
        <w:numPr>
          <w:ilvl w:val="0"/>
          <w:numId w:val="4"/>
        </w:numPr>
        <w:tabs>
          <w:tab w:val="left" w:pos="567"/>
        </w:tabs>
        <w:adjustRightInd w:val="0"/>
        <w:snapToGrid w:val="0"/>
        <w:ind w:left="567" w:hanging="567"/>
        <w:rPr>
          <w:rFonts w:ascii="Arial" w:hAnsi="Arial" w:cs="Arial"/>
          <w:b/>
          <w:bCs/>
          <w:sz w:val="10"/>
          <w:szCs w:val="10"/>
          <w:highlight w:val="none"/>
        </w:rPr>
      </w:pPr>
      <w:r>
        <w:rPr>
          <w:rFonts w:ascii="Arial" w:hAnsi="Arial" w:cs="Arial"/>
          <w:b/>
          <w:bCs/>
          <w:sz w:val="10"/>
          <w:szCs w:val="10"/>
          <w:highlight w:val="none"/>
        </w:rPr>
        <w:t>保证范围</w:t>
      </w:r>
    </w:p>
    <w:p>
      <w:pPr>
        <w:adjustRightInd w:val="0"/>
        <w:snapToGrid w:val="0"/>
        <w:rPr>
          <w:rFonts w:ascii="Arial" w:hAnsi="Arial" w:cs="Arial"/>
          <w:spacing w:val="-4"/>
          <w:sz w:val="10"/>
          <w:szCs w:val="10"/>
          <w:highlight w:val="none"/>
        </w:rPr>
      </w:pPr>
      <w:r>
        <w:rPr>
          <w:rFonts w:ascii="Arial" w:hAnsi="Arial" w:cs="Arial"/>
          <w:b/>
          <w:spacing w:val="-4"/>
          <w:sz w:val="10"/>
          <w:szCs w:val="10"/>
          <w:highlight w:val="none"/>
        </w:rPr>
        <w:t>本保证</w:t>
      </w:r>
      <w:r>
        <w:rPr>
          <w:rFonts w:ascii="Arial" w:hAnsi="Arial" w:cs="Arial"/>
          <w:spacing w:val="-4"/>
          <w:sz w:val="10"/>
          <w:szCs w:val="10"/>
          <w:highlight w:val="none"/>
        </w:rPr>
        <w:t>所担保的范围应当包括</w:t>
      </w:r>
      <w:r>
        <w:rPr>
          <w:rFonts w:ascii="Arial" w:hAnsi="Arial" w:cs="Arial"/>
          <w:b/>
          <w:spacing w:val="-4"/>
          <w:sz w:val="10"/>
          <w:szCs w:val="10"/>
          <w:highlight w:val="none"/>
        </w:rPr>
        <w:t>借款人</w:t>
      </w:r>
      <w:r>
        <w:rPr>
          <w:rFonts w:ascii="Arial" w:hAnsi="Arial" w:cs="Arial"/>
          <w:spacing w:val="-4"/>
          <w:sz w:val="10"/>
          <w:szCs w:val="10"/>
          <w:highlight w:val="none"/>
        </w:rPr>
        <w:t>在</w:t>
      </w:r>
      <w:r>
        <w:rPr>
          <w:rFonts w:ascii="Arial" w:hAnsi="Arial" w:cs="Arial"/>
          <w:b/>
          <w:spacing w:val="-4"/>
          <w:sz w:val="10"/>
          <w:szCs w:val="10"/>
          <w:highlight w:val="none"/>
        </w:rPr>
        <w:t>本合同</w:t>
      </w:r>
      <w:r>
        <w:rPr>
          <w:rFonts w:ascii="Arial" w:hAnsi="Arial" w:cs="Arial"/>
          <w:spacing w:val="-4"/>
          <w:sz w:val="10"/>
          <w:szCs w:val="10"/>
          <w:highlight w:val="none"/>
        </w:rPr>
        <w:t>下应向</w:t>
      </w:r>
      <w:r>
        <w:rPr>
          <w:rFonts w:ascii="Arial" w:hAnsi="Arial" w:cs="Arial"/>
          <w:b/>
          <w:spacing w:val="-4"/>
          <w:sz w:val="10"/>
          <w:szCs w:val="10"/>
          <w:highlight w:val="none"/>
        </w:rPr>
        <w:t>贷款人</w:t>
      </w:r>
      <w:r>
        <w:rPr>
          <w:rFonts w:ascii="Arial" w:hAnsi="Arial" w:cs="Arial"/>
          <w:spacing w:val="-4"/>
          <w:sz w:val="10"/>
          <w:szCs w:val="10"/>
          <w:highlight w:val="none"/>
        </w:rPr>
        <w:t>支付的任何债务(包括但不限于本息、罚息、</w:t>
      </w:r>
      <w:r>
        <w:rPr>
          <w:rFonts w:hint="eastAsia" w:ascii="Arial" w:hAnsi="Arial" w:cs="Arial"/>
          <w:spacing w:val="-4"/>
          <w:sz w:val="10"/>
          <w:szCs w:val="10"/>
          <w:highlight w:val="none"/>
        </w:rPr>
        <w:t>费用</w:t>
      </w:r>
      <w:r>
        <w:rPr>
          <w:rFonts w:ascii="Arial" w:hAnsi="Arial" w:cs="Arial"/>
          <w:spacing w:val="-4"/>
          <w:sz w:val="10"/>
          <w:szCs w:val="10"/>
          <w:highlight w:val="none"/>
        </w:rPr>
        <w:t>、损害赔偿金)及因</w:t>
      </w:r>
      <w:r>
        <w:rPr>
          <w:rFonts w:ascii="Arial" w:hAnsi="Arial" w:cs="Arial"/>
          <w:b/>
          <w:spacing w:val="-4"/>
          <w:sz w:val="10"/>
          <w:szCs w:val="10"/>
          <w:highlight w:val="none"/>
        </w:rPr>
        <w:t>贷款人</w:t>
      </w:r>
      <w:r>
        <w:rPr>
          <w:rFonts w:ascii="Arial" w:hAnsi="Arial" w:cs="Arial"/>
          <w:spacing w:val="-4"/>
          <w:sz w:val="10"/>
          <w:szCs w:val="10"/>
          <w:highlight w:val="none"/>
        </w:rPr>
        <w:t>行使其在</w:t>
      </w:r>
      <w:r>
        <w:rPr>
          <w:rFonts w:ascii="Arial" w:hAnsi="Arial" w:cs="Arial"/>
          <w:b/>
          <w:spacing w:val="-4"/>
          <w:sz w:val="10"/>
          <w:szCs w:val="10"/>
          <w:highlight w:val="none"/>
        </w:rPr>
        <w:t>本合同</w:t>
      </w:r>
      <w:r>
        <w:rPr>
          <w:rFonts w:ascii="Arial" w:hAnsi="Arial" w:cs="Arial"/>
          <w:spacing w:val="-4"/>
          <w:sz w:val="10"/>
          <w:szCs w:val="10"/>
          <w:highlight w:val="none"/>
        </w:rPr>
        <w:t>项下的或与之相关的权利而产生的所有费用和开支(包括但不限于诉讼费、仲裁费、执行费、保全费、公证费、差旅费、评估费、拍卖费、律师费等)。</w:t>
      </w:r>
    </w:p>
    <w:p>
      <w:pPr>
        <w:numPr>
          <w:ilvl w:val="0"/>
          <w:numId w:val="4"/>
        </w:numPr>
        <w:tabs>
          <w:tab w:val="left" w:pos="567"/>
        </w:tabs>
        <w:adjustRightInd w:val="0"/>
        <w:snapToGrid w:val="0"/>
        <w:ind w:left="567" w:hanging="567"/>
        <w:rPr>
          <w:rFonts w:ascii="Arial" w:hAnsi="Arial" w:cs="Arial"/>
          <w:b/>
          <w:bCs/>
          <w:sz w:val="10"/>
          <w:szCs w:val="10"/>
          <w:highlight w:val="none"/>
        </w:rPr>
      </w:pPr>
      <w:r>
        <w:rPr>
          <w:rFonts w:ascii="Arial" w:hAnsi="Arial" w:cs="Arial"/>
          <w:b/>
          <w:bCs/>
          <w:sz w:val="10"/>
          <w:szCs w:val="10"/>
          <w:highlight w:val="none"/>
        </w:rPr>
        <w:t>保证期间内的变更</w:t>
      </w:r>
    </w:p>
    <w:p>
      <w:pPr>
        <w:numPr>
          <w:ilvl w:val="1"/>
          <w:numId w:val="4"/>
        </w:numPr>
        <w:adjustRightInd w:val="0"/>
        <w:snapToGrid w:val="0"/>
        <w:rPr>
          <w:rFonts w:ascii="Arial" w:hAnsi="Arial" w:cs="Arial"/>
          <w:sz w:val="10"/>
          <w:szCs w:val="10"/>
          <w:highlight w:val="none"/>
        </w:rPr>
      </w:pPr>
      <w:r>
        <w:rPr>
          <w:rFonts w:ascii="Arial" w:hAnsi="Arial" w:cs="Arial"/>
          <w:b/>
          <w:sz w:val="10"/>
          <w:szCs w:val="10"/>
          <w:highlight w:val="none"/>
        </w:rPr>
        <w:t>保证人</w:t>
      </w:r>
      <w:r>
        <w:rPr>
          <w:rFonts w:ascii="Arial" w:hAnsi="Arial" w:cs="Arial"/>
          <w:sz w:val="10"/>
          <w:szCs w:val="10"/>
          <w:highlight w:val="none"/>
        </w:rPr>
        <w:t>在此事先同意</w:t>
      </w:r>
      <w:r>
        <w:rPr>
          <w:rFonts w:ascii="Arial" w:hAnsi="Arial" w:cs="Arial"/>
          <w:b/>
          <w:sz w:val="10"/>
          <w:szCs w:val="10"/>
          <w:highlight w:val="none"/>
        </w:rPr>
        <w:t>贷款人</w:t>
      </w:r>
      <w:r>
        <w:rPr>
          <w:rFonts w:ascii="Arial" w:hAnsi="Arial" w:cs="Arial"/>
          <w:sz w:val="10"/>
          <w:szCs w:val="10"/>
          <w:highlight w:val="none"/>
        </w:rPr>
        <w:t>与</w:t>
      </w:r>
      <w:r>
        <w:rPr>
          <w:rFonts w:ascii="Arial" w:hAnsi="Arial" w:cs="Arial"/>
          <w:b/>
          <w:sz w:val="10"/>
          <w:szCs w:val="10"/>
          <w:highlight w:val="none"/>
        </w:rPr>
        <w:t>借款人</w:t>
      </w:r>
      <w:r>
        <w:rPr>
          <w:rFonts w:ascii="Arial" w:hAnsi="Arial" w:cs="Arial"/>
          <w:sz w:val="10"/>
          <w:szCs w:val="10"/>
          <w:highlight w:val="none"/>
        </w:rPr>
        <w:t>对</w:t>
      </w:r>
      <w:r>
        <w:rPr>
          <w:rFonts w:ascii="Arial" w:hAnsi="Arial" w:cs="Arial"/>
          <w:b/>
          <w:sz w:val="10"/>
          <w:szCs w:val="10"/>
          <w:highlight w:val="none"/>
        </w:rPr>
        <w:t>本合同</w:t>
      </w:r>
      <w:r>
        <w:rPr>
          <w:rFonts w:ascii="Arial" w:hAnsi="Arial" w:cs="Arial"/>
          <w:sz w:val="10"/>
          <w:szCs w:val="10"/>
          <w:highlight w:val="none"/>
        </w:rPr>
        <w:t>的条款(为避免疑义, 包括但不限于与</w:t>
      </w:r>
      <w:r>
        <w:rPr>
          <w:rFonts w:ascii="Arial" w:hAnsi="Arial" w:cs="Arial"/>
          <w:b/>
          <w:sz w:val="10"/>
          <w:szCs w:val="10"/>
          <w:highlight w:val="none"/>
        </w:rPr>
        <w:t>贷款利率</w:t>
      </w:r>
      <w:r>
        <w:rPr>
          <w:rFonts w:ascii="Arial" w:hAnsi="Arial" w:cs="Arial"/>
          <w:sz w:val="10"/>
          <w:szCs w:val="10"/>
          <w:highlight w:val="none"/>
        </w:rPr>
        <w:t xml:space="preserve">相关的条款)可能不时作出的任何变更, </w:t>
      </w:r>
      <w:r>
        <w:rPr>
          <w:rFonts w:ascii="Arial" w:hAnsi="Arial" w:cs="Arial"/>
          <w:b/>
          <w:sz w:val="10"/>
          <w:szCs w:val="10"/>
          <w:highlight w:val="none"/>
        </w:rPr>
        <w:t>保证人</w:t>
      </w:r>
      <w:r>
        <w:rPr>
          <w:rFonts w:ascii="Arial" w:hAnsi="Arial" w:cs="Arial"/>
          <w:sz w:val="10"/>
          <w:szCs w:val="10"/>
          <w:highlight w:val="none"/>
        </w:rPr>
        <w:t>同意对变更后的合同继续承担</w:t>
      </w:r>
      <w:r>
        <w:rPr>
          <w:rFonts w:ascii="Arial" w:hAnsi="Arial" w:cs="Arial"/>
          <w:b/>
          <w:sz w:val="10"/>
          <w:szCs w:val="10"/>
          <w:highlight w:val="none"/>
        </w:rPr>
        <w:t>保证</w:t>
      </w:r>
      <w:r>
        <w:rPr>
          <w:rFonts w:ascii="Arial" w:hAnsi="Arial" w:cs="Arial"/>
          <w:sz w:val="10"/>
          <w:szCs w:val="10"/>
          <w:highlight w:val="none"/>
        </w:rPr>
        <w:t>项下的责任和义务, 但该等变更将延长</w:t>
      </w:r>
      <w:r>
        <w:rPr>
          <w:rFonts w:ascii="Arial" w:hAnsi="Arial" w:cs="Arial"/>
          <w:b/>
          <w:sz w:val="10"/>
          <w:szCs w:val="10"/>
          <w:highlight w:val="none"/>
        </w:rPr>
        <w:t>贷款期限</w:t>
      </w:r>
      <w:r>
        <w:rPr>
          <w:rFonts w:ascii="Arial" w:hAnsi="Arial" w:cs="Arial"/>
          <w:sz w:val="10"/>
          <w:szCs w:val="10"/>
          <w:highlight w:val="none"/>
        </w:rPr>
        <w:t>或增加</w:t>
      </w:r>
      <w:r>
        <w:rPr>
          <w:rFonts w:ascii="Arial" w:hAnsi="Arial" w:cs="Arial"/>
          <w:b/>
          <w:sz w:val="10"/>
          <w:szCs w:val="10"/>
          <w:highlight w:val="none"/>
        </w:rPr>
        <w:t>贷款本金</w:t>
      </w:r>
      <w:r>
        <w:rPr>
          <w:rFonts w:ascii="Arial" w:hAnsi="Arial" w:cs="Arial"/>
          <w:sz w:val="10"/>
          <w:szCs w:val="10"/>
          <w:highlight w:val="none"/>
        </w:rPr>
        <w:t>的除外。</w:t>
      </w:r>
    </w:p>
    <w:p>
      <w:pPr>
        <w:numPr>
          <w:ilvl w:val="1"/>
          <w:numId w:val="4"/>
        </w:numPr>
        <w:adjustRightInd w:val="0"/>
        <w:snapToGrid w:val="0"/>
        <w:rPr>
          <w:rFonts w:ascii="Arial" w:hAnsi="Arial" w:cs="Arial"/>
          <w:sz w:val="10"/>
          <w:szCs w:val="10"/>
          <w:highlight w:val="none"/>
        </w:rPr>
      </w:pPr>
      <w:r>
        <w:rPr>
          <w:rFonts w:ascii="Arial" w:hAnsi="Arial" w:cs="Arial"/>
          <w:b/>
          <w:sz w:val="10"/>
          <w:szCs w:val="10"/>
          <w:highlight w:val="none"/>
        </w:rPr>
        <w:t>贷款人</w:t>
      </w:r>
      <w:r>
        <w:rPr>
          <w:rFonts w:ascii="Arial" w:hAnsi="Arial" w:cs="Arial"/>
          <w:sz w:val="10"/>
          <w:szCs w:val="10"/>
          <w:highlight w:val="none"/>
        </w:rPr>
        <w:t>根据</w:t>
      </w:r>
      <w:r>
        <w:rPr>
          <w:rFonts w:ascii="Arial" w:hAnsi="Arial" w:cs="Arial"/>
          <w:b/>
          <w:sz w:val="10"/>
          <w:szCs w:val="10"/>
          <w:highlight w:val="none"/>
        </w:rPr>
        <w:t>本合同</w:t>
      </w:r>
      <w:r>
        <w:rPr>
          <w:rFonts w:ascii="Arial" w:hAnsi="Arial" w:cs="Arial"/>
          <w:sz w:val="10"/>
          <w:szCs w:val="10"/>
          <w:highlight w:val="none"/>
        </w:rPr>
        <w:t>对还款加速到期或</w:t>
      </w:r>
      <w:r>
        <w:rPr>
          <w:rFonts w:ascii="Arial" w:hAnsi="Arial" w:cs="Arial"/>
          <w:b/>
          <w:sz w:val="10"/>
          <w:szCs w:val="10"/>
          <w:highlight w:val="none"/>
        </w:rPr>
        <w:t>借款人</w:t>
      </w:r>
      <w:r>
        <w:rPr>
          <w:rFonts w:ascii="Arial" w:hAnsi="Arial" w:cs="Arial"/>
          <w:sz w:val="10"/>
          <w:szCs w:val="10"/>
          <w:highlight w:val="none"/>
        </w:rPr>
        <w:t>根据</w:t>
      </w:r>
      <w:r>
        <w:rPr>
          <w:rFonts w:ascii="Arial" w:hAnsi="Arial" w:cs="Arial"/>
          <w:b/>
          <w:sz w:val="10"/>
          <w:szCs w:val="10"/>
          <w:highlight w:val="none"/>
        </w:rPr>
        <w:t>本合同</w:t>
      </w:r>
      <w:r>
        <w:rPr>
          <w:rFonts w:ascii="Arial" w:hAnsi="Arial" w:cs="Arial"/>
          <w:sz w:val="10"/>
          <w:szCs w:val="10"/>
          <w:highlight w:val="none"/>
        </w:rPr>
        <w:t xml:space="preserve">提前还款的, </w:t>
      </w:r>
      <w:r>
        <w:rPr>
          <w:rFonts w:ascii="Arial" w:hAnsi="Arial" w:cs="Arial"/>
          <w:b/>
          <w:sz w:val="10"/>
          <w:szCs w:val="10"/>
          <w:highlight w:val="none"/>
        </w:rPr>
        <w:t>保证人</w:t>
      </w:r>
      <w:r>
        <w:rPr>
          <w:rFonts w:ascii="Arial" w:hAnsi="Arial" w:cs="Arial"/>
          <w:sz w:val="10"/>
          <w:szCs w:val="10"/>
          <w:highlight w:val="none"/>
        </w:rPr>
        <w:t>同意按照</w:t>
      </w:r>
      <w:r>
        <w:rPr>
          <w:rFonts w:ascii="Arial" w:hAnsi="Arial" w:cs="Arial"/>
          <w:b/>
          <w:sz w:val="10"/>
          <w:szCs w:val="10"/>
          <w:highlight w:val="none"/>
        </w:rPr>
        <w:t>贷款人</w:t>
      </w:r>
      <w:r>
        <w:rPr>
          <w:rFonts w:ascii="Arial" w:hAnsi="Arial" w:cs="Arial"/>
          <w:sz w:val="10"/>
          <w:szCs w:val="10"/>
          <w:highlight w:val="none"/>
        </w:rPr>
        <w:t>的要求承担</w:t>
      </w:r>
      <w:r>
        <w:rPr>
          <w:rFonts w:ascii="Arial" w:hAnsi="Arial" w:cs="Arial"/>
          <w:b/>
          <w:sz w:val="10"/>
          <w:szCs w:val="10"/>
          <w:highlight w:val="none"/>
        </w:rPr>
        <w:t>保证</w:t>
      </w:r>
      <w:r>
        <w:rPr>
          <w:rFonts w:ascii="Arial" w:hAnsi="Arial" w:cs="Arial"/>
          <w:sz w:val="10"/>
          <w:szCs w:val="10"/>
          <w:highlight w:val="none"/>
        </w:rPr>
        <w:t>项下的责任和义务。</w:t>
      </w:r>
    </w:p>
    <w:p>
      <w:pPr>
        <w:adjustRightInd w:val="0"/>
        <w:snapToGrid w:val="0"/>
        <w:jc w:val="center"/>
        <w:rPr>
          <w:rFonts w:ascii="Arial" w:hAnsi="Arial" w:cs="Arial"/>
          <w:b/>
          <w:bCs/>
          <w:sz w:val="10"/>
          <w:szCs w:val="10"/>
          <w:highlight w:val="none"/>
        </w:rPr>
      </w:pPr>
      <w:bookmarkStart w:id="1" w:name="_DV_M414"/>
      <w:bookmarkEnd w:id="1"/>
      <w:bookmarkStart w:id="2" w:name="_DV_M419"/>
      <w:bookmarkEnd w:id="2"/>
      <w:bookmarkStart w:id="3" w:name="_DV_M411"/>
      <w:bookmarkEnd w:id="3"/>
      <w:bookmarkStart w:id="4" w:name="_DV_M420"/>
      <w:bookmarkEnd w:id="4"/>
      <w:bookmarkStart w:id="5" w:name="_DV_M412"/>
      <w:bookmarkEnd w:id="5"/>
      <w:bookmarkStart w:id="6" w:name="_DV_M416"/>
      <w:bookmarkEnd w:id="6"/>
      <w:bookmarkStart w:id="7" w:name="_DV_M415"/>
      <w:bookmarkEnd w:id="7"/>
      <w:bookmarkStart w:id="8" w:name="_DV_M413"/>
      <w:bookmarkEnd w:id="8"/>
      <w:bookmarkStart w:id="9" w:name="_DV_M417"/>
      <w:bookmarkEnd w:id="9"/>
      <w:bookmarkStart w:id="10" w:name="_DV_M422"/>
      <w:bookmarkEnd w:id="10"/>
      <w:bookmarkStart w:id="11" w:name="_DV_M418"/>
      <w:bookmarkEnd w:id="11"/>
      <w:bookmarkStart w:id="12" w:name="_DV_M421"/>
      <w:bookmarkEnd w:id="12"/>
    </w:p>
    <w:p>
      <w:pPr>
        <w:adjustRightInd w:val="0"/>
        <w:snapToGrid w:val="0"/>
        <w:jc w:val="center"/>
        <w:rPr>
          <w:rFonts w:ascii="Arial" w:hAnsi="Arial" w:cs="Arial"/>
          <w:b/>
          <w:bCs/>
          <w:sz w:val="10"/>
          <w:szCs w:val="10"/>
          <w:highlight w:val="none"/>
        </w:rPr>
      </w:pPr>
      <w:r>
        <w:rPr>
          <w:rFonts w:ascii="Arial" w:hAnsi="Arial" w:cs="Arial"/>
          <w:b/>
          <w:bCs/>
          <w:sz w:val="10"/>
          <w:szCs w:val="10"/>
          <w:highlight w:val="none"/>
        </w:rPr>
        <w:t>第</w:t>
      </w:r>
      <w:r>
        <w:rPr>
          <w:rFonts w:hint="eastAsia" w:ascii="Arial" w:hAnsi="Arial" w:cs="Arial"/>
          <w:b/>
          <w:bCs/>
          <w:sz w:val="10"/>
          <w:szCs w:val="10"/>
          <w:highlight w:val="none"/>
        </w:rPr>
        <w:t>三</w:t>
      </w:r>
      <w:r>
        <w:rPr>
          <w:rFonts w:ascii="Arial" w:hAnsi="Arial" w:cs="Arial"/>
          <w:b/>
          <w:bCs/>
          <w:sz w:val="10"/>
          <w:szCs w:val="10"/>
          <w:highlight w:val="none"/>
        </w:rPr>
        <w:t>章其他</w:t>
      </w:r>
    </w:p>
    <w:p>
      <w:pPr>
        <w:adjustRightInd w:val="0"/>
        <w:snapToGrid w:val="0"/>
        <w:jc w:val="center"/>
        <w:rPr>
          <w:rFonts w:ascii="Arial" w:hAnsi="Arial" w:cs="Arial"/>
          <w:b/>
          <w:bCs/>
          <w:sz w:val="10"/>
          <w:szCs w:val="10"/>
          <w:highlight w:val="none"/>
        </w:rPr>
      </w:pPr>
    </w:p>
    <w:p>
      <w:pPr>
        <w:numPr>
          <w:ilvl w:val="0"/>
          <w:numId w:val="4"/>
        </w:numPr>
        <w:tabs>
          <w:tab w:val="left" w:pos="567"/>
        </w:tabs>
        <w:adjustRightInd w:val="0"/>
        <w:snapToGrid w:val="0"/>
        <w:ind w:left="567" w:hanging="567"/>
        <w:rPr>
          <w:rFonts w:ascii="Arial" w:hAnsi="Arial" w:cs="Arial"/>
          <w:b/>
          <w:bCs/>
          <w:sz w:val="10"/>
          <w:szCs w:val="10"/>
          <w:highlight w:val="none"/>
        </w:rPr>
      </w:pPr>
      <w:r>
        <w:rPr>
          <w:rFonts w:ascii="Arial" w:hAnsi="Arial" w:cs="Arial"/>
          <w:b/>
          <w:bCs/>
          <w:sz w:val="10"/>
          <w:szCs w:val="10"/>
          <w:highlight w:val="none"/>
        </w:rPr>
        <w:t>检查和通知</w:t>
      </w:r>
    </w:p>
    <w:p>
      <w:pPr>
        <w:tabs>
          <w:tab w:val="left" w:pos="567"/>
        </w:tabs>
        <w:adjustRightInd w:val="0"/>
        <w:snapToGrid w:val="0"/>
        <w:rPr>
          <w:rFonts w:ascii="Arial" w:hAnsi="Arial" w:cs="Arial"/>
          <w:sz w:val="10"/>
          <w:szCs w:val="10"/>
          <w:highlight w:val="none"/>
        </w:rPr>
      </w:pPr>
      <w:r>
        <w:rPr>
          <w:rFonts w:hint="eastAsia" w:ascii="Arial" w:hAnsi="Arial" w:cs="Arial"/>
          <w:sz w:val="10"/>
          <w:szCs w:val="10"/>
          <w:highlight w:val="none"/>
        </w:rPr>
        <w:t>17</w:t>
      </w:r>
      <w:r>
        <w:rPr>
          <w:rFonts w:ascii="Arial" w:hAnsi="Arial" w:cs="Arial"/>
          <w:sz w:val="10"/>
          <w:szCs w:val="10"/>
          <w:highlight w:val="none"/>
        </w:rPr>
        <w:t>.1</w:t>
      </w:r>
      <w:r>
        <w:rPr>
          <w:rFonts w:ascii="Arial" w:hAnsi="Arial" w:cs="Arial"/>
          <w:b/>
          <w:spacing w:val="-4"/>
          <w:sz w:val="10"/>
          <w:szCs w:val="10"/>
          <w:highlight w:val="none"/>
        </w:rPr>
        <w:t>义务人</w:t>
      </w:r>
      <w:r>
        <w:rPr>
          <w:rFonts w:ascii="Arial" w:hAnsi="Arial" w:cs="Arial"/>
          <w:spacing w:val="-4"/>
          <w:sz w:val="10"/>
          <w:szCs w:val="10"/>
          <w:highlight w:val="none"/>
        </w:rPr>
        <w:t>应当接受并协助</w:t>
      </w:r>
      <w:r>
        <w:rPr>
          <w:rFonts w:ascii="Arial" w:hAnsi="Arial" w:cs="Arial"/>
          <w:b/>
          <w:spacing w:val="-4"/>
          <w:sz w:val="10"/>
          <w:szCs w:val="10"/>
          <w:highlight w:val="none"/>
        </w:rPr>
        <w:t>贷款人</w:t>
      </w:r>
      <w:r>
        <w:rPr>
          <w:rFonts w:ascii="Arial" w:hAnsi="Arial" w:cs="Arial"/>
          <w:spacing w:val="-4"/>
          <w:sz w:val="10"/>
          <w:szCs w:val="10"/>
          <w:highlight w:val="none"/>
        </w:rPr>
        <w:t>针对财务状况以及与</w:t>
      </w:r>
      <w:r>
        <w:rPr>
          <w:rFonts w:ascii="Arial" w:hAnsi="Arial" w:cs="Arial"/>
          <w:b/>
          <w:spacing w:val="-4"/>
          <w:sz w:val="10"/>
          <w:szCs w:val="10"/>
          <w:highlight w:val="none"/>
        </w:rPr>
        <w:t>义务人</w:t>
      </w:r>
      <w:r>
        <w:rPr>
          <w:rFonts w:ascii="Arial" w:hAnsi="Arial" w:cs="Arial"/>
          <w:spacing w:val="-4"/>
          <w:sz w:val="10"/>
          <w:szCs w:val="10"/>
          <w:highlight w:val="none"/>
        </w:rPr>
        <w:t>履行</w:t>
      </w:r>
      <w:r>
        <w:rPr>
          <w:rFonts w:ascii="Arial" w:hAnsi="Arial" w:cs="Arial"/>
          <w:b/>
          <w:spacing w:val="-4"/>
          <w:sz w:val="10"/>
          <w:szCs w:val="10"/>
          <w:highlight w:val="none"/>
        </w:rPr>
        <w:t>本合同项</w:t>
      </w:r>
      <w:r>
        <w:rPr>
          <w:rFonts w:ascii="Arial" w:hAnsi="Arial" w:cs="Arial"/>
          <w:spacing w:val="-4"/>
          <w:sz w:val="10"/>
          <w:szCs w:val="10"/>
          <w:highlight w:val="none"/>
        </w:rPr>
        <w:t>下的义务的能力相关的其他事项进行检查, 并及时向</w:t>
      </w:r>
      <w:r>
        <w:rPr>
          <w:rFonts w:ascii="Arial" w:hAnsi="Arial" w:cs="Arial"/>
          <w:b/>
          <w:spacing w:val="-4"/>
          <w:sz w:val="10"/>
          <w:szCs w:val="10"/>
          <w:highlight w:val="none"/>
        </w:rPr>
        <w:t>贷款人</w:t>
      </w:r>
      <w:r>
        <w:rPr>
          <w:rFonts w:ascii="Arial" w:hAnsi="Arial" w:cs="Arial"/>
          <w:spacing w:val="-4"/>
          <w:sz w:val="10"/>
          <w:szCs w:val="10"/>
          <w:highlight w:val="none"/>
        </w:rPr>
        <w:t>提供相关证据和信息。</w:t>
      </w:r>
    </w:p>
    <w:p>
      <w:pPr>
        <w:tabs>
          <w:tab w:val="left" w:pos="567"/>
        </w:tabs>
        <w:adjustRightInd w:val="0"/>
        <w:snapToGrid w:val="0"/>
        <w:rPr>
          <w:rFonts w:ascii="Arial" w:hAnsi="Arial" w:cs="Arial"/>
          <w:sz w:val="10"/>
          <w:szCs w:val="10"/>
          <w:highlight w:val="none"/>
        </w:rPr>
      </w:pPr>
      <w:r>
        <w:rPr>
          <w:rFonts w:hint="eastAsia" w:ascii="Arial" w:hAnsi="Arial" w:cs="Arial"/>
          <w:sz w:val="10"/>
          <w:szCs w:val="10"/>
          <w:highlight w:val="none"/>
        </w:rPr>
        <w:t>17</w:t>
      </w:r>
      <w:r>
        <w:rPr>
          <w:rFonts w:ascii="Arial" w:hAnsi="Arial" w:cs="Arial"/>
          <w:sz w:val="10"/>
          <w:szCs w:val="10"/>
          <w:highlight w:val="none"/>
        </w:rPr>
        <w:t>.2</w:t>
      </w:r>
      <w:r>
        <w:rPr>
          <w:rFonts w:ascii="Arial" w:hAnsi="Arial" w:cs="Arial"/>
          <w:b/>
          <w:sz w:val="10"/>
          <w:szCs w:val="10"/>
          <w:highlight w:val="none"/>
        </w:rPr>
        <w:t>义务人</w:t>
      </w:r>
      <w:r>
        <w:rPr>
          <w:rFonts w:ascii="Arial" w:hAnsi="Arial" w:cs="Arial"/>
          <w:sz w:val="10"/>
          <w:szCs w:val="10"/>
          <w:highlight w:val="none"/>
          <w:lang w:val="en-GB"/>
        </w:rPr>
        <w:t>应当</w:t>
      </w:r>
      <w:r>
        <w:rPr>
          <w:rFonts w:hint="eastAsia" w:ascii="Arial" w:hAnsi="Arial" w:cs="Arial"/>
          <w:sz w:val="10"/>
          <w:szCs w:val="10"/>
          <w:highlight w:val="none"/>
          <w:lang w:val="en-GB"/>
        </w:rPr>
        <w:t>在</w:t>
      </w:r>
      <w:r>
        <w:rPr>
          <w:rFonts w:ascii="Arial" w:hAnsi="Arial" w:cs="Arial"/>
          <w:sz w:val="10"/>
          <w:szCs w:val="10"/>
          <w:highlight w:val="none"/>
        </w:rPr>
        <w:t>下列事件出现后的</w:t>
      </w:r>
      <w:r>
        <w:rPr>
          <w:rFonts w:ascii="Arial" w:hAnsi="Arial" w:cs="Arial"/>
          <w:sz w:val="10"/>
          <w:szCs w:val="10"/>
          <w:highlight w:val="none"/>
          <w:lang w:val="en-GB"/>
        </w:rPr>
        <w:t>5天内书面通知</w:t>
      </w:r>
      <w:r>
        <w:rPr>
          <w:rFonts w:ascii="Arial" w:hAnsi="Arial" w:cs="Arial"/>
          <w:b/>
          <w:sz w:val="10"/>
          <w:szCs w:val="10"/>
          <w:highlight w:val="none"/>
        </w:rPr>
        <w:t>贷款人</w:t>
      </w:r>
      <w:r>
        <w:rPr>
          <w:rFonts w:ascii="Arial" w:hAnsi="Arial" w:cs="Arial"/>
          <w:sz w:val="10"/>
          <w:szCs w:val="10"/>
          <w:highlight w:val="none"/>
          <w:lang w:val="en-GB"/>
        </w:rPr>
        <w:t xml:space="preserve">: </w:t>
      </w:r>
    </w:p>
    <w:p>
      <w:pPr>
        <w:adjustRightInd w:val="0"/>
        <w:snapToGrid w:val="0"/>
        <w:rPr>
          <w:rFonts w:ascii="Arial" w:hAnsi="Arial" w:cs="Arial"/>
          <w:sz w:val="10"/>
          <w:szCs w:val="10"/>
          <w:highlight w:val="none"/>
        </w:rPr>
      </w:pPr>
      <w:r>
        <w:rPr>
          <w:rFonts w:ascii="Arial" w:hAnsi="Arial" w:cs="Arial"/>
          <w:sz w:val="10"/>
          <w:szCs w:val="10"/>
          <w:highlight w:val="none"/>
        </w:rPr>
        <w:t>(a)在可适用的范围内, 联系方式(包括但不限于地址、电话、传真、电子邮件以及其他)、身份证明、营业执照或职业情况(包括工作或职位的类型)的任何变更或任何重大变更或破产; 或</w:t>
      </w:r>
    </w:p>
    <w:p>
      <w:pPr>
        <w:adjustRightInd w:val="0"/>
        <w:snapToGrid w:val="0"/>
        <w:rPr>
          <w:rFonts w:ascii="Arial" w:hAnsi="Arial" w:cs="Arial"/>
          <w:sz w:val="10"/>
          <w:szCs w:val="10"/>
          <w:highlight w:val="none"/>
        </w:rPr>
      </w:pPr>
      <w:r>
        <w:rPr>
          <w:rFonts w:ascii="Arial" w:hAnsi="Arial" w:cs="Arial"/>
          <w:sz w:val="10"/>
          <w:szCs w:val="10"/>
          <w:highlight w:val="none"/>
        </w:rPr>
        <w:t>(b)可能不利影响其履行</w:t>
      </w:r>
      <w:r>
        <w:rPr>
          <w:rFonts w:ascii="Arial" w:hAnsi="Arial" w:cs="Arial"/>
          <w:b/>
          <w:sz w:val="10"/>
          <w:szCs w:val="10"/>
          <w:highlight w:val="none"/>
        </w:rPr>
        <w:t>本合同</w:t>
      </w:r>
      <w:r>
        <w:rPr>
          <w:rFonts w:ascii="Arial" w:hAnsi="Arial" w:cs="Arial"/>
          <w:sz w:val="10"/>
          <w:szCs w:val="10"/>
          <w:highlight w:val="none"/>
        </w:rPr>
        <w:t>项下义务的能力的任何事件, 包括收入显著下降、财产发生较大的损失或涉及争议或诉讼等。</w:t>
      </w:r>
    </w:p>
    <w:p>
      <w:pPr>
        <w:numPr>
          <w:ilvl w:val="0"/>
          <w:numId w:val="4"/>
        </w:numPr>
        <w:tabs>
          <w:tab w:val="left" w:pos="567"/>
        </w:tabs>
        <w:adjustRightInd w:val="0"/>
        <w:snapToGrid w:val="0"/>
        <w:ind w:left="567" w:hanging="567"/>
        <w:rPr>
          <w:rFonts w:ascii="Arial" w:hAnsi="Arial" w:cs="Arial"/>
          <w:b/>
          <w:sz w:val="10"/>
          <w:szCs w:val="10"/>
          <w:highlight w:val="none"/>
        </w:rPr>
      </w:pPr>
      <w:r>
        <w:rPr>
          <w:rFonts w:ascii="Arial" w:hAnsi="Arial" w:cs="Arial"/>
          <w:b/>
          <w:sz w:val="10"/>
          <w:szCs w:val="10"/>
          <w:highlight w:val="none"/>
        </w:rPr>
        <w:t>保密</w:t>
      </w:r>
    </w:p>
    <w:p>
      <w:pPr>
        <w:adjustRightInd w:val="0"/>
        <w:snapToGrid w:val="0"/>
        <w:rPr>
          <w:rFonts w:ascii="Arial" w:hAnsi="Arial" w:cs="Arial"/>
          <w:sz w:val="10"/>
          <w:szCs w:val="10"/>
          <w:highlight w:val="none"/>
        </w:rPr>
      </w:pPr>
      <w:r>
        <w:rPr>
          <w:rFonts w:hint="eastAsia" w:ascii="Arial" w:hAnsi="Arial" w:cs="Arial"/>
          <w:sz w:val="10"/>
          <w:szCs w:val="10"/>
          <w:highlight w:val="none"/>
        </w:rPr>
        <w:t>18</w:t>
      </w:r>
      <w:r>
        <w:rPr>
          <w:rFonts w:ascii="Arial" w:hAnsi="Arial" w:cs="Arial"/>
          <w:sz w:val="10"/>
          <w:szCs w:val="10"/>
          <w:highlight w:val="none"/>
        </w:rPr>
        <w:t>.1</w:t>
      </w:r>
      <w:r>
        <w:rPr>
          <w:rFonts w:ascii="Arial" w:hAnsi="Arial" w:cs="Arial"/>
          <w:b/>
          <w:sz w:val="10"/>
          <w:szCs w:val="10"/>
          <w:highlight w:val="none"/>
        </w:rPr>
        <w:t>各</w:t>
      </w:r>
      <w:r>
        <w:rPr>
          <w:rFonts w:ascii="Arial" w:hAnsi="Arial" w:cs="Arial"/>
          <w:b/>
          <w:sz w:val="10"/>
          <w:szCs w:val="10"/>
          <w:highlight w:val="none"/>
          <w:lang w:val="en-GB"/>
        </w:rPr>
        <w:t>方</w:t>
      </w:r>
      <w:r>
        <w:rPr>
          <w:rFonts w:ascii="Arial" w:hAnsi="Arial" w:cs="Arial"/>
          <w:sz w:val="10"/>
          <w:szCs w:val="10"/>
          <w:highlight w:val="none"/>
          <w:lang w:val="en-GB"/>
        </w:rPr>
        <w:t>应将</w:t>
      </w:r>
      <w:r>
        <w:rPr>
          <w:rFonts w:ascii="Arial" w:hAnsi="Arial" w:cs="Arial"/>
          <w:b/>
          <w:sz w:val="10"/>
          <w:szCs w:val="10"/>
          <w:highlight w:val="none"/>
          <w:lang w:val="en-GB"/>
        </w:rPr>
        <w:t>本合同</w:t>
      </w:r>
      <w:r>
        <w:rPr>
          <w:rFonts w:ascii="Arial" w:hAnsi="Arial" w:cs="Arial"/>
          <w:sz w:val="10"/>
          <w:szCs w:val="10"/>
          <w:highlight w:val="none"/>
          <w:lang w:val="en-GB"/>
        </w:rPr>
        <w:t>另</w:t>
      </w:r>
      <w:r>
        <w:rPr>
          <w:rFonts w:ascii="Arial" w:hAnsi="Arial" w:cs="Arial"/>
          <w:b/>
          <w:sz w:val="10"/>
          <w:szCs w:val="10"/>
          <w:highlight w:val="none"/>
          <w:lang w:val="en-GB"/>
        </w:rPr>
        <w:t>一方</w:t>
      </w:r>
      <w:r>
        <w:rPr>
          <w:rFonts w:ascii="Arial" w:hAnsi="Arial" w:cs="Arial"/>
          <w:sz w:val="10"/>
          <w:szCs w:val="10"/>
          <w:highlight w:val="none"/>
          <w:lang w:val="en-GB"/>
        </w:rPr>
        <w:t>或其代表提供的关于任何</w:t>
      </w:r>
      <w:r>
        <w:rPr>
          <w:rFonts w:ascii="Arial" w:hAnsi="Arial" w:cs="Arial"/>
          <w:b/>
          <w:sz w:val="10"/>
          <w:szCs w:val="10"/>
          <w:highlight w:val="none"/>
          <w:lang w:val="en-GB"/>
        </w:rPr>
        <w:t>贷款</w:t>
      </w:r>
      <w:r>
        <w:rPr>
          <w:rFonts w:ascii="Arial" w:hAnsi="Arial" w:cs="Arial"/>
          <w:sz w:val="10"/>
          <w:szCs w:val="10"/>
          <w:highlight w:val="none"/>
          <w:lang w:val="en-GB"/>
        </w:rPr>
        <w:t>或另</w:t>
      </w:r>
      <w:r>
        <w:rPr>
          <w:rFonts w:ascii="Arial" w:hAnsi="Arial" w:cs="Arial"/>
          <w:b/>
          <w:sz w:val="10"/>
          <w:szCs w:val="10"/>
          <w:highlight w:val="none"/>
          <w:lang w:val="en-GB"/>
        </w:rPr>
        <w:t>一方</w:t>
      </w:r>
      <w:r>
        <w:rPr>
          <w:rFonts w:ascii="Arial" w:hAnsi="Arial" w:cs="Arial"/>
          <w:sz w:val="10"/>
          <w:szCs w:val="10"/>
          <w:highlight w:val="none"/>
          <w:lang w:val="en-GB"/>
        </w:rPr>
        <w:t>的所有文件及其他资料(不论是书面还是口头的, 亦不论是财务、技术还是商业的, 并包括</w:t>
      </w:r>
      <w:r>
        <w:rPr>
          <w:rFonts w:ascii="Arial" w:hAnsi="Arial" w:cs="Arial"/>
          <w:b/>
          <w:sz w:val="10"/>
          <w:szCs w:val="10"/>
          <w:highlight w:val="none"/>
          <w:lang w:val="en-GB"/>
        </w:rPr>
        <w:t>本合同</w:t>
      </w:r>
      <w:r>
        <w:rPr>
          <w:rFonts w:ascii="Arial" w:hAnsi="Arial" w:cs="Arial"/>
          <w:sz w:val="10"/>
          <w:szCs w:val="10"/>
          <w:highlight w:val="none"/>
          <w:lang w:val="en-GB"/>
        </w:rPr>
        <w:t>)视为保密资料, 未经另</w:t>
      </w:r>
      <w:r>
        <w:rPr>
          <w:rFonts w:ascii="Arial" w:hAnsi="Arial" w:cs="Arial"/>
          <w:b/>
          <w:sz w:val="10"/>
          <w:szCs w:val="10"/>
          <w:highlight w:val="none"/>
          <w:lang w:val="en-GB"/>
        </w:rPr>
        <w:t>一方</w:t>
      </w:r>
      <w:r>
        <w:rPr>
          <w:rFonts w:ascii="Arial" w:hAnsi="Arial" w:cs="Arial"/>
          <w:sz w:val="10"/>
          <w:szCs w:val="10"/>
          <w:highlight w:val="none"/>
          <w:lang w:val="en-GB"/>
        </w:rPr>
        <w:t>事先同意, 或除非根据法律法规或政府机构的要求, 不得将任何上述文件或资料全部或部份地向任何第三方披露, 亦不得以其他方式传播上述文件或资料, 但就</w:t>
      </w:r>
      <w:r>
        <w:rPr>
          <w:rFonts w:ascii="Arial" w:hAnsi="Arial" w:cs="Arial"/>
          <w:b/>
          <w:sz w:val="10"/>
          <w:szCs w:val="10"/>
          <w:highlight w:val="none"/>
          <w:lang w:val="en-GB"/>
        </w:rPr>
        <w:t>本合同</w:t>
      </w:r>
      <w:r>
        <w:rPr>
          <w:rFonts w:ascii="Arial" w:hAnsi="Arial" w:cs="Arial"/>
          <w:sz w:val="10"/>
          <w:szCs w:val="10"/>
          <w:highlight w:val="none"/>
          <w:lang w:val="en-GB"/>
        </w:rPr>
        <w:t>目的作出披露除外。</w:t>
      </w:r>
    </w:p>
    <w:p>
      <w:pPr>
        <w:adjustRightInd w:val="0"/>
        <w:snapToGrid w:val="0"/>
        <w:rPr>
          <w:rFonts w:ascii="Arial" w:hAnsi="Arial" w:cs="Arial"/>
          <w:sz w:val="10"/>
          <w:szCs w:val="10"/>
          <w:highlight w:val="none"/>
        </w:rPr>
      </w:pPr>
      <w:r>
        <w:rPr>
          <w:rFonts w:hint="eastAsia" w:ascii="Arial" w:hAnsi="Arial" w:cs="Arial"/>
          <w:sz w:val="10"/>
          <w:szCs w:val="10"/>
          <w:highlight w:val="none"/>
        </w:rPr>
        <w:t>18</w:t>
      </w:r>
      <w:r>
        <w:rPr>
          <w:rFonts w:ascii="Arial" w:hAnsi="Arial" w:cs="Arial"/>
          <w:sz w:val="10"/>
          <w:szCs w:val="10"/>
          <w:highlight w:val="none"/>
        </w:rPr>
        <w:t>.2</w:t>
      </w:r>
      <w:r>
        <w:rPr>
          <w:rFonts w:ascii="Arial" w:hAnsi="Arial" w:cs="Arial"/>
          <w:sz w:val="10"/>
          <w:szCs w:val="10"/>
          <w:highlight w:val="none"/>
          <w:lang w:val="en-GB"/>
        </w:rPr>
        <w:t xml:space="preserve">尽管有上述规定, </w:t>
      </w:r>
      <w:r>
        <w:rPr>
          <w:rFonts w:ascii="Arial" w:hAnsi="Arial" w:cs="Arial"/>
          <w:b/>
          <w:sz w:val="10"/>
          <w:szCs w:val="10"/>
          <w:highlight w:val="none"/>
          <w:lang w:val="en-GB"/>
        </w:rPr>
        <w:t>各方</w:t>
      </w:r>
      <w:r>
        <w:rPr>
          <w:rFonts w:ascii="Arial" w:hAnsi="Arial" w:cs="Arial"/>
          <w:sz w:val="10"/>
          <w:szCs w:val="10"/>
          <w:highlight w:val="none"/>
          <w:lang w:val="en-GB"/>
        </w:rPr>
        <w:t>有权向其任何雇员、顾问、分包商、</w:t>
      </w:r>
      <w:r>
        <w:rPr>
          <w:rFonts w:ascii="Arial" w:hAnsi="Arial" w:cs="Arial"/>
          <w:b/>
          <w:sz w:val="10"/>
          <w:szCs w:val="10"/>
          <w:highlight w:val="none"/>
          <w:lang w:val="en-GB"/>
        </w:rPr>
        <w:t>贷款人</w:t>
      </w:r>
      <w:r>
        <w:rPr>
          <w:rFonts w:ascii="Arial" w:hAnsi="Arial" w:cs="Arial"/>
          <w:sz w:val="10"/>
          <w:szCs w:val="10"/>
          <w:highlight w:val="none"/>
          <w:lang w:val="en-GB"/>
        </w:rPr>
        <w:t>所在集团的关联企业披露上述雇员、顾问及分包商为履行各自的义务而可能需要的所有文件及其他资料, 但该方不得促使或允许任何上述人士将向其提供的任何文件或资料披露予第三方, 但是为履行上述义务而可能需要作出披露者除外。</w:t>
      </w:r>
    </w:p>
    <w:p>
      <w:pPr>
        <w:adjustRightInd w:val="0"/>
        <w:snapToGrid w:val="0"/>
        <w:rPr>
          <w:rFonts w:ascii="Arial" w:hAnsi="Arial" w:cs="Arial"/>
          <w:sz w:val="10"/>
          <w:szCs w:val="10"/>
          <w:highlight w:val="none"/>
        </w:rPr>
      </w:pPr>
      <w:r>
        <w:rPr>
          <w:rFonts w:hint="eastAsia" w:ascii="Arial" w:hAnsi="Arial" w:cs="Arial"/>
          <w:sz w:val="10"/>
          <w:szCs w:val="10"/>
          <w:highlight w:val="none"/>
        </w:rPr>
        <w:t>18</w:t>
      </w:r>
      <w:r>
        <w:rPr>
          <w:rFonts w:ascii="Arial" w:hAnsi="Arial" w:cs="Arial"/>
          <w:sz w:val="10"/>
          <w:szCs w:val="10"/>
          <w:highlight w:val="none"/>
        </w:rPr>
        <w:t>.3</w:t>
      </w:r>
      <w:r>
        <w:rPr>
          <w:rFonts w:ascii="Arial" w:hAnsi="Arial" w:cs="Arial"/>
          <w:b/>
          <w:sz w:val="10"/>
          <w:szCs w:val="10"/>
          <w:highlight w:val="none"/>
        </w:rPr>
        <w:t>义务人</w:t>
      </w:r>
      <w:r>
        <w:rPr>
          <w:rFonts w:ascii="Arial" w:hAnsi="Arial" w:cs="Arial"/>
          <w:sz w:val="10"/>
          <w:szCs w:val="10"/>
          <w:highlight w:val="none"/>
          <w:lang w:val="en-GB"/>
        </w:rPr>
        <w:t>授权</w:t>
      </w:r>
      <w:r>
        <w:rPr>
          <w:rFonts w:ascii="Arial" w:hAnsi="Arial" w:cs="Arial"/>
          <w:b/>
          <w:sz w:val="10"/>
          <w:szCs w:val="10"/>
          <w:highlight w:val="none"/>
          <w:lang w:val="en-GB"/>
        </w:rPr>
        <w:t>贷款人</w:t>
      </w:r>
      <w:r>
        <w:rPr>
          <w:rFonts w:ascii="Arial" w:hAnsi="Arial" w:cs="Arial"/>
          <w:sz w:val="10"/>
          <w:szCs w:val="10"/>
          <w:highlight w:val="none"/>
          <w:lang w:val="en-GB"/>
        </w:rPr>
        <w:t>向</w:t>
      </w:r>
      <w:r>
        <w:rPr>
          <w:rFonts w:ascii="Arial" w:hAnsi="Arial" w:cs="Arial"/>
          <w:b/>
          <w:sz w:val="10"/>
          <w:szCs w:val="10"/>
          <w:highlight w:val="none"/>
          <w:lang w:val="en-GB"/>
        </w:rPr>
        <w:t>经销商</w:t>
      </w:r>
      <w:r>
        <w:rPr>
          <w:rFonts w:ascii="Arial" w:hAnsi="Arial" w:cs="Arial"/>
          <w:sz w:val="10"/>
          <w:szCs w:val="10"/>
          <w:highlight w:val="none"/>
          <w:lang w:val="en-GB"/>
        </w:rPr>
        <w:t>获取任何有关</w:t>
      </w:r>
      <w:r>
        <w:rPr>
          <w:rFonts w:ascii="Arial" w:hAnsi="Arial" w:cs="Arial"/>
          <w:b/>
          <w:sz w:val="10"/>
          <w:szCs w:val="10"/>
          <w:highlight w:val="none"/>
          <w:lang w:val="en-GB"/>
        </w:rPr>
        <w:t>义务人</w:t>
      </w:r>
      <w:r>
        <w:rPr>
          <w:rFonts w:ascii="Arial" w:hAnsi="Arial" w:cs="Arial"/>
          <w:sz w:val="10"/>
          <w:szCs w:val="10"/>
          <w:highlight w:val="none"/>
          <w:lang w:val="en-GB"/>
        </w:rPr>
        <w:t>的资料, 不论为财务资料或其他资料。</w:t>
      </w:r>
      <w:r>
        <w:rPr>
          <w:rFonts w:ascii="Arial" w:hAnsi="Arial" w:cs="Arial"/>
          <w:b/>
          <w:sz w:val="10"/>
          <w:szCs w:val="10"/>
          <w:highlight w:val="none"/>
          <w:lang w:val="en-GB"/>
        </w:rPr>
        <w:t>义务人</w:t>
      </w:r>
      <w:r>
        <w:rPr>
          <w:rFonts w:ascii="Arial" w:hAnsi="Arial" w:cs="Arial"/>
          <w:sz w:val="10"/>
          <w:szCs w:val="10"/>
          <w:highlight w:val="none"/>
          <w:lang w:val="en-GB"/>
        </w:rPr>
        <w:t>在此授权</w:t>
      </w:r>
      <w:r>
        <w:rPr>
          <w:rFonts w:ascii="Arial" w:hAnsi="Arial" w:cs="Arial"/>
          <w:b/>
          <w:sz w:val="10"/>
          <w:szCs w:val="10"/>
          <w:highlight w:val="none"/>
          <w:lang w:val="en-GB"/>
        </w:rPr>
        <w:t>贷款人</w:t>
      </w:r>
      <w:r>
        <w:rPr>
          <w:rFonts w:ascii="Arial" w:hAnsi="Arial" w:cs="Arial"/>
          <w:sz w:val="10"/>
          <w:szCs w:val="10"/>
          <w:highlight w:val="none"/>
          <w:lang w:val="en-GB"/>
        </w:rPr>
        <w:t>向</w:t>
      </w:r>
      <w:r>
        <w:rPr>
          <w:rFonts w:ascii="Arial" w:hAnsi="Arial" w:cs="Arial"/>
          <w:b/>
          <w:sz w:val="10"/>
          <w:szCs w:val="10"/>
          <w:highlight w:val="none"/>
          <w:lang w:val="en-GB"/>
        </w:rPr>
        <w:t>经销商</w:t>
      </w:r>
      <w:r>
        <w:rPr>
          <w:rFonts w:ascii="Arial" w:hAnsi="Arial" w:cs="Arial"/>
          <w:sz w:val="10"/>
          <w:szCs w:val="10"/>
          <w:highlight w:val="none"/>
          <w:lang w:val="en-GB"/>
        </w:rPr>
        <w:t>披露该等资料。</w:t>
      </w:r>
    </w:p>
    <w:p>
      <w:pPr>
        <w:adjustRightInd w:val="0"/>
        <w:snapToGrid w:val="0"/>
        <w:rPr>
          <w:rFonts w:ascii="Arial" w:hAnsi="Arial" w:cs="Arial"/>
          <w:sz w:val="10"/>
          <w:szCs w:val="10"/>
          <w:highlight w:val="none"/>
        </w:rPr>
      </w:pPr>
      <w:r>
        <w:rPr>
          <w:rFonts w:hint="eastAsia" w:ascii="Arial" w:hAnsi="Arial" w:cs="Arial"/>
          <w:sz w:val="10"/>
          <w:szCs w:val="10"/>
          <w:highlight w:val="none"/>
          <w:lang w:val="en-GB"/>
        </w:rPr>
        <w:t>18</w:t>
      </w:r>
      <w:r>
        <w:rPr>
          <w:rFonts w:ascii="Arial" w:hAnsi="Arial" w:cs="Arial"/>
          <w:sz w:val="10"/>
          <w:szCs w:val="10"/>
          <w:highlight w:val="none"/>
        </w:rPr>
        <w:t>.4</w:t>
      </w:r>
      <w:r>
        <w:rPr>
          <w:rFonts w:ascii="Arial" w:hAnsi="Arial" w:cs="Arial"/>
          <w:b/>
          <w:sz w:val="10"/>
          <w:szCs w:val="10"/>
          <w:highlight w:val="none"/>
        </w:rPr>
        <w:t>各方</w:t>
      </w:r>
      <w:r>
        <w:rPr>
          <w:rFonts w:ascii="Arial" w:hAnsi="Arial" w:cs="Arial"/>
          <w:sz w:val="10"/>
          <w:szCs w:val="10"/>
          <w:highlight w:val="none"/>
        </w:rPr>
        <w:t>根据本第</w:t>
      </w:r>
      <w:r>
        <w:rPr>
          <w:rFonts w:hint="eastAsia" w:ascii="Arial" w:hAnsi="Arial" w:cs="Arial"/>
          <w:sz w:val="10"/>
          <w:szCs w:val="10"/>
          <w:highlight w:val="none"/>
        </w:rPr>
        <w:t>18</w:t>
      </w:r>
      <w:r>
        <w:rPr>
          <w:rFonts w:ascii="Arial" w:hAnsi="Arial" w:cs="Arial"/>
          <w:sz w:val="10"/>
          <w:szCs w:val="10"/>
          <w:highlight w:val="none"/>
        </w:rPr>
        <w:t>条履行的保密义务在</w:t>
      </w:r>
      <w:r>
        <w:rPr>
          <w:rFonts w:ascii="Arial" w:hAnsi="Arial" w:cs="Arial"/>
          <w:b/>
          <w:sz w:val="10"/>
          <w:szCs w:val="10"/>
          <w:highlight w:val="none"/>
        </w:rPr>
        <w:t>本合同</w:t>
      </w:r>
      <w:r>
        <w:rPr>
          <w:rFonts w:ascii="Arial" w:hAnsi="Arial" w:cs="Arial"/>
          <w:sz w:val="10"/>
          <w:szCs w:val="10"/>
          <w:highlight w:val="none"/>
        </w:rPr>
        <w:t>期满或终止后仍然充分有效。</w:t>
      </w:r>
    </w:p>
    <w:p>
      <w:pPr>
        <w:numPr>
          <w:ilvl w:val="0"/>
          <w:numId w:val="4"/>
        </w:numPr>
        <w:tabs>
          <w:tab w:val="left" w:pos="567"/>
        </w:tabs>
        <w:adjustRightInd w:val="0"/>
        <w:snapToGrid w:val="0"/>
        <w:ind w:left="567" w:hanging="567"/>
        <w:rPr>
          <w:rFonts w:ascii="Arial" w:hAnsi="Arial" w:cs="Arial"/>
          <w:b/>
          <w:bCs/>
          <w:sz w:val="10"/>
          <w:szCs w:val="10"/>
          <w:highlight w:val="none"/>
        </w:rPr>
      </w:pPr>
      <w:r>
        <w:rPr>
          <w:rFonts w:ascii="Arial" w:hAnsi="Arial" w:cs="Arial"/>
          <w:b/>
          <w:bCs/>
          <w:sz w:val="10"/>
          <w:szCs w:val="10"/>
          <w:highlight w:val="none"/>
        </w:rPr>
        <w:t>共同借款人的连带责任</w:t>
      </w:r>
    </w:p>
    <w:p>
      <w:pPr>
        <w:adjustRightInd w:val="0"/>
        <w:snapToGrid w:val="0"/>
        <w:rPr>
          <w:rFonts w:ascii="Arial" w:hAnsi="Arial" w:cs="Arial"/>
          <w:sz w:val="10"/>
          <w:szCs w:val="10"/>
          <w:highlight w:val="none"/>
        </w:rPr>
      </w:pPr>
      <w:r>
        <w:rPr>
          <w:rFonts w:ascii="Arial" w:hAnsi="Arial" w:cs="Arial"/>
          <w:b/>
          <w:sz w:val="10"/>
          <w:szCs w:val="10"/>
          <w:highlight w:val="none"/>
        </w:rPr>
        <w:t>共同借款人</w:t>
      </w:r>
      <w:r>
        <w:rPr>
          <w:rFonts w:ascii="Arial" w:hAnsi="Arial" w:cs="Arial"/>
          <w:sz w:val="10"/>
          <w:szCs w:val="10"/>
          <w:highlight w:val="none"/>
        </w:rPr>
        <w:t>(如有)应当就</w:t>
      </w:r>
      <w:r>
        <w:rPr>
          <w:rFonts w:ascii="Arial" w:hAnsi="Arial" w:cs="Arial"/>
          <w:b/>
          <w:sz w:val="10"/>
          <w:szCs w:val="10"/>
          <w:highlight w:val="none"/>
        </w:rPr>
        <w:t>借款人</w:t>
      </w:r>
      <w:r>
        <w:rPr>
          <w:rFonts w:ascii="Arial" w:hAnsi="Arial" w:cs="Arial"/>
          <w:sz w:val="10"/>
          <w:szCs w:val="10"/>
          <w:highlight w:val="none"/>
        </w:rPr>
        <w:t>在</w:t>
      </w:r>
      <w:r>
        <w:rPr>
          <w:rFonts w:ascii="Arial" w:hAnsi="Arial" w:cs="Arial"/>
          <w:b/>
          <w:sz w:val="10"/>
          <w:szCs w:val="10"/>
          <w:highlight w:val="none"/>
        </w:rPr>
        <w:t>本合同</w:t>
      </w:r>
      <w:r>
        <w:rPr>
          <w:rFonts w:ascii="Arial" w:hAnsi="Arial" w:cs="Arial"/>
          <w:sz w:val="10"/>
          <w:szCs w:val="10"/>
          <w:highlight w:val="none"/>
        </w:rPr>
        <w:t>项下的所有义务和债务与</w:t>
      </w:r>
      <w:r>
        <w:rPr>
          <w:rFonts w:ascii="Arial" w:hAnsi="Arial" w:cs="Arial"/>
          <w:b/>
          <w:sz w:val="10"/>
          <w:szCs w:val="10"/>
          <w:highlight w:val="none"/>
        </w:rPr>
        <w:t>借款人</w:t>
      </w:r>
      <w:r>
        <w:rPr>
          <w:rFonts w:ascii="Arial" w:hAnsi="Arial" w:cs="Arial"/>
          <w:sz w:val="10"/>
          <w:szCs w:val="10"/>
          <w:highlight w:val="none"/>
        </w:rPr>
        <w:t>共同承担连带还款责任。</w:t>
      </w:r>
    </w:p>
    <w:p>
      <w:pPr>
        <w:numPr>
          <w:ilvl w:val="0"/>
          <w:numId w:val="4"/>
        </w:numPr>
        <w:tabs>
          <w:tab w:val="left" w:pos="567"/>
        </w:tabs>
        <w:adjustRightInd w:val="0"/>
        <w:snapToGrid w:val="0"/>
        <w:ind w:left="567" w:hanging="567"/>
        <w:rPr>
          <w:rFonts w:ascii="Arial" w:hAnsi="Arial" w:cs="Arial"/>
          <w:b/>
          <w:bCs/>
          <w:sz w:val="10"/>
          <w:szCs w:val="10"/>
          <w:highlight w:val="none"/>
        </w:rPr>
      </w:pPr>
      <w:r>
        <w:rPr>
          <w:rFonts w:ascii="Arial" w:hAnsi="Arial" w:cs="Arial"/>
          <w:b/>
          <w:bCs/>
          <w:sz w:val="10"/>
          <w:szCs w:val="10"/>
          <w:highlight w:val="none"/>
        </w:rPr>
        <w:t>转让和让与</w:t>
      </w:r>
    </w:p>
    <w:p>
      <w:pPr>
        <w:tabs>
          <w:tab w:val="left" w:pos="567"/>
        </w:tabs>
        <w:adjustRightInd w:val="0"/>
        <w:snapToGrid w:val="0"/>
        <w:rPr>
          <w:rFonts w:ascii="Arial" w:hAnsi="Arial" w:cs="Arial"/>
          <w:sz w:val="10"/>
          <w:szCs w:val="10"/>
          <w:highlight w:val="none"/>
        </w:rPr>
      </w:pPr>
      <w:r>
        <w:rPr>
          <w:rFonts w:hint="eastAsia" w:ascii="Arial" w:hAnsi="Arial" w:cs="Arial"/>
          <w:sz w:val="10"/>
          <w:szCs w:val="10"/>
          <w:highlight w:val="none"/>
        </w:rPr>
        <w:t>20</w:t>
      </w:r>
      <w:r>
        <w:rPr>
          <w:rFonts w:ascii="Arial" w:hAnsi="Arial" w:cs="Arial"/>
          <w:sz w:val="10"/>
          <w:szCs w:val="10"/>
          <w:highlight w:val="none"/>
        </w:rPr>
        <w:t>.1</w:t>
      </w:r>
      <w:r>
        <w:rPr>
          <w:rFonts w:ascii="Arial" w:hAnsi="Arial" w:cs="Arial"/>
          <w:sz w:val="10"/>
          <w:szCs w:val="10"/>
          <w:highlight w:val="none"/>
          <w:lang w:val="en-GB"/>
        </w:rPr>
        <w:t>未经</w:t>
      </w:r>
      <w:r>
        <w:rPr>
          <w:rFonts w:ascii="Arial" w:hAnsi="Arial" w:cs="Arial"/>
          <w:b/>
          <w:sz w:val="10"/>
          <w:szCs w:val="10"/>
          <w:highlight w:val="none"/>
          <w:lang w:val="en-GB"/>
        </w:rPr>
        <w:t>贷款人</w:t>
      </w:r>
      <w:r>
        <w:rPr>
          <w:rFonts w:ascii="Arial" w:hAnsi="Arial" w:cs="Arial"/>
          <w:sz w:val="10"/>
          <w:szCs w:val="10"/>
          <w:highlight w:val="none"/>
          <w:lang w:val="en-GB"/>
        </w:rPr>
        <w:t>事先书面同意, 任何</w:t>
      </w:r>
      <w:r>
        <w:rPr>
          <w:rFonts w:ascii="Arial" w:hAnsi="Arial" w:cs="Arial"/>
          <w:b/>
          <w:sz w:val="10"/>
          <w:szCs w:val="10"/>
          <w:highlight w:val="none"/>
          <w:lang w:val="en-GB"/>
        </w:rPr>
        <w:t>义务人</w:t>
      </w:r>
      <w:r>
        <w:rPr>
          <w:rFonts w:ascii="Arial" w:hAnsi="Arial" w:cs="Arial"/>
          <w:sz w:val="10"/>
          <w:szCs w:val="10"/>
          <w:highlight w:val="none"/>
          <w:lang w:val="en-GB"/>
        </w:rPr>
        <w:t>不得让与、转让、替代或处置其在</w:t>
      </w:r>
      <w:r>
        <w:rPr>
          <w:rFonts w:ascii="Arial" w:hAnsi="Arial" w:cs="Arial"/>
          <w:b/>
          <w:sz w:val="10"/>
          <w:szCs w:val="10"/>
          <w:highlight w:val="none"/>
          <w:lang w:val="en-GB"/>
        </w:rPr>
        <w:t>本合同</w:t>
      </w:r>
      <w:r>
        <w:rPr>
          <w:rFonts w:ascii="Arial" w:hAnsi="Arial" w:cs="Arial"/>
          <w:sz w:val="10"/>
          <w:szCs w:val="10"/>
          <w:highlight w:val="none"/>
          <w:lang w:val="en-GB"/>
        </w:rPr>
        <w:t>下的任何权利和/或义务。</w:t>
      </w:r>
    </w:p>
    <w:p>
      <w:pPr>
        <w:tabs>
          <w:tab w:val="left" w:pos="567"/>
        </w:tabs>
        <w:adjustRightInd w:val="0"/>
        <w:snapToGrid w:val="0"/>
        <w:rPr>
          <w:rFonts w:ascii="Arial" w:hAnsi="Arial" w:cs="Arial"/>
          <w:sz w:val="10"/>
          <w:szCs w:val="10"/>
          <w:highlight w:val="none"/>
        </w:rPr>
      </w:pPr>
      <w:r>
        <w:rPr>
          <w:rFonts w:ascii="Arial" w:hAnsi="Arial" w:cs="Arial"/>
          <w:sz w:val="10"/>
          <w:szCs w:val="10"/>
          <w:highlight w:val="none"/>
        </w:rPr>
        <w:t>2</w:t>
      </w:r>
      <w:r>
        <w:rPr>
          <w:rFonts w:hint="eastAsia" w:ascii="Arial" w:hAnsi="Arial" w:cs="Arial"/>
          <w:sz w:val="10"/>
          <w:szCs w:val="10"/>
          <w:highlight w:val="none"/>
        </w:rPr>
        <w:t>0</w:t>
      </w:r>
      <w:r>
        <w:rPr>
          <w:rFonts w:ascii="Arial" w:hAnsi="Arial" w:cs="Arial"/>
          <w:sz w:val="10"/>
          <w:szCs w:val="10"/>
          <w:highlight w:val="none"/>
        </w:rPr>
        <w:t>.2</w:t>
      </w:r>
      <w:r>
        <w:rPr>
          <w:rFonts w:ascii="Arial" w:hAnsi="Arial" w:cs="Arial"/>
          <w:b/>
          <w:sz w:val="10"/>
          <w:szCs w:val="10"/>
          <w:highlight w:val="none"/>
        </w:rPr>
        <w:t>贷款人</w:t>
      </w:r>
      <w:r>
        <w:rPr>
          <w:rFonts w:ascii="Arial" w:hAnsi="Arial" w:cs="Arial"/>
          <w:sz w:val="10"/>
          <w:szCs w:val="10"/>
          <w:highlight w:val="none"/>
        </w:rPr>
        <w:t>可以向适用法律允许的一家或多家机构转让其任何或全部的权利和/或义务。各</w:t>
      </w:r>
      <w:r>
        <w:rPr>
          <w:rFonts w:ascii="Arial" w:hAnsi="Arial" w:cs="Arial"/>
          <w:b/>
          <w:sz w:val="10"/>
          <w:szCs w:val="10"/>
          <w:highlight w:val="none"/>
        </w:rPr>
        <w:t>义务人</w:t>
      </w:r>
      <w:r>
        <w:rPr>
          <w:rFonts w:ascii="Arial" w:hAnsi="Arial" w:cs="Arial"/>
          <w:sz w:val="10"/>
          <w:szCs w:val="10"/>
          <w:highlight w:val="none"/>
        </w:rPr>
        <w:t>在此同意, 根据</w:t>
      </w:r>
      <w:r>
        <w:rPr>
          <w:rFonts w:ascii="Arial" w:hAnsi="Arial" w:cs="Arial"/>
          <w:b/>
          <w:sz w:val="10"/>
          <w:szCs w:val="10"/>
          <w:highlight w:val="none"/>
        </w:rPr>
        <w:t>本合同</w:t>
      </w:r>
      <w:r>
        <w:rPr>
          <w:rFonts w:ascii="Arial" w:hAnsi="Arial" w:cs="Arial"/>
          <w:sz w:val="10"/>
          <w:szCs w:val="10"/>
          <w:highlight w:val="none"/>
        </w:rPr>
        <w:t>第20条进行的任何转让对其有约束力, 且在该等情形下, 受让人对其享有相同的权利如同该受让人自始为</w:t>
      </w:r>
      <w:r>
        <w:rPr>
          <w:rFonts w:ascii="Arial" w:hAnsi="Arial" w:cs="Arial"/>
          <w:b/>
          <w:sz w:val="10"/>
          <w:szCs w:val="10"/>
          <w:highlight w:val="none"/>
        </w:rPr>
        <w:t>本合同</w:t>
      </w:r>
      <w:r>
        <w:rPr>
          <w:rFonts w:ascii="Arial" w:hAnsi="Arial" w:cs="Arial"/>
          <w:sz w:val="10"/>
          <w:szCs w:val="10"/>
          <w:highlight w:val="none"/>
        </w:rPr>
        <w:t>的一方</w:t>
      </w:r>
      <w:r>
        <w:rPr>
          <w:rFonts w:ascii="Arial" w:hAnsi="Arial" w:cs="Arial"/>
          <w:sz w:val="10"/>
          <w:szCs w:val="10"/>
          <w:highlight w:val="none"/>
          <w:lang w:val="en-GB"/>
        </w:rPr>
        <w:t>。</w:t>
      </w:r>
    </w:p>
    <w:p>
      <w:pPr>
        <w:numPr>
          <w:ilvl w:val="0"/>
          <w:numId w:val="4"/>
        </w:numPr>
        <w:tabs>
          <w:tab w:val="left" w:pos="567"/>
        </w:tabs>
        <w:adjustRightInd w:val="0"/>
        <w:snapToGrid w:val="0"/>
        <w:ind w:left="567" w:hanging="567"/>
        <w:rPr>
          <w:rFonts w:ascii="Arial" w:hAnsi="Arial" w:cs="Arial"/>
          <w:b/>
          <w:bCs/>
          <w:sz w:val="10"/>
          <w:szCs w:val="10"/>
          <w:highlight w:val="none"/>
        </w:rPr>
      </w:pPr>
      <w:bookmarkStart w:id="13" w:name="_Toc165102431"/>
      <w:bookmarkStart w:id="14" w:name="_Toc127764126"/>
      <w:r>
        <w:rPr>
          <w:rFonts w:ascii="Arial" w:hAnsi="Arial" w:cs="Arial"/>
          <w:b/>
          <w:bCs/>
          <w:sz w:val="10"/>
          <w:szCs w:val="10"/>
          <w:highlight w:val="none"/>
        </w:rPr>
        <w:t>修订</w:t>
      </w:r>
    </w:p>
    <w:bookmarkEnd w:id="13"/>
    <w:bookmarkEnd w:id="14"/>
    <w:p>
      <w:pPr>
        <w:tabs>
          <w:tab w:val="left" w:pos="8505"/>
        </w:tabs>
        <w:adjustRightInd w:val="0"/>
        <w:snapToGrid w:val="0"/>
        <w:rPr>
          <w:rFonts w:ascii="Arial" w:hAnsi="Arial" w:cs="Arial"/>
          <w:sz w:val="10"/>
          <w:szCs w:val="10"/>
          <w:highlight w:val="none"/>
          <w:lang w:val="en-GB"/>
        </w:rPr>
      </w:pPr>
      <w:bookmarkStart w:id="15" w:name="_Toc410952828"/>
      <w:bookmarkEnd w:id="15"/>
      <w:bookmarkStart w:id="16" w:name="_Toc410954795"/>
      <w:bookmarkEnd w:id="16"/>
      <w:bookmarkStart w:id="17" w:name="_Toc410952844"/>
      <w:bookmarkEnd w:id="17"/>
      <w:bookmarkStart w:id="18" w:name="_Toc410952847"/>
      <w:bookmarkEnd w:id="18"/>
      <w:bookmarkStart w:id="19" w:name="_Toc410952832"/>
      <w:bookmarkEnd w:id="19"/>
      <w:bookmarkStart w:id="20" w:name="_Toc410954787"/>
      <w:bookmarkEnd w:id="20"/>
      <w:bookmarkStart w:id="21" w:name="_Toc410952831"/>
      <w:bookmarkEnd w:id="21"/>
      <w:bookmarkStart w:id="22" w:name="_Toc410952853"/>
      <w:bookmarkEnd w:id="22"/>
      <w:bookmarkStart w:id="23" w:name="_Toc410954794"/>
      <w:bookmarkEnd w:id="23"/>
      <w:bookmarkStart w:id="24" w:name="_Toc410954791"/>
      <w:bookmarkEnd w:id="24"/>
      <w:bookmarkStart w:id="25" w:name="_Toc410954782"/>
      <w:bookmarkEnd w:id="25"/>
      <w:bookmarkStart w:id="26" w:name="_Toc410952849"/>
      <w:bookmarkEnd w:id="26"/>
      <w:bookmarkStart w:id="27" w:name="_Toc410954803"/>
      <w:bookmarkEnd w:id="27"/>
      <w:bookmarkStart w:id="28" w:name="_Toc410954812"/>
      <w:bookmarkEnd w:id="28"/>
      <w:bookmarkStart w:id="29" w:name="_Toc410954804"/>
      <w:bookmarkEnd w:id="29"/>
      <w:bookmarkStart w:id="30" w:name="_Toc410954786"/>
      <w:bookmarkEnd w:id="30"/>
      <w:bookmarkStart w:id="31" w:name="_Toc410954801"/>
      <w:bookmarkEnd w:id="31"/>
      <w:bookmarkStart w:id="32" w:name="_Toc410954806"/>
      <w:bookmarkEnd w:id="32"/>
      <w:bookmarkStart w:id="33" w:name="_Toc410954813"/>
      <w:bookmarkEnd w:id="33"/>
      <w:bookmarkStart w:id="34" w:name="_Toc410954800"/>
      <w:bookmarkEnd w:id="34"/>
      <w:bookmarkStart w:id="35" w:name="_Toc410954790"/>
      <w:bookmarkEnd w:id="35"/>
      <w:bookmarkStart w:id="36" w:name="_Toc410952837"/>
      <w:bookmarkEnd w:id="36"/>
      <w:bookmarkStart w:id="37" w:name="_Toc410952855"/>
      <w:bookmarkEnd w:id="37"/>
      <w:bookmarkStart w:id="38" w:name="_Toc410954809"/>
      <w:bookmarkEnd w:id="38"/>
      <w:bookmarkStart w:id="39" w:name="_Toc410952834"/>
      <w:bookmarkEnd w:id="39"/>
      <w:bookmarkStart w:id="40" w:name="_Toc410954799"/>
      <w:bookmarkEnd w:id="40"/>
      <w:bookmarkStart w:id="41" w:name="_Toc410952850"/>
      <w:bookmarkEnd w:id="41"/>
      <w:bookmarkStart w:id="42" w:name="_Toc410952854"/>
      <w:bookmarkEnd w:id="42"/>
      <w:bookmarkStart w:id="43" w:name="_Toc410954802"/>
      <w:bookmarkEnd w:id="43"/>
      <w:bookmarkStart w:id="44" w:name="_Toc410952845"/>
      <w:bookmarkEnd w:id="44"/>
      <w:bookmarkStart w:id="45" w:name="_Toc410954805"/>
      <w:bookmarkEnd w:id="45"/>
      <w:bookmarkStart w:id="46" w:name="_Toc410952857"/>
      <w:bookmarkEnd w:id="46"/>
      <w:bookmarkStart w:id="47" w:name="_Toc410952841"/>
      <w:bookmarkEnd w:id="47"/>
      <w:bookmarkStart w:id="48" w:name="_Toc410952833"/>
      <w:bookmarkEnd w:id="48"/>
      <w:bookmarkStart w:id="49" w:name="_Toc410952829"/>
      <w:bookmarkEnd w:id="49"/>
      <w:bookmarkStart w:id="50" w:name="_Toc410952846"/>
      <w:bookmarkEnd w:id="50"/>
      <w:bookmarkStart w:id="51" w:name="_Toc410952827"/>
      <w:bookmarkEnd w:id="51"/>
      <w:bookmarkStart w:id="52" w:name="_Toc410954789"/>
      <w:bookmarkEnd w:id="52"/>
      <w:bookmarkStart w:id="53" w:name="_Toc410952858"/>
      <w:bookmarkEnd w:id="53"/>
      <w:bookmarkStart w:id="54" w:name="_Toc410952852"/>
      <w:bookmarkEnd w:id="54"/>
      <w:bookmarkStart w:id="55" w:name="_Toc410952843"/>
      <w:bookmarkEnd w:id="55"/>
      <w:bookmarkStart w:id="56" w:name="_Toc410952848"/>
      <w:bookmarkEnd w:id="56"/>
      <w:bookmarkStart w:id="57" w:name="_Toc410952851"/>
      <w:bookmarkEnd w:id="57"/>
      <w:bookmarkStart w:id="58" w:name="_Toc410954811"/>
      <w:bookmarkEnd w:id="58"/>
      <w:bookmarkStart w:id="59" w:name="_Toc410954780"/>
      <w:bookmarkEnd w:id="59"/>
      <w:bookmarkStart w:id="60" w:name="_Toc410952856"/>
      <w:bookmarkEnd w:id="60"/>
      <w:bookmarkStart w:id="61" w:name="_Toc410954798"/>
      <w:bookmarkEnd w:id="61"/>
      <w:bookmarkStart w:id="62" w:name="_Toc410954816"/>
      <w:bookmarkEnd w:id="62"/>
      <w:bookmarkStart w:id="63" w:name="_Toc410952830"/>
      <w:bookmarkEnd w:id="63"/>
      <w:bookmarkStart w:id="64" w:name="_Toc410954814"/>
      <w:bookmarkEnd w:id="64"/>
      <w:bookmarkStart w:id="65" w:name="_Toc410952838"/>
      <w:bookmarkEnd w:id="65"/>
      <w:bookmarkStart w:id="66" w:name="_Toc410952823"/>
      <w:bookmarkEnd w:id="66"/>
      <w:bookmarkStart w:id="67" w:name="_Toc410954785"/>
      <w:bookmarkEnd w:id="67"/>
      <w:bookmarkStart w:id="68" w:name="_Toc410952842"/>
      <w:bookmarkEnd w:id="68"/>
      <w:bookmarkStart w:id="69" w:name="_Toc410954779"/>
      <w:bookmarkEnd w:id="69"/>
      <w:bookmarkStart w:id="70" w:name="_Toc410954797"/>
      <w:bookmarkEnd w:id="70"/>
      <w:bookmarkStart w:id="71" w:name="_Toc410952859"/>
      <w:bookmarkEnd w:id="71"/>
      <w:bookmarkStart w:id="72" w:name="_Toc410954807"/>
      <w:bookmarkEnd w:id="72"/>
      <w:bookmarkStart w:id="73" w:name="_Toc410954784"/>
      <w:bookmarkEnd w:id="73"/>
      <w:bookmarkStart w:id="74" w:name="_Toc410952825"/>
      <w:bookmarkEnd w:id="74"/>
      <w:bookmarkStart w:id="75" w:name="_Toc410954815"/>
      <w:bookmarkEnd w:id="75"/>
      <w:bookmarkStart w:id="76" w:name="_Toc410954808"/>
      <w:bookmarkEnd w:id="76"/>
      <w:bookmarkStart w:id="77" w:name="_Toc410952840"/>
      <w:bookmarkEnd w:id="77"/>
      <w:bookmarkStart w:id="78" w:name="_Toc410954810"/>
      <w:bookmarkEnd w:id="78"/>
      <w:bookmarkStart w:id="79" w:name="_Toc410952822"/>
      <w:bookmarkEnd w:id="79"/>
      <w:bookmarkStart w:id="80" w:name="_Toc410954788"/>
      <w:bookmarkEnd w:id="80"/>
      <w:r>
        <w:rPr>
          <w:rFonts w:ascii="Arial" w:hAnsi="Arial" w:cs="Arial"/>
          <w:sz w:val="10"/>
          <w:szCs w:val="10"/>
          <w:highlight w:val="none"/>
          <w:lang w:val="en-GB"/>
        </w:rPr>
        <w:t>除非通过书面形式并经为此目的适当授权的人员代表</w:t>
      </w:r>
      <w:r>
        <w:rPr>
          <w:rFonts w:ascii="Arial" w:hAnsi="Arial" w:cs="Arial"/>
          <w:b/>
          <w:sz w:val="10"/>
          <w:szCs w:val="10"/>
          <w:highlight w:val="none"/>
          <w:lang w:val="en-GB"/>
        </w:rPr>
        <w:t>本合同各方</w:t>
      </w:r>
      <w:r>
        <w:rPr>
          <w:rFonts w:ascii="Arial" w:hAnsi="Arial" w:cs="Arial"/>
          <w:sz w:val="10"/>
          <w:szCs w:val="10"/>
          <w:highlight w:val="none"/>
          <w:lang w:val="en-GB"/>
        </w:rPr>
        <w:t>签署并/或加盖</w:t>
      </w:r>
      <w:r>
        <w:rPr>
          <w:rFonts w:ascii="Arial" w:hAnsi="Arial" w:cs="Arial"/>
          <w:b/>
          <w:sz w:val="10"/>
          <w:szCs w:val="10"/>
          <w:highlight w:val="none"/>
          <w:lang w:val="en-GB"/>
        </w:rPr>
        <w:t>各方</w:t>
      </w:r>
      <w:r>
        <w:rPr>
          <w:rFonts w:ascii="Arial" w:hAnsi="Arial" w:cs="Arial"/>
          <w:sz w:val="10"/>
          <w:szCs w:val="10"/>
          <w:highlight w:val="none"/>
          <w:lang w:val="en-GB"/>
        </w:rPr>
        <w:t>的公章, 对</w:t>
      </w:r>
      <w:r>
        <w:rPr>
          <w:rFonts w:ascii="Arial" w:hAnsi="Arial" w:cs="Arial"/>
          <w:b/>
          <w:sz w:val="10"/>
          <w:szCs w:val="10"/>
          <w:highlight w:val="none"/>
          <w:lang w:val="en-GB"/>
        </w:rPr>
        <w:t>本合同</w:t>
      </w:r>
      <w:r>
        <w:rPr>
          <w:rFonts w:ascii="Arial" w:hAnsi="Arial" w:cs="Arial"/>
          <w:sz w:val="10"/>
          <w:szCs w:val="10"/>
          <w:highlight w:val="none"/>
          <w:lang w:val="en-GB"/>
        </w:rPr>
        <w:t>(</w:t>
      </w:r>
      <w:r>
        <w:rPr>
          <w:rFonts w:ascii="Arial" w:hAnsi="Arial" w:cs="Arial"/>
          <w:b/>
          <w:sz w:val="10"/>
          <w:szCs w:val="10"/>
          <w:highlight w:val="none"/>
          <w:lang w:val="en-GB"/>
        </w:rPr>
        <w:t>各方</w:t>
      </w:r>
      <w:r>
        <w:rPr>
          <w:rFonts w:ascii="Arial" w:hAnsi="Arial" w:cs="Arial"/>
          <w:sz w:val="10"/>
          <w:szCs w:val="10"/>
          <w:highlight w:val="none"/>
          <w:lang w:val="en-GB"/>
        </w:rPr>
        <w:t>订立的其他合同</w:t>
      </w:r>
      <w:r>
        <w:rPr>
          <w:rFonts w:hint="eastAsia" w:ascii="Arial" w:hAnsi="Arial" w:cs="Arial"/>
          <w:sz w:val="10"/>
          <w:szCs w:val="10"/>
          <w:highlight w:val="none"/>
          <w:lang w:val="en-GB"/>
        </w:rPr>
        <w:t>和/或协议</w:t>
      </w:r>
      <w:r>
        <w:rPr>
          <w:rFonts w:ascii="Arial" w:hAnsi="Arial" w:cs="Arial"/>
          <w:sz w:val="10"/>
          <w:szCs w:val="10"/>
          <w:highlight w:val="none"/>
          <w:lang w:val="en-GB"/>
        </w:rPr>
        <w:t>除外)的任何更改或修订将不发任何效力。</w:t>
      </w:r>
    </w:p>
    <w:p>
      <w:pPr>
        <w:numPr>
          <w:ilvl w:val="0"/>
          <w:numId w:val="4"/>
        </w:numPr>
        <w:tabs>
          <w:tab w:val="left" w:pos="567"/>
        </w:tabs>
        <w:adjustRightInd w:val="0"/>
        <w:snapToGrid w:val="0"/>
        <w:ind w:left="567" w:hanging="567"/>
        <w:rPr>
          <w:rFonts w:ascii="Arial" w:hAnsi="Arial" w:cs="Arial"/>
          <w:b/>
          <w:bCs/>
          <w:sz w:val="10"/>
          <w:szCs w:val="10"/>
          <w:highlight w:val="none"/>
        </w:rPr>
      </w:pPr>
      <w:r>
        <w:rPr>
          <w:rFonts w:ascii="Arial" w:hAnsi="Arial" w:cs="Arial"/>
          <w:b/>
          <w:bCs/>
          <w:sz w:val="10"/>
          <w:szCs w:val="10"/>
          <w:highlight w:val="none"/>
        </w:rPr>
        <w:t>适用法律和管辖权</w:t>
      </w:r>
    </w:p>
    <w:p>
      <w:pPr>
        <w:autoSpaceDE w:val="0"/>
        <w:autoSpaceDN w:val="0"/>
        <w:adjustRightInd w:val="0"/>
        <w:snapToGrid w:val="0"/>
        <w:textAlignment w:val="baseline"/>
        <w:rPr>
          <w:rFonts w:ascii="Arial" w:hAnsi="Arial" w:cs="Arial"/>
          <w:sz w:val="10"/>
          <w:szCs w:val="10"/>
          <w:highlight w:val="none"/>
        </w:rPr>
      </w:pPr>
      <w:r>
        <w:rPr>
          <w:rFonts w:ascii="Arial" w:hAnsi="Arial" w:cs="Arial"/>
          <w:sz w:val="10"/>
          <w:szCs w:val="10"/>
          <w:highlight w:val="none"/>
        </w:rPr>
        <w:t>2</w:t>
      </w:r>
      <w:r>
        <w:rPr>
          <w:rFonts w:hint="eastAsia" w:ascii="Arial" w:hAnsi="Arial" w:cs="Arial"/>
          <w:sz w:val="10"/>
          <w:szCs w:val="10"/>
          <w:highlight w:val="none"/>
        </w:rPr>
        <w:t>2</w:t>
      </w:r>
      <w:r>
        <w:rPr>
          <w:rFonts w:ascii="Arial" w:hAnsi="Arial" w:cs="Arial"/>
          <w:sz w:val="10"/>
          <w:szCs w:val="10"/>
          <w:highlight w:val="none"/>
          <w:lang w:val="en-GB"/>
        </w:rPr>
        <w:t>.1</w:t>
      </w:r>
      <w:r>
        <w:rPr>
          <w:rFonts w:ascii="Arial" w:hAnsi="Arial" w:cs="Arial"/>
          <w:b/>
          <w:sz w:val="10"/>
          <w:szCs w:val="10"/>
          <w:highlight w:val="none"/>
          <w:lang w:val="fr-FR" w:eastAsia="fr-FR"/>
        </w:rPr>
        <w:t>本合同</w:t>
      </w:r>
      <w:r>
        <w:rPr>
          <w:rFonts w:ascii="Arial" w:hAnsi="Arial" w:cs="Arial"/>
          <w:sz w:val="10"/>
          <w:szCs w:val="10"/>
          <w:highlight w:val="none"/>
          <w:lang w:val="fr-FR" w:eastAsia="fr-FR"/>
        </w:rPr>
        <w:t>受</w:t>
      </w:r>
      <w:r>
        <w:rPr>
          <w:rFonts w:ascii="Arial" w:hAnsi="Arial" w:cs="Arial"/>
          <w:b/>
          <w:sz w:val="10"/>
          <w:szCs w:val="10"/>
          <w:highlight w:val="none"/>
          <w:lang w:val="fr-FR" w:eastAsia="fr-FR"/>
        </w:rPr>
        <w:t>中国</w:t>
      </w:r>
      <w:r>
        <w:rPr>
          <w:rFonts w:ascii="Arial" w:hAnsi="Arial" w:cs="Arial"/>
          <w:sz w:val="10"/>
          <w:szCs w:val="10"/>
          <w:highlight w:val="none"/>
          <w:lang w:val="fr-FR" w:eastAsia="fr-FR"/>
        </w:rPr>
        <w:t>法律管辖并依其解释(为</w:t>
      </w:r>
      <w:r>
        <w:rPr>
          <w:rFonts w:ascii="Arial" w:hAnsi="Arial" w:cs="Arial"/>
          <w:b/>
          <w:sz w:val="10"/>
          <w:szCs w:val="10"/>
          <w:highlight w:val="none"/>
          <w:lang w:val="fr-FR" w:eastAsia="fr-FR"/>
        </w:rPr>
        <w:t>本合同</w:t>
      </w:r>
      <w:r>
        <w:rPr>
          <w:rFonts w:ascii="Arial" w:hAnsi="Arial" w:cs="Arial"/>
          <w:sz w:val="10"/>
          <w:szCs w:val="10"/>
          <w:highlight w:val="none"/>
          <w:lang w:val="fr-FR" w:eastAsia="fr-FR"/>
        </w:rPr>
        <w:t>之目的</w:t>
      </w:r>
      <w:r>
        <w:rPr>
          <w:rFonts w:hint="eastAsia" w:ascii="Arial" w:hAnsi="Arial" w:cs="Arial"/>
          <w:sz w:val="10"/>
          <w:szCs w:val="10"/>
          <w:highlight w:val="none"/>
          <w:lang w:val="en-GB"/>
        </w:rPr>
        <w:t>，</w:t>
      </w:r>
      <w:r>
        <w:rPr>
          <w:rFonts w:ascii="Arial" w:hAnsi="Arial" w:cs="Arial"/>
          <w:b/>
          <w:sz w:val="10"/>
          <w:szCs w:val="10"/>
          <w:highlight w:val="none"/>
          <w:lang w:val="fr-FR" w:eastAsia="fr-FR"/>
        </w:rPr>
        <w:t>中国</w:t>
      </w:r>
      <w:r>
        <w:rPr>
          <w:rFonts w:ascii="Arial" w:hAnsi="Arial" w:cs="Arial"/>
          <w:sz w:val="10"/>
          <w:szCs w:val="10"/>
          <w:highlight w:val="none"/>
          <w:lang w:val="fr-FR" w:eastAsia="fr-FR"/>
        </w:rPr>
        <w:t>法律不包括香港特别行政区、澳门特别行政区和台湾的法律)。</w:t>
      </w:r>
    </w:p>
    <w:p>
      <w:pPr>
        <w:autoSpaceDE w:val="0"/>
        <w:autoSpaceDN w:val="0"/>
        <w:adjustRightInd w:val="0"/>
        <w:snapToGrid w:val="0"/>
        <w:textAlignment w:val="baseline"/>
        <w:rPr>
          <w:rFonts w:ascii="Arial" w:hAnsi="Arial" w:cs="Arial"/>
          <w:sz w:val="10"/>
          <w:szCs w:val="10"/>
          <w:highlight w:val="none"/>
          <w:lang w:val="en-GB"/>
        </w:rPr>
      </w:pPr>
      <w:r>
        <w:rPr>
          <w:rFonts w:ascii="Arial" w:hAnsi="Arial" w:cs="Arial"/>
          <w:sz w:val="10"/>
          <w:szCs w:val="10"/>
          <w:highlight w:val="none"/>
        </w:rPr>
        <w:t>2</w:t>
      </w:r>
      <w:r>
        <w:rPr>
          <w:rFonts w:hint="eastAsia" w:ascii="Arial" w:hAnsi="Arial" w:cs="Arial"/>
          <w:sz w:val="10"/>
          <w:szCs w:val="10"/>
          <w:highlight w:val="none"/>
        </w:rPr>
        <w:t>2</w:t>
      </w:r>
      <w:r>
        <w:rPr>
          <w:rFonts w:ascii="Arial" w:hAnsi="Arial" w:cs="Arial"/>
          <w:sz w:val="10"/>
          <w:szCs w:val="10"/>
          <w:highlight w:val="none"/>
          <w:lang w:val="en-GB"/>
        </w:rPr>
        <w:t>.2</w:t>
      </w:r>
      <w:r>
        <w:rPr>
          <w:rFonts w:ascii="Arial" w:hAnsi="Arial" w:cs="Arial"/>
          <w:b/>
          <w:sz w:val="10"/>
          <w:szCs w:val="10"/>
          <w:highlight w:val="none"/>
        </w:rPr>
        <w:t>本合同</w:t>
      </w:r>
      <w:r>
        <w:rPr>
          <w:rFonts w:ascii="Arial" w:hAnsi="Arial" w:cs="Arial"/>
          <w:sz w:val="10"/>
          <w:szCs w:val="10"/>
          <w:highlight w:val="none"/>
        </w:rPr>
        <w:t>项下或任何与</w:t>
      </w:r>
      <w:r>
        <w:rPr>
          <w:rFonts w:ascii="Arial" w:hAnsi="Arial" w:cs="Arial"/>
          <w:b/>
          <w:sz w:val="10"/>
          <w:szCs w:val="10"/>
          <w:highlight w:val="none"/>
        </w:rPr>
        <w:t>本合同</w:t>
      </w:r>
      <w:r>
        <w:rPr>
          <w:rFonts w:ascii="Arial" w:hAnsi="Arial" w:cs="Arial"/>
          <w:sz w:val="10"/>
          <w:szCs w:val="10"/>
          <w:highlight w:val="none"/>
        </w:rPr>
        <w:t>有关的任何争议</w:t>
      </w:r>
      <w:r>
        <w:rPr>
          <w:rFonts w:hint="eastAsia" w:ascii="Arial" w:hAnsi="Arial" w:cs="Arial"/>
          <w:sz w:val="10"/>
          <w:szCs w:val="10"/>
          <w:highlight w:val="none"/>
        </w:rPr>
        <w:t>，</w:t>
      </w:r>
      <w:r>
        <w:rPr>
          <w:rFonts w:hint="eastAsia" w:ascii="Arial" w:hAnsi="Arial" w:cs="Arial"/>
          <w:b/>
          <w:sz w:val="10"/>
          <w:szCs w:val="10"/>
          <w:highlight w:val="none"/>
          <w:u w:val="single"/>
        </w:rPr>
        <w:t>本合同项下的任何一方有权向吉致汽车金融有限公司（即“贷款人”）</w:t>
      </w:r>
      <w:r>
        <w:rPr>
          <w:rFonts w:ascii="Arial" w:hAnsi="Arial" w:cs="Arial"/>
          <w:b/>
          <w:sz w:val="10"/>
          <w:szCs w:val="10"/>
          <w:highlight w:val="none"/>
          <w:u w:val="single"/>
        </w:rPr>
        <w:t>住所地</w:t>
      </w:r>
      <w:r>
        <w:rPr>
          <w:rFonts w:hint="eastAsia" w:ascii="Arial" w:hAnsi="Arial" w:cs="Arial"/>
          <w:b/>
          <w:sz w:val="10"/>
          <w:szCs w:val="10"/>
          <w:highlight w:val="none"/>
          <w:u w:val="single"/>
        </w:rPr>
        <w:t>或借款人住所地或合同签署地或车辆所在地</w:t>
      </w:r>
      <w:r>
        <w:rPr>
          <w:rFonts w:ascii="Arial" w:hAnsi="Arial" w:cs="Arial"/>
          <w:b/>
          <w:sz w:val="10"/>
          <w:szCs w:val="10"/>
          <w:highlight w:val="none"/>
          <w:u w:val="single"/>
        </w:rPr>
        <w:t>的有管辖权的</w:t>
      </w:r>
      <w:r>
        <w:rPr>
          <w:rFonts w:hint="eastAsia" w:ascii="Arial" w:hAnsi="Arial" w:cs="Arial"/>
          <w:b/>
          <w:sz w:val="10"/>
          <w:szCs w:val="10"/>
          <w:highlight w:val="none"/>
          <w:u w:val="single"/>
        </w:rPr>
        <w:t>人民</w:t>
      </w:r>
      <w:r>
        <w:rPr>
          <w:rFonts w:ascii="Arial" w:hAnsi="Arial" w:cs="Arial"/>
          <w:b/>
          <w:sz w:val="10"/>
          <w:szCs w:val="10"/>
          <w:highlight w:val="none"/>
          <w:u w:val="single"/>
        </w:rPr>
        <w:t>法院</w:t>
      </w:r>
      <w:r>
        <w:rPr>
          <w:rFonts w:hint="eastAsia" w:ascii="Arial" w:hAnsi="Arial" w:cs="Arial"/>
          <w:b/>
          <w:sz w:val="10"/>
          <w:szCs w:val="10"/>
          <w:highlight w:val="none"/>
          <w:u w:val="single"/>
        </w:rPr>
        <w:t>起诉</w:t>
      </w:r>
      <w:r>
        <w:rPr>
          <w:rFonts w:ascii="Arial" w:hAnsi="Arial" w:cs="Arial"/>
          <w:b/>
          <w:sz w:val="10"/>
          <w:szCs w:val="10"/>
          <w:highlight w:val="none"/>
          <w:u w:val="single"/>
        </w:rPr>
        <w:t>。</w:t>
      </w:r>
    </w:p>
    <w:p>
      <w:pPr>
        <w:numPr>
          <w:ilvl w:val="0"/>
          <w:numId w:val="4"/>
        </w:numPr>
        <w:tabs>
          <w:tab w:val="left" w:pos="567"/>
        </w:tabs>
        <w:adjustRightInd w:val="0"/>
        <w:snapToGrid w:val="0"/>
        <w:ind w:left="567" w:hanging="567"/>
        <w:rPr>
          <w:rFonts w:ascii="Arial" w:hAnsi="Arial" w:cs="Arial"/>
          <w:b/>
          <w:bCs/>
          <w:sz w:val="10"/>
          <w:szCs w:val="10"/>
          <w:highlight w:val="none"/>
        </w:rPr>
      </w:pPr>
      <w:bookmarkStart w:id="81" w:name="_Toc127764130"/>
      <w:bookmarkStart w:id="82" w:name="_Toc165102434"/>
      <w:r>
        <w:rPr>
          <w:rFonts w:ascii="Arial" w:hAnsi="Arial" w:cs="Arial"/>
          <w:b/>
          <w:bCs/>
          <w:sz w:val="10"/>
          <w:szCs w:val="10"/>
          <w:highlight w:val="none"/>
        </w:rPr>
        <w:t>语言</w:t>
      </w:r>
    </w:p>
    <w:p>
      <w:pPr>
        <w:autoSpaceDE w:val="0"/>
        <w:autoSpaceDN w:val="0"/>
        <w:adjustRightInd w:val="0"/>
        <w:snapToGrid w:val="0"/>
        <w:textAlignment w:val="baseline"/>
        <w:rPr>
          <w:rFonts w:ascii="Arial" w:hAnsi="Arial" w:cs="Arial"/>
          <w:sz w:val="10"/>
          <w:szCs w:val="10"/>
          <w:highlight w:val="none"/>
        </w:rPr>
      </w:pPr>
      <w:r>
        <w:rPr>
          <w:rFonts w:ascii="Arial" w:hAnsi="Arial" w:cs="Arial"/>
          <w:b/>
          <w:sz w:val="10"/>
          <w:szCs w:val="10"/>
          <w:highlight w:val="none"/>
        </w:rPr>
        <w:t>本合同</w:t>
      </w:r>
      <w:r>
        <w:rPr>
          <w:rFonts w:ascii="Arial" w:hAnsi="Arial" w:cs="Arial"/>
          <w:sz w:val="10"/>
          <w:szCs w:val="10"/>
          <w:highlight w:val="none"/>
        </w:rPr>
        <w:t>以中文准备和签署, 英文仅供</w:t>
      </w:r>
      <w:r>
        <w:rPr>
          <w:rFonts w:ascii="Arial" w:hAnsi="Arial" w:cs="Arial"/>
          <w:b/>
          <w:sz w:val="10"/>
          <w:szCs w:val="10"/>
          <w:highlight w:val="none"/>
        </w:rPr>
        <w:t>各方</w:t>
      </w:r>
      <w:r>
        <w:rPr>
          <w:rFonts w:ascii="Arial" w:hAnsi="Arial" w:cs="Arial"/>
          <w:sz w:val="10"/>
          <w:szCs w:val="10"/>
          <w:highlight w:val="none"/>
        </w:rPr>
        <w:t>参考。</w:t>
      </w:r>
    </w:p>
    <w:p>
      <w:pPr>
        <w:numPr>
          <w:ilvl w:val="0"/>
          <w:numId w:val="4"/>
        </w:numPr>
        <w:tabs>
          <w:tab w:val="left" w:pos="567"/>
        </w:tabs>
        <w:adjustRightInd w:val="0"/>
        <w:snapToGrid w:val="0"/>
        <w:ind w:left="567" w:hanging="567"/>
        <w:rPr>
          <w:rFonts w:ascii="Arial" w:hAnsi="Arial" w:cs="Arial"/>
          <w:b/>
          <w:bCs/>
          <w:sz w:val="10"/>
          <w:szCs w:val="10"/>
          <w:highlight w:val="none"/>
        </w:rPr>
      </w:pPr>
      <w:r>
        <w:rPr>
          <w:rFonts w:ascii="Arial" w:hAnsi="Arial" w:cs="Arial"/>
          <w:b/>
          <w:bCs/>
          <w:sz w:val="10"/>
          <w:szCs w:val="10"/>
          <w:highlight w:val="none"/>
        </w:rPr>
        <w:t>通知</w:t>
      </w:r>
    </w:p>
    <w:p>
      <w:pPr>
        <w:autoSpaceDE w:val="0"/>
        <w:autoSpaceDN w:val="0"/>
        <w:adjustRightInd w:val="0"/>
        <w:snapToGrid w:val="0"/>
        <w:textAlignment w:val="baseline"/>
        <w:rPr>
          <w:rFonts w:ascii="Arial" w:hAnsi="Arial" w:cs="Arial"/>
          <w:sz w:val="10"/>
          <w:szCs w:val="10"/>
          <w:highlight w:val="none"/>
          <w:lang w:val="en-GB"/>
        </w:rPr>
      </w:pPr>
      <w:r>
        <w:rPr>
          <w:rFonts w:ascii="Arial" w:hAnsi="Arial" w:cs="Arial"/>
          <w:sz w:val="10"/>
          <w:szCs w:val="10"/>
          <w:highlight w:val="none"/>
        </w:rPr>
        <w:t>2</w:t>
      </w:r>
      <w:r>
        <w:rPr>
          <w:rFonts w:hint="eastAsia" w:ascii="Arial" w:hAnsi="Arial" w:cs="Arial"/>
          <w:sz w:val="10"/>
          <w:szCs w:val="10"/>
          <w:highlight w:val="none"/>
        </w:rPr>
        <w:t>4</w:t>
      </w:r>
      <w:r>
        <w:rPr>
          <w:rFonts w:ascii="Arial" w:hAnsi="Arial" w:cs="Arial"/>
          <w:sz w:val="10"/>
          <w:szCs w:val="10"/>
          <w:highlight w:val="none"/>
          <w:lang w:val="en-GB"/>
        </w:rPr>
        <w:t>.1任何依据</w:t>
      </w:r>
      <w:r>
        <w:rPr>
          <w:rFonts w:ascii="Arial" w:hAnsi="Arial" w:cs="Arial"/>
          <w:b/>
          <w:sz w:val="10"/>
          <w:szCs w:val="10"/>
          <w:highlight w:val="none"/>
          <w:lang w:val="en-GB"/>
        </w:rPr>
        <w:t>本合同</w:t>
      </w:r>
      <w:r>
        <w:rPr>
          <w:rFonts w:ascii="Arial" w:hAnsi="Arial" w:cs="Arial"/>
          <w:sz w:val="10"/>
          <w:szCs w:val="10"/>
          <w:highlight w:val="none"/>
          <w:lang w:val="en-GB"/>
        </w:rPr>
        <w:t>发往</w:t>
      </w:r>
      <w:r>
        <w:rPr>
          <w:rFonts w:ascii="Arial" w:hAnsi="Arial" w:cs="Arial"/>
          <w:b/>
          <w:sz w:val="10"/>
          <w:szCs w:val="10"/>
          <w:highlight w:val="none"/>
          <w:lang w:val="en-GB"/>
        </w:rPr>
        <w:t>本合同</w:t>
      </w:r>
      <w:r>
        <w:rPr>
          <w:rFonts w:ascii="Arial" w:hAnsi="Arial" w:cs="Arial"/>
          <w:sz w:val="10"/>
          <w:szCs w:val="10"/>
          <w:highlight w:val="none"/>
          <w:lang w:val="en-GB"/>
        </w:rPr>
        <w:t>任一方的通知、请求、文书或其他文件应当以书面形式发出, 并注明联系人(如有), 按收件方不时书面指定的地址或电子邮件或传真号发给该方。</w:t>
      </w:r>
      <w:r>
        <w:rPr>
          <w:rFonts w:ascii="Arial" w:hAnsi="Arial" w:cs="Arial"/>
          <w:b/>
          <w:sz w:val="10"/>
          <w:szCs w:val="10"/>
          <w:highlight w:val="none"/>
          <w:lang w:val="en-GB"/>
        </w:rPr>
        <w:t>各方</w:t>
      </w:r>
      <w:r>
        <w:rPr>
          <w:rFonts w:ascii="Arial" w:hAnsi="Arial" w:cs="Arial"/>
          <w:sz w:val="10"/>
          <w:szCs w:val="10"/>
          <w:highlight w:val="none"/>
          <w:lang w:val="en-GB"/>
        </w:rPr>
        <w:t>指定的最初地址、电子邮件和传真号以及联系人(如有)已于</w:t>
      </w:r>
      <w:r>
        <w:rPr>
          <w:rFonts w:ascii="Arial" w:hAnsi="Arial" w:cs="Arial"/>
          <w:b/>
          <w:sz w:val="10"/>
          <w:szCs w:val="10"/>
          <w:highlight w:val="none"/>
          <w:lang w:val="en-GB"/>
        </w:rPr>
        <w:t>本合同</w:t>
      </w:r>
      <w:r>
        <w:rPr>
          <w:rFonts w:ascii="Arial" w:hAnsi="Arial" w:cs="Arial"/>
          <w:sz w:val="10"/>
          <w:szCs w:val="10"/>
          <w:highlight w:val="none"/>
          <w:lang w:val="en-GB"/>
        </w:rPr>
        <w:t>签署页中列明。</w:t>
      </w:r>
      <w:r>
        <w:rPr>
          <w:rFonts w:hint="eastAsia" w:ascii="Arial" w:hAnsi="Arial" w:cs="Arial"/>
          <w:sz w:val="10"/>
          <w:szCs w:val="10"/>
          <w:highlight w:val="none"/>
          <w:lang w:val="en-GB"/>
        </w:rPr>
        <w:t>如最初地址发生变更的，一方应当及时通知另一方，因该方未及时通知，另一方将通知、请求、文书或其他文件寄送至变更前地址的，由该等未通知方承担相应责任。</w:t>
      </w:r>
    </w:p>
    <w:p>
      <w:pPr>
        <w:autoSpaceDE w:val="0"/>
        <w:autoSpaceDN w:val="0"/>
        <w:adjustRightInd w:val="0"/>
        <w:snapToGrid w:val="0"/>
        <w:textAlignment w:val="baseline"/>
        <w:rPr>
          <w:rFonts w:ascii="Arial" w:hAnsi="Arial" w:cs="Arial"/>
          <w:sz w:val="10"/>
          <w:szCs w:val="10"/>
          <w:highlight w:val="none"/>
          <w:lang w:val="en-GB"/>
        </w:rPr>
      </w:pPr>
      <w:r>
        <w:rPr>
          <w:rFonts w:hint="eastAsia" w:ascii="Arial" w:hAnsi="Arial" w:cs="Arial"/>
          <w:sz w:val="10"/>
          <w:szCs w:val="10"/>
          <w:highlight w:val="none"/>
          <w:lang w:val="en-GB"/>
        </w:rPr>
        <w:t>24</w:t>
      </w:r>
      <w:r>
        <w:rPr>
          <w:rFonts w:ascii="Arial" w:hAnsi="Arial" w:cs="Arial"/>
          <w:sz w:val="10"/>
          <w:szCs w:val="10"/>
          <w:highlight w:val="none"/>
          <w:lang w:val="en-GB"/>
        </w:rPr>
        <w:t>.2除第</w:t>
      </w:r>
      <w:r>
        <w:rPr>
          <w:rFonts w:hint="eastAsia" w:ascii="Arial" w:hAnsi="Arial" w:cs="Arial"/>
          <w:sz w:val="10"/>
          <w:szCs w:val="10"/>
          <w:highlight w:val="none"/>
          <w:lang w:val="en-GB"/>
        </w:rPr>
        <w:t>24</w:t>
      </w:r>
      <w:r>
        <w:rPr>
          <w:rFonts w:ascii="Arial" w:hAnsi="Arial" w:cs="Arial"/>
          <w:sz w:val="10"/>
          <w:szCs w:val="10"/>
          <w:highlight w:val="none"/>
          <w:lang w:val="en-GB"/>
        </w:rPr>
        <w:t xml:space="preserve">.1条另有规定外, </w:t>
      </w:r>
      <w:r>
        <w:rPr>
          <w:rFonts w:ascii="Arial" w:hAnsi="Arial" w:cs="Arial"/>
          <w:b/>
          <w:sz w:val="10"/>
          <w:szCs w:val="10"/>
          <w:highlight w:val="none"/>
          <w:lang w:val="en-GB"/>
        </w:rPr>
        <w:t>各方</w:t>
      </w:r>
      <w:r>
        <w:rPr>
          <w:rFonts w:ascii="Arial" w:hAnsi="Arial" w:cs="Arial"/>
          <w:sz w:val="10"/>
          <w:szCs w:val="10"/>
          <w:highlight w:val="none"/>
          <w:lang w:val="en-GB"/>
        </w:rPr>
        <w:t>间的任何通讯应当在满足下列条件后视为已经由</w:t>
      </w:r>
      <w:r>
        <w:rPr>
          <w:rFonts w:ascii="Arial" w:hAnsi="Arial" w:cs="Arial"/>
          <w:sz w:val="10"/>
          <w:szCs w:val="10"/>
          <w:highlight w:val="none"/>
        </w:rPr>
        <w:t>相关一方</w:t>
      </w:r>
      <w:r>
        <w:rPr>
          <w:rFonts w:ascii="Arial" w:hAnsi="Arial" w:cs="Arial"/>
          <w:sz w:val="10"/>
          <w:szCs w:val="10"/>
          <w:highlight w:val="none"/>
          <w:lang w:val="en-GB"/>
        </w:rPr>
        <w:t>收到:</w:t>
      </w:r>
    </w:p>
    <w:p>
      <w:pPr>
        <w:adjustRightInd w:val="0"/>
        <w:snapToGrid w:val="0"/>
        <w:rPr>
          <w:rFonts w:ascii="Arial" w:hAnsi="Arial" w:cs="Arial"/>
          <w:sz w:val="10"/>
          <w:szCs w:val="10"/>
          <w:highlight w:val="none"/>
        </w:rPr>
      </w:pPr>
      <w:r>
        <w:rPr>
          <w:rFonts w:ascii="Arial" w:hAnsi="Arial" w:cs="Arial"/>
          <w:sz w:val="10"/>
          <w:szCs w:val="10"/>
          <w:highlight w:val="none"/>
        </w:rPr>
        <w:t xml:space="preserve">(a)如通过人员递送, 在实际交付时; </w:t>
      </w:r>
    </w:p>
    <w:p>
      <w:pPr>
        <w:adjustRightInd w:val="0"/>
        <w:snapToGrid w:val="0"/>
        <w:rPr>
          <w:rFonts w:ascii="Arial" w:hAnsi="Arial" w:cs="Arial"/>
          <w:sz w:val="10"/>
          <w:szCs w:val="10"/>
          <w:highlight w:val="none"/>
        </w:rPr>
      </w:pPr>
      <w:r>
        <w:rPr>
          <w:rFonts w:ascii="Arial" w:hAnsi="Arial" w:cs="Arial"/>
          <w:sz w:val="10"/>
          <w:szCs w:val="10"/>
          <w:highlight w:val="none"/>
        </w:rPr>
        <w:t>(</w:t>
      </w:r>
      <w:r>
        <w:rPr>
          <w:rFonts w:ascii="Arial" w:hAnsi="Arial" w:cs="Arial"/>
          <w:sz w:val="10"/>
          <w:szCs w:val="10"/>
          <w:highlight w:val="none"/>
          <w:lang w:val="en-GB"/>
        </w:rPr>
        <w:t>b</w:t>
      </w:r>
      <w:r>
        <w:rPr>
          <w:rFonts w:ascii="Arial" w:hAnsi="Arial" w:cs="Arial"/>
          <w:sz w:val="10"/>
          <w:szCs w:val="10"/>
          <w:highlight w:val="none"/>
        </w:rPr>
        <w:t xml:space="preserve">)如以电子邮件或传真传送, 在以清晰可读的形式实际收到时; </w:t>
      </w:r>
    </w:p>
    <w:p>
      <w:pPr>
        <w:adjustRightInd w:val="0"/>
        <w:snapToGrid w:val="0"/>
        <w:rPr>
          <w:rFonts w:ascii="Arial" w:hAnsi="Arial" w:cs="Times New Roman"/>
          <w:sz w:val="10"/>
          <w:szCs w:val="10"/>
          <w:highlight w:val="none"/>
        </w:rPr>
      </w:pPr>
      <w:r>
        <w:rPr>
          <w:rFonts w:ascii="Arial" w:hAnsi="Arial" w:cs="Arial"/>
          <w:sz w:val="10"/>
          <w:szCs w:val="10"/>
          <w:highlight w:val="none"/>
        </w:rPr>
        <w:t>(</w:t>
      </w:r>
      <w:r>
        <w:rPr>
          <w:rFonts w:ascii="Arial" w:hAnsi="Arial" w:cs="Arial"/>
          <w:sz w:val="10"/>
          <w:szCs w:val="10"/>
          <w:highlight w:val="none"/>
          <w:lang w:val="en-GB"/>
        </w:rPr>
        <w:t>c</w:t>
      </w:r>
      <w:r>
        <w:rPr>
          <w:rFonts w:ascii="Arial" w:hAnsi="Arial" w:cs="Arial"/>
          <w:sz w:val="10"/>
          <w:szCs w:val="10"/>
          <w:highlight w:val="none"/>
        </w:rPr>
        <w:t>)如以信函方式邮寄, 在按正确地址以挂号信投邮后第5个营业日中午。</w:t>
      </w:r>
    </w:p>
    <w:p>
      <w:pPr>
        <w:autoSpaceDE w:val="0"/>
        <w:autoSpaceDN w:val="0"/>
        <w:adjustRightInd w:val="0"/>
        <w:snapToGrid w:val="0"/>
        <w:textAlignment w:val="baseline"/>
        <w:rPr>
          <w:rFonts w:ascii="Arial" w:hAnsi="Arial" w:cs="Arial"/>
          <w:sz w:val="10"/>
          <w:szCs w:val="10"/>
          <w:highlight w:val="none"/>
          <w:lang w:val="en-GB"/>
        </w:rPr>
      </w:pPr>
      <w:r>
        <w:rPr>
          <w:rFonts w:hint="eastAsia" w:ascii="Arial" w:hAnsi="Arial" w:cs="Arial"/>
          <w:sz w:val="10"/>
          <w:szCs w:val="10"/>
          <w:highlight w:val="none"/>
          <w:lang w:val="en-GB"/>
        </w:rPr>
        <w:t>24</w:t>
      </w:r>
      <w:r>
        <w:rPr>
          <w:rFonts w:ascii="Arial" w:hAnsi="Arial" w:cs="Arial"/>
          <w:sz w:val="10"/>
          <w:szCs w:val="10"/>
          <w:highlight w:val="none"/>
          <w:lang w:val="en-GB"/>
        </w:rPr>
        <w:t>.3</w:t>
      </w:r>
      <w:r>
        <w:rPr>
          <w:rFonts w:hint="eastAsia" w:ascii="Arial" w:hAnsi="Arial" w:cs="Arial"/>
          <w:b/>
          <w:sz w:val="10"/>
          <w:szCs w:val="10"/>
          <w:highlight w:val="none"/>
          <w:u w:val="single"/>
          <w:lang w:val="en-GB"/>
        </w:rPr>
        <w:t>为避免疑义，一旦借款人</w:t>
      </w:r>
      <w:r>
        <w:rPr>
          <w:rFonts w:ascii="Arial" w:hAnsi="Arial" w:cs="Arial"/>
          <w:b/>
          <w:sz w:val="10"/>
          <w:szCs w:val="10"/>
          <w:highlight w:val="none"/>
          <w:u w:val="single"/>
          <w:lang w:val="en-GB"/>
        </w:rPr>
        <w:t>和贷款人之间因本合同发生任何纠纷而诉至法院，借款人及</w:t>
      </w:r>
      <w:r>
        <w:rPr>
          <w:rFonts w:hint="eastAsia" w:ascii="Arial" w:hAnsi="Arial" w:cs="Arial"/>
          <w:b/>
          <w:sz w:val="10"/>
          <w:szCs w:val="10"/>
          <w:highlight w:val="none"/>
          <w:u w:val="single"/>
          <w:lang w:val="en-GB"/>
        </w:rPr>
        <w:t>其他</w:t>
      </w:r>
      <w:r>
        <w:rPr>
          <w:rFonts w:ascii="Arial" w:hAnsi="Arial" w:cs="Arial"/>
          <w:b/>
          <w:sz w:val="10"/>
          <w:szCs w:val="10"/>
          <w:highlight w:val="none"/>
          <w:u w:val="single"/>
          <w:lang w:val="en-GB"/>
        </w:rPr>
        <w:t>义务人在</w:t>
      </w:r>
      <w:r>
        <w:rPr>
          <w:rFonts w:ascii="Arial" w:hAnsi="Arial" w:cs="Arial"/>
          <w:b/>
          <w:sz w:val="10"/>
          <w:szCs w:val="10"/>
          <w:highlight w:val="none"/>
          <w:u w:val="single"/>
        </w:rPr>
        <w:t>商业条款与条件</w:t>
      </w:r>
      <w:r>
        <w:rPr>
          <w:rFonts w:hint="eastAsia" w:ascii="Arial" w:hAnsi="Arial" w:cs="Arial"/>
          <w:b/>
          <w:sz w:val="10"/>
          <w:szCs w:val="10"/>
          <w:highlight w:val="none"/>
          <w:u w:val="single"/>
          <w:lang w:val="en-GB"/>
        </w:rPr>
        <w:t>签署页</w:t>
      </w:r>
      <w:r>
        <w:rPr>
          <w:rFonts w:ascii="Arial" w:hAnsi="Arial" w:cs="Arial"/>
          <w:b/>
          <w:sz w:val="10"/>
          <w:szCs w:val="10"/>
          <w:highlight w:val="none"/>
          <w:u w:val="single"/>
          <w:lang w:val="en-GB"/>
        </w:rPr>
        <w:t>处</w:t>
      </w:r>
      <w:r>
        <w:rPr>
          <w:rFonts w:hint="eastAsia" w:ascii="Arial" w:hAnsi="Arial" w:cs="Arial"/>
          <w:b/>
          <w:sz w:val="10"/>
          <w:szCs w:val="10"/>
          <w:highlight w:val="none"/>
          <w:u w:val="single"/>
          <w:lang w:val="en-GB"/>
        </w:rPr>
        <w:t>所</w:t>
      </w:r>
      <w:r>
        <w:rPr>
          <w:rFonts w:ascii="Arial" w:hAnsi="Arial" w:cs="Arial"/>
          <w:b/>
          <w:sz w:val="10"/>
          <w:szCs w:val="10"/>
          <w:highlight w:val="none"/>
          <w:u w:val="single"/>
          <w:lang w:val="en-GB"/>
        </w:rPr>
        <w:t>列明的</w:t>
      </w:r>
      <w:r>
        <w:rPr>
          <w:rFonts w:hint="eastAsia" w:ascii="Arial" w:hAnsi="Arial" w:cs="Arial"/>
          <w:b/>
          <w:sz w:val="10"/>
          <w:szCs w:val="10"/>
          <w:highlight w:val="none"/>
          <w:u w:val="single"/>
          <w:lang w:val="en-GB"/>
        </w:rPr>
        <w:t>约定送达</w:t>
      </w:r>
      <w:r>
        <w:rPr>
          <w:rFonts w:ascii="Arial" w:hAnsi="Arial" w:cs="Arial"/>
          <w:b/>
          <w:sz w:val="10"/>
          <w:szCs w:val="10"/>
          <w:highlight w:val="none"/>
          <w:u w:val="single"/>
          <w:lang w:val="en-GB"/>
        </w:rPr>
        <w:t>地址</w:t>
      </w:r>
      <w:r>
        <w:rPr>
          <w:rFonts w:hint="eastAsia" w:ascii="Arial" w:hAnsi="Arial" w:cs="Arial"/>
          <w:b/>
          <w:sz w:val="10"/>
          <w:szCs w:val="10"/>
          <w:highlight w:val="none"/>
          <w:u w:val="single"/>
          <w:lang w:val="en-GB"/>
        </w:rPr>
        <w:t>和电子送达地址</w:t>
      </w:r>
      <w:r>
        <w:rPr>
          <w:rFonts w:ascii="Arial" w:hAnsi="Arial" w:cs="Arial"/>
          <w:b/>
          <w:sz w:val="10"/>
          <w:szCs w:val="10"/>
          <w:highlight w:val="none"/>
          <w:u w:val="single"/>
          <w:lang w:val="en-GB"/>
        </w:rPr>
        <w:t>将作为各自的司法送达地址</w:t>
      </w:r>
      <w:r>
        <w:rPr>
          <w:rFonts w:hint="eastAsia" w:ascii="Arial" w:hAnsi="Arial" w:cs="Arial"/>
          <w:b/>
          <w:sz w:val="10"/>
          <w:szCs w:val="10"/>
          <w:highlight w:val="none"/>
          <w:u w:val="single"/>
          <w:lang w:val="en-GB"/>
        </w:rPr>
        <w:t>。在法律允许的范围下,</w:t>
      </w:r>
      <w:r>
        <w:rPr>
          <w:rFonts w:ascii="Arial" w:hAnsi="Arial" w:cs="Arial"/>
          <w:b/>
          <w:sz w:val="10"/>
          <w:szCs w:val="10"/>
          <w:highlight w:val="none"/>
          <w:u w:val="single"/>
          <w:lang w:val="en-GB"/>
        </w:rPr>
        <w:t>该等</w:t>
      </w:r>
      <w:r>
        <w:rPr>
          <w:rFonts w:hint="eastAsia" w:ascii="Arial" w:hAnsi="Arial" w:cs="Arial"/>
          <w:b/>
          <w:sz w:val="10"/>
          <w:szCs w:val="10"/>
          <w:highlight w:val="none"/>
          <w:u w:val="single"/>
          <w:lang w:val="en-GB"/>
        </w:rPr>
        <w:t>送达</w:t>
      </w:r>
      <w:r>
        <w:rPr>
          <w:rFonts w:ascii="Arial" w:hAnsi="Arial" w:cs="Arial"/>
          <w:b/>
          <w:sz w:val="10"/>
          <w:szCs w:val="10"/>
          <w:highlight w:val="none"/>
          <w:u w:val="single"/>
          <w:lang w:val="en-GB"/>
        </w:rPr>
        <w:t>地址</w:t>
      </w:r>
      <w:r>
        <w:rPr>
          <w:rFonts w:hint="eastAsia" w:ascii="Arial" w:hAnsi="Arial" w:cs="Arial"/>
          <w:b/>
          <w:sz w:val="10"/>
          <w:szCs w:val="10"/>
          <w:highlight w:val="none"/>
          <w:u w:val="single"/>
          <w:lang w:val="en-GB"/>
        </w:rPr>
        <w:t>适用于</w:t>
      </w:r>
      <w:r>
        <w:rPr>
          <w:rFonts w:ascii="Arial" w:hAnsi="Arial" w:cs="Arial"/>
          <w:b/>
          <w:sz w:val="10"/>
          <w:szCs w:val="10"/>
          <w:highlight w:val="none"/>
          <w:u w:val="single"/>
          <w:lang w:val="en-GB"/>
        </w:rPr>
        <w:t>一审、二审、再审、执行等各</w:t>
      </w:r>
      <w:r>
        <w:rPr>
          <w:rFonts w:hint="eastAsia" w:ascii="Arial" w:hAnsi="Arial" w:cs="Arial"/>
          <w:b/>
          <w:sz w:val="10"/>
          <w:szCs w:val="10"/>
          <w:highlight w:val="none"/>
          <w:u w:val="single"/>
          <w:lang w:val="en-GB"/>
        </w:rPr>
        <w:t>诉讼阶段</w:t>
      </w:r>
      <w:r>
        <w:rPr>
          <w:rFonts w:ascii="Arial" w:hAnsi="Arial" w:cs="Arial"/>
          <w:b/>
          <w:sz w:val="10"/>
          <w:szCs w:val="10"/>
          <w:highlight w:val="none"/>
          <w:u w:val="single"/>
          <w:lang w:val="en-GB"/>
        </w:rPr>
        <w:t>。</w:t>
      </w:r>
      <w:r>
        <w:rPr>
          <w:rFonts w:hint="eastAsia" w:ascii="Arial" w:hAnsi="Arial" w:cs="Arial"/>
          <w:b/>
          <w:sz w:val="10"/>
          <w:szCs w:val="10"/>
          <w:highlight w:val="none"/>
          <w:u w:val="single"/>
          <w:lang w:val="en-GB"/>
        </w:rPr>
        <w:t>法院可以通过电子送达的方式向借款人及其他义务人送达诉讼文书、相关证据材料、裁判文书（包括但不限于判决书、裁定书、调解书），法院已通过电子送达方式完成诉讼材料及法律文书送达的，不再向其约定的地址进行纸质文书送达。</w:t>
      </w:r>
      <w:r>
        <w:rPr>
          <w:rFonts w:ascii="Arial" w:hAnsi="Arial" w:cs="Arial"/>
          <w:b/>
          <w:sz w:val="10"/>
          <w:szCs w:val="10"/>
          <w:highlight w:val="none"/>
          <w:u w:val="single"/>
          <w:lang w:val="en-GB"/>
        </w:rPr>
        <w:t>诉讼期间</w:t>
      </w:r>
      <w:r>
        <w:rPr>
          <w:rFonts w:hint="eastAsia" w:ascii="Arial" w:hAnsi="Arial" w:cs="Arial"/>
          <w:b/>
          <w:sz w:val="10"/>
          <w:szCs w:val="10"/>
          <w:highlight w:val="none"/>
          <w:u w:val="single"/>
          <w:lang w:val="en-GB"/>
        </w:rPr>
        <w:t>如</w:t>
      </w:r>
      <w:r>
        <w:rPr>
          <w:rFonts w:ascii="Arial" w:hAnsi="Arial" w:cs="Arial"/>
          <w:b/>
          <w:sz w:val="10"/>
          <w:szCs w:val="10"/>
          <w:highlight w:val="none"/>
          <w:u w:val="single"/>
          <w:lang w:val="en-GB"/>
        </w:rPr>
        <w:t>该等</w:t>
      </w:r>
      <w:r>
        <w:rPr>
          <w:rFonts w:hint="eastAsia" w:ascii="Arial" w:hAnsi="Arial" w:cs="Arial"/>
          <w:b/>
          <w:sz w:val="10"/>
          <w:szCs w:val="10"/>
          <w:highlight w:val="none"/>
          <w:u w:val="single"/>
          <w:lang w:val="en-GB"/>
        </w:rPr>
        <w:t>送达</w:t>
      </w:r>
      <w:r>
        <w:rPr>
          <w:rFonts w:ascii="Arial" w:hAnsi="Arial" w:cs="Arial"/>
          <w:b/>
          <w:sz w:val="10"/>
          <w:szCs w:val="10"/>
          <w:highlight w:val="none"/>
          <w:u w:val="single"/>
          <w:lang w:val="en-GB"/>
        </w:rPr>
        <w:t>地址发生变更的，借款人及</w:t>
      </w:r>
      <w:r>
        <w:rPr>
          <w:rFonts w:hint="eastAsia" w:ascii="Arial" w:hAnsi="Arial" w:cs="Arial"/>
          <w:b/>
          <w:sz w:val="10"/>
          <w:szCs w:val="10"/>
          <w:highlight w:val="none"/>
          <w:u w:val="single"/>
          <w:lang w:val="en-GB"/>
        </w:rPr>
        <w:t>其他</w:t>
      </w:r>
      <w:r>
        <w:rPr>
          <w:rFonts w:ascii="Arial" w:hAnsi="Arial" w:cs="Arial"/>
          <w:b/>
          <w:sz w:val="10"/>
          <w:szCs w:val="10"/>
          <w:highlight w:val="none"/>
          <w:u w:val="single"/>
          <w:lang w:val="en-GB"/>
        </w:rPr>
        <w:t>义务人</w:t>
      </w:r>
      <w:r>
        <w:rPr>
          <w:rFonts w:hint="eastAsia" w:ascii="Arial" w:hAnsi="Arial" w:cs="Arial"/>
          <w:b/>
          <w:sz w:val="10"/>
          <w:szCs w:val="10"/>
          <w:highlight w:val="none"/>
          <w:u w:val="single"/>
          <w:lang w:val="en-GB"/>
        </w:rPr>
        <w:t>应</w:t>
      </w:r>
      <w:r>
        <w:rPr>
          <w:rFonts w:ascii="Arial" w:hAnsi="Arial" w:cs="Arial"/>
          <w:b/>
          <w:sz w:val="10"/>
          <w:szCs w:val="10"/>
          <w:highlight w:val="none"/>
          <w:u w:val="single"/>
          <w:lang w:val="en-GB"/>
        </w:rPr>
        <w:t>及时告知受诉法院变更后的地址。如因</w:t>
      </w:r>
      <w:r>
        <w:rPr>
          <w:rFonts w:hint="eastAsia" w:ascii="Arial" w:hAnsi="Arial" w:cs="Arial"/>
          <w:b/>
          <w:sz w:val="10"/>
          <w:szCs w:val="10"/>
          <w:highlight w:val="none"/>
          <w:u w:val="single"/>
          <w:lang w:val="en-GB"/>
        </w:rPr>
        <w:t>提供</w:t>
      </w:r>
      <w:r>
        <w:rPr>
          <w:rFonts w:ascii="Arial" w:hAnsi="Arial" w:cs="Arial"/>
          <w:b/>
          <w:sz w:val="10"/>
          <w:szCs w:val="10"/>
          <w:highlight w:val="none"/>
          <w:u w:val="single"/>
          <w:lang w:val="en-GB"/>
        </w:rPr>
        <w:t>的地址不</w:t>
      </w:r>
      <w:r>
        <w:rPr>
          <w:rFonts w:hint="eastAsia" w:ascii="Arial" w:hAnsi="Arial" w:cs="Arial"/>
          <w:b/>
          <w:sz w:val="10"/>
          <w:szCs w:val="10"/>
          <w:highlight w:val="none"/>
          <w:u w:val="single"/>
          <w:lang w:val="en-GB"/>
        </w:rPr>
        <w:t>确切</w:t>
      </w:r>
      <w:r>
        <w:rPr>
          <w:rFonts w:ascii="Arial" w:hAnsi="Arial" w:cs="Arial"/>
          <w:b/>
          <w:sz w:val="10"/>
          <w:szCs w:val="10"/>
          <w:highlight w:val="none"/>
          <w:u w:val="single"/>
          <w:lang w:val="en-GB"/>
        </w:rPr>
        <w:t>，或未</w:t>
      </w:r>
      <w:r>
        <w:rPr>
          <w:rFonts w:hint="eastAsia" w:ascii="Arial" w:hAnsi="Arial" w:cs="Arial"/>
          <w:b/>
          <w:sz w:val="10"/>
          <w:szCs w:val="10"/>
          <w:highlight w:val="none"/>
          <w:u w:val="single"/>
          <w:lang w:val="en-GB"/>
        </w:rPr>
        <w:t>及时</w:t>
      </w:r>
      <w:r>
        <w:rPr>
          <w:rFonts w:ascii="Arial" w:hAnsi="Arial" w:cs="Arial"/>
          <w:b/>
          <w:sz w:val="10"/>
          <w:szCs w:val="10"/>
          <w:highlight w:val="none"/>
          <w:u w:val="single"/>
          <w:lang w:val="en-GB"/>
        </w:rPr>
        <w:t>告知变更后</w:t>
      </w:r>
      <w:r>
        <w:rPr>
          <w:rFonts w:hint="eastAsia" w:ascii="Arial" w:hAnsi="Arial" w:cs="Arial"/>
          <w:b/>
          <w:sz w:val="10"/>
          <w:szCs w:val="10"/>
          <w:highlight w:val="none"/>
          <w:u w:val="single"/>
          <w:lang w:val="en-GB"/>
        </w:rPr>
        <w:t>的</w:t>
      </w:r>
      <w:r>
        <w:rPr>
          <w:rFonts w:ascii="Arial" w:hAnsi="Arial" w:cs="Arial"/>
          <w:b/>
          <w:sz w:val="10"/>
          <w:szCs w:val="10"/>
          <w:highlight w:val="none"/>
          <w:u w:val="single"/>
          <w:lang w:val="en-GB"/>
        </w:rPr>
        <w:t>地址，导致诉讼文书无法送达或未及时送达的，由借款人及</w:t>
      </w:r>
      <w:r>
        <w:rPr>
          <w:rFonts w:hint="eastAsia" w:ascii="Arial" w:hAnsi="Arial" w:cs="Arial"/>
          <w:b/>
          <w:sz w:val="10"/>
          <w:szCs w:val="10"/>
          <w:highlight w:val="none"/>
          <w:u w:val="single"/>
          <w:lang w:val="en-GB"/>
        </w:rPr>
        <w:t>其他</w:t>
      </w:r>
      <w:r>
        <w:rPr>
          <w:rFonts w:ascii="Arial" w:hAnsi="Arial" w:cs="Arial"/>
          <w:b/>
          <w:sz w:val="10"/>
          <w:szCs w:val="10"/>
          <w:highlight w:val="none"/>
          <w:u w:val="single"/>
          <w:lang w:val="en-GB"/>
        </w:rPr>
        <w:t>义务人各自承担由此</w:t>
      </w:r>
      <w:r>
        <w:rPr>
          <w:rFonts w:hint="eastAsia" w:ascii="Arial" w:hAnsi="Arial" w:cs="Arial"/>
          <w:b/>
          <w:sz w:val="10"/>
          <w:szCs w:val="10"/>
          <w:highlight w:val="none"/>
          <w:u w:val="single"/>
          <w:lang w:val="en-GB"/>
        </w:rPr>
        <w:t>可能</w:t>
      </w:r>
      <w:r>
        <w:rPr>
          <w:rFonts w:ascii="Arial" w:hAnsi="Arial" w:cs="Arial"/>
          <w:b/>
          <w:sz w:val="10"/>
          <w:szCs w:val="10"/>
          <w:highlight w:val="none"/>
          <w:u w:val="single"/>
          <w:lang w:val="en-GB"/>
        </w:rPr>
        <w:t>产生的法律后果，受诉法院</w:t>
      </w:r>
      <w:r>
        <w:rPr>
          <w:rFonts w:hint="eastAsia" w:ascii="Arial" w:hAnsi="Arial" w:cs="Arial"/>
          <w:b/>
          <w:sz w:val="10"/>
          <w:szCs w:val="10"/>
          <w:highlight w:val="none"/>
          <w:u w:val="single"/>
          <w:lang w:val="en-GB"/>
        </w:rPr>
        <w:t>将</w:t>
      </w:r>
      <w:r>
        <w:rPr>
          <w:rFonts w:ascii="Arial" w:hAnsi="Arial" w:cs="Arial"/>
          <w:b/>
          <w:sz w:val="10"/>
          <w:szCs w:val="10"/>
          <w:highlight w:val="none"/>
          <w:u w:val="single"/>
          <w:lang w:val="en-GB"/>
        </w:rPr>
        <w:t>诉讼文书邮寄至</w:t>
      </w:r>
      <w:r>
        <w:rPr>
          <w:rFonts w:hint="eastAsia" w:ascii="Arial" w:hAnsi="Arial" w:cs="Arial"/>
          <w:b/>
          <w:sz w:val="10"/>
          <w:szCs w:val="10"/>
          <w:highlight w:val="none"/>
          <w:u w:val="single"/>
          <w:lang w:val="en-GB"/>
        </w:rPr>
        <w:t>送达地址</w:t>
      </w:r>
      <w:r>
        <w:rPr>
          <w:rFonts w:ascii="Arial" w:hAnsi="Arial" w:cs="Arial"/>
          <w:b/>
          <w:sz w:val="10"/>
          <w:szCs w:val="10"/>
          <w:highlight w:val="none"/>
          <w:u w:val="single"/>
          <w:lang w:val="en-GB"/>
        </w:rPr>
        <w:t>即视为有效</w:t>
      </w:r>
      <w:r>
        <w:rPr>
          <w:rFonts w:hint="eastAsia" w:ascii="Arial" w:hAnsi="Arial" w:cs="Arial"/>
          <w:b/>
          <w:sz w:val="10"/>
          <w:szCs w:val="10"/>
          <w:highlight w:val="none"/>
          <w:u w:val="single"/>
          <w:lang w:val="en-GB"/>
        </w:rPr>
        <w:t>送达</w:t>
      </w:r>
      <w:r>
        <w:rPr>
          <w:rFonts w:ascii="Arial" w:hAnsi="Arial" w:cs="Arial"/>
          <w:b/>
          <w:sz w:val="10"/>
          <w:szCs w:val="10"/>
          <w:highlight w:val="none"/>
          <w:u w:val="single"/>
          <w:lang w:val="en-GB"/>
        </w:rPr>
        <w:t>。如</w:t>
      </w:r>
      <w:r>
        <w:rPr>
          <w:rFonts w:hint="eastAsia" w:ascii="Arial" w:hAnsi="Arial" w:cs="Arial"/>
          <w:b/>
          <w:sz w:val="10"/>
          <w:szCs w:val="10"/>
          <w:highlight w:val="none"/>
          <w:u w:val="single"/>
          <w:lang w:val="en-GB"/>
        </w:rPr>
        <w:t>借款人</w:t>
      </w:r>
      <w:r>
        <w:rPr>
          <w:rFonts w:ascii="Arial" w:hAnsi="Arial" w:cs="Arial"/>
          <w:b/>
          <w:sz w:val="10"/>
          <w:szCs w:val="10"/>
          <w:highlight w:val="none"/>
          <w:u w:val="single"/>
          <w:lang w:val="en-GB"/>
        </w:rPr>
        <w:t>及</w:t>
      </w:r>
      <w:r>
        <w:rPr>
          <w:rFonts w:hint="eastAsia" w:ascii="Arial" w:hAnsi="Arial" w:cs="Arial"/>
          <w:b/>
          <w:sz w:val="10"/>
          <w:szCs w:val="10"/>
          <w:highlight w:val="none"/>
          <w:u w:val="single"/>
          <w:lang w:val="en-GB"/>
        </w:rPr>
        <w:t>其他</w:t>
      </w:r>
      <w:r>
        <w:rPr>
          <w:rFonts w:ascii="Arial" w:hAnsi="Arial" w:cs="Arial"/>
          <w:b/>
          <w:sz w:val="10"/>
          <w:szCs w:val="10"/>
          <w:highlight w:val="none"/>
          <w:u w:val="single"/>
          <w:lang w:val="en-GB"/>
        </w:rPr>
        <w:t>义务人选择</w:t>
      </w:r>
      <w:r>
        <w:rPr>
          <w:rFonts w:hint="eastAsia" w:ascii="Arial" w:hAnsi="Arial" w:cs="Arial"/>
          <w:b/>
          <w:sz w:val="10"/>
          <w:szCs w:val="10"/>
          <w:highlight w:val="none"/>
          <w:u w:val="single"/>
          <w:lang w:val="en-GB"/>
        </w:rPr>
        <w:t>手机短信方式</w:t>
      </w:r>
      <w:r>
        <w:rPr>
          <w:rFonts w:ascii="Arial" w:hAnsi="Arial" w:cs="Arial"/>
          <w:b/>
          <w:sz w:val="10"/>
          <w:szCs w:val="10"/>
          <w:highlight w:val="none"/>
          <w:u w:val="single"/>
          <w:lang w:val="en-GB"/>
        </w:rPr>
        <w:t>送达开庭（</w:t>
      </w:r>
      <w:r>
        <w:rPr>
          <w:rFonts w:hint="eastAsia" w:ascii="Arial" w:hAnsi="Arial" w:cs="Arial"/>
          <w:b/>
          <w:sz w:val="10"/>
          <w:szCs w:val="10"/>
          <w:highlight w:val="none"/>
          <w:u w:val="single"/>
          <w:lang w:val="en-GB"/>
        </w:rPr>
        <w:t>或</w:t>
      </w:r>
      <w:r>
        <w:rPr>
          <w:rFonts w:ascii="Arial" w:hAnsi="Arial" w:cs="Arial"/>
          <w:b/>
          <w:sz w:val="10"/>
          <w:szCs w:val="10"/>
          <w:highlight w:val="none"/>
          <w:u w:val="single"/>
          <w:lang w:val="en-GB"/>
        </w:rPr>
        <w:t>调解等）</w:t>
      </w:r>
      <w:r>
        <w:rPr>
          <w:rFonts w:hint="eastAsia" w:ascii="Arial" w:hAnsi="Arial" w:cs="Arial"/>
          <w:b/>
          <w:sz w:val="10"/>
          <w:szCs w:val="10"/>
          <w:highlight w:val="none"/>
          <w:u w:val="single"/>
          <w:lang w:val="en-GB"/>
        </w:rPr>
        <w:t>通知</w:t>
      </w:r>
      <w:r>
        <w:rPr>
          <w:rFonts w:ascii="Arial" w:hAnsi="Arial" w:cs="Arial"/>
          <w:b/>
          <w:sz w:val="10"/>
          <w:szCs w:val="10"/>
          <w:highlight w:val="none"/>
          <w:u w:val="single"/>
          <w:lang w:val="en-GB"/>
        </w:rPr>
        <w:t>的，借款人及</w:t>
      </w:r>
      <w:r>
        <w:rPr>
          <w:rFonts w:hint="eastAsia" w:ascii="Arial" w:hAnsi="Arial" w:cs="Arial"/>
          <w:b/>
          <w:sz w:val="10"/>
          <w:szCs w:val="10"/>
          <w:highlight w:val="none"/>
          <w:u w:val="single"/>
          <w:lang w:val="en-GB"/>
        </w:rPr>
        <w:t>其他</w:t>
      </w:r>
      <w:r>
        <w:rPr>
          <w:rFonts w:ascii="Arial" w:hAnsi="Arial" w:cs="Arial"/>
          <w:b/>
          <w:sz w:val="10"/>
          <w:szCs w:val="10"/>
          <w:highlight w:val="none"/>
          <w:u w:val="single"/>
          <w:lang w:val="en-GB"/>
        </w:rPr>
        <w:t>义务人收到管辖法院的短信通知后即视为送达。借款人</w:t>
      </w:r>
      <w:r>
        <w:rPr>
          <w:rFonts w:hint="eastAsia" w:ascii="Arial" w:hAnsi="Arial" w:cs="Arial"/>
          <w:b/>
          <w:sz w:val="10"/>
          <w:szCs w:val="10"/>
          <w:highlight w:val="none"/>
          <w:u w:val="single"/>
          <w:lang w:val="en-GB"/>
        </w:rPr>
        <w:t>及其他义务人</w:t>
      </w:r>
      <w:r>
        <w:rPr>
          <w:rFonts w:ascii="Arial" w:hAnsi="Arial" w:cs="Arial"/>
          <w:b/>
          <w:sz w:val="10"/>
          <w:szCs w:val="10"/>
          <w:highlight w:val="none"/>
          <w:u w:val="single"/>
          <w:lang w:val="en-GB"/>
        </w:rPr>
        <w:t>在</w:t>
      </w:r>
      <w:r>
        <w:rPr>
          <w:rFonts w:ascii="Arial" w:hAnsi="Arial" w:cs="Arial"/>
          <w:b/>
          <w:sz w:val="10"/>
          <w:szCs w:val="10"/>
          <w:highlight w:val="none"/>
          <w:u w:val="single"/>
        </w:rPr>
        <w:t>商业条款与条件</w:t>
      </w:r>
      <w:r>
        <w:rPr>
          <w:rFonts w:hint="eastAsia" w:ascii="Arial" w:hAnsi="Arial" w:cs="Arial"/>
          <w:b/>
          <w:sz w:val="10"/>
          <w:szCs w:val="10"/>
          <w:highlight w:val="none"/>
          <w:u w:val="single"/>
          <w:lang w:val="en-GB"/>
        </w:rPr>
        <w:t>签署页</w:t>
      </w:r>
      <w:r>
        <w:rPr>
          <w:rFonts w:ascii="Arial" w:hAnsi="Arial" w:cs="Arial"/>
          <w:b/>
          <w:sz w:val="10"/>
          <w:szCs w:val="10"/>
          <w:highlight w:val="none"/>
          <w:u w:val="single"/>
          <w:lang w:val="en-GB"/>
        </w:rPr>
        <w:t>签署后视为其已阅读并知晓本条事项，并保证所提供的送达地址的内容是正确、有效的。</w:t>
      </w:r>
    </w:p>
    <w:p>
      <w:pPr>
        <w:numPr>
          <w:ilvl w:val="0"/>
          <w:numId w:val="4"/>
        </w:numPr>
        <w:tabs>
          <w:tab w:val="left" w:pos="567"/>
        </w:tabs>
        <w:adjustRightInd w:val="0"/>
        <w:snapToGrid w:val="0"/>
        <w:ind w:left="567" w:hanging="567"/>
        <w:rPr>
          <w:rFonts w:ascii="Arial" w:hAnsi="Arial" w:cs="Arial"/>
          <w:b/>
          <w:bCs/>
          <w:sz w:val="10"/>
          <w:szCs w:val="10"/>
          <w:highlight w:val="none"/>
        </w:rPr>
      </w:pPr>
      <w:r>
        <w:rPr>
          <w:rFonts w:ascii="Arial" w:hAnsi="Arial" w:cs="Arial"/>
          <w:b/>
          <w:bCs/>
          <w:sz w:val="10"/>
          <w:szCs w:val="10"/>
          <w:highlight w:val="none"/>
        </w:rPr>
        <w:t>其他</w:t>
      </w:r>
    </w:p>
    <w:p>
      <w:pPr>
        <w:autoSpaceDE w:val="0"/>
        <w:autoSpaceDN w:val="0"/>
        <w:adjustRightInd w:val="0"/>
        <w:snapToGrid w:val="0"/>
        <w:textAlignment w:val="baseline"/>
        <w:rPr>
          <w:rFonts w:ascii="Arial" w:hAnsi="Arial" w:cs="Arial"/>
          <w:sz w:val="10"/>
          <w:szCs w:val="10"/>
          <w:highlight w:val="none"/>
          <w:lang w:val="en-GB"/>
        </w:rPr>
      </w:pPr>
      <w:r>
        <w:rPr>
          <w:rFonts w:hint="eastAsia" w:ascii="Arial" w:hAnsi="Arial" w:cs="Arial"/>
          <w:sz w:val="10"/>
          <w:szCs w:val="10"/>
          <w:highlight w:val="none"/>
          <w:lang w:val="en-GB"/>
        </w:rPr>
        <w:t>25</w:t>
      </w:r>
      <w:r>
        <w:rPr>
          <w:rFonts w:ascii="Arial" w:hAnsi="Arial" w:cs="Arial"/>
          <w:sz w:val="10"/>
          <w:szCs w:val="10"/>
          <w:highlight w:val="none"/>
          <w:lang w:val="en-GB"/>
        </w:rPr>
        <w:t>.1信用查询</w:t>
      </w:r>
    </w:p>
    <w:p>
      <w:pPr>
        <w:autoSpaceDE w:val="0"/>
        <w:autoSpaceDN w:val="0"/>
        <w:adjustRightInd w:val="0"/>
        <w:snapToGrid w:val="0"/>
        <w:textAlignment w:val="baseline"/>
        <w:rPr>
          <w:rFonts w:ascii="Arial" w:hAnsi="Arial" w:cs="Arial"/>
          <w:b/>
          <w:sz w:val="10"/>
          <w:szCs w:val="10"/>
          <w:highlight w:val="none"/>
          <w:u w:val="single"/>
          <w:lang w:val="en-GB"/>
        </w:rPr>
      </w:pPr>
      <w:r>
        <w:rPr>
          <w:rFonts w:ascii="Arial" w:hAnsi="Arial" w:cs="Arial"/>
          <w:b/>
          <w:sz w:val="10"/>
          <w:szCs w:val="10"/>
          <w:highlight w:val="none"/>
          <w:u w:val="single"/>
          <w:lang w:val="en-GB"/>
        </w:rPr>
        <w:t xml:space="preserve">各义务人在此同意且确认, </w:t>
      </w:r>
      <w:r>
        <w:rPr>
          <w:rFonts w:hint="eastAsia" w:ascii="Arial" w:hAnsi="Arial" w:cs="Arial"/>
          <w:b/>
          <w:sz w:val="10"/>
          <w:szCs w:val="10"/>
          <w:highlight w:val="none"/>
          <w:u w:val="single"/>
          <w:lang w:val="en-GB"/>
        </w:rPr>
        <w:t>吉致汽车金融有限公司</w:t>
      </w:r>
      <w:r>
        <w:rPr>
          <w:rFonts w:ascii="Arial" w:hAnsi="Arial" w:cs="Arial"/>
          <w:b/>
          <w:sz w:val="10"/>
          <w:szCs w:val="10"/>
          <w:highlight w:val="none"/>
          <w:u w:val="single"/>
          <w:lang w:val="en-GB"/>
        </w:rPr>
        <w:t>有权</w:t>
      </w:r>
      <w:r>
        <w:rPr>
          <w:rFonts w:hint="eastAsia" w:ascii="Arial" w:hAnsi="Arial" w:cs="Arial"/>
          <w:b/>
          <w:sz w:val="10"/>
          <w:szCs w:val="10"/>
          <w:highlight w:val="none"/>
          <w:u w:val="single"/>
          <w:lang w:val="en-GB"/>
        </w:rPr>
        <w:t>在任何</w:t>
      </w:r>
      <w:r>
        <w:rPr>
          <w:rFonts w:ascii="Arial" w:hAnsi="Arial" w:cs="Arial"/>
          <w:b/>
          <w:sz w:val="10"/>
          <w:szCs w:val="10"/>
          <w:highlight w:val="none"/>
          <w:u w:val="single"/>
          <w:lang w:val="en-GB"/>
        </w:rPr>
        <w:t>时候</w:t>
      </w:r>
      <w:r>
        <w:rPr>
          <w:rFonts w:hint="eastAsia" w:ascii="Arial" w:hAnsi="Arial" w:cs="Arial"/>
          <w:b/>
          <w:sz w:val="10"/>
          <w:szCs w:val="10"/>
          <w:highlight w:val="none"/>
          <w:u w:val="single"/>
          <w:lang w:val="en-GB"/>
        </w:rPr>
        <w:t>(</w:t>
      </w:r>
      <w:r>
        <w:rPr>
          <w:rFonts w:ascii="Arial" w:hAnsi="Arial" w:cs="Arial"/>
          <w:b/>
          <w:sz w:val="10"/>
          <w:szCs w:val="10"/>
          <w:highlight w:val="none"/>
          <w:u w:val="single"/>
          <w:lang w:val="en-GB"/>
        </w:rPr>
        <w:t>包括但不限于贷前、贷中或贷后</w:t>
      </w:r>
      <w:r>
        <w:rPr>
          <w:rFonts w:hint="eastAsia" w:ascii="Arial" w:hAnsi="Arial" w:cs="Arial"/>
          <w:b/>
          <w:sz w:val="10"/>
          <w:szCs w:val="10"/>
          <w:highlight w:val="none"/>
          <w:u w:val="single"/>
          <w:lang w:val="en-GB"/>
        </w:rPr>
        <w:t>)</w:t>
      </w:r>
      <w:r>
        <w:rPr>
          <w:rFonts w:ascii="Arial" w:hAnsi="Arial" w:cs="Arial"/>
          <w:b/>
          <w:sz w:val="10"/>
          <w:szCs w:val="10"/>
          <w:highlight w:val="none"/>
          <w:u w:val="single"/>
          <w:lang w:val="en-GB"/>
        </w:rPr>
        <w:t>为本合同之目的向人民银行征信系统或其他合法建立的征信机构查询该义务人的信用信息, 并</w:t>
      </w:r>
      <w:r>
        <w:rPr>
          <w:rFonts w:hint="eastAsia" w:ascii="Arial" w:hAnsi="Arial" w:cs="Arial"/>
          <w:b/>
          <w:sz w:val="10"/>
          <w:szCs w:val="10"/>
          <w:highlight w:val="none"/>
          <w:u w:val="single"/>
          <w:lang w:val="en-GB"/>
        </w:rPr>
        <w:t>同意且</w:t>
      </w:r>
      <w:r>
        <w:rPr>
          <w:rFonts w:ascii="Arial" w:hAnsi="Arial" w:cs="Arial"/>
          <w:b/>
          <w:sz w:val="10"/>
          <w:szCs w:val="10"/>
          <w:highlight w:val="none"/>
          <w:u w:val="single"/>
          <w:lang w:val="en-GB"/>
        </w:rPr>
        <w:t>确认由</w:t>
      </w:r>
      <w:r>
        <w:rPr>
          <w:rFonts w:hint="eastAsia" w:ascii="Arial" w:hAnsi="Arial" w:cs="Arial"/>
          <w:b/>
          <w:sz w:val="10"/>
          <w:szCs w:val="10"/>
          <w:highlight w:val="none"/>
          <w:u w:val="single"/>
          <w:lang w:val="en-GB"/>
        </w:rPr>
        <w:t>吉致汽车金融有限公司</w:t>
      </w:r>
      <w:r>
        <w:rPr>
          <w:rFonts w:ascii="Arial" w:hAnsi="Arial" w:cs="Arial"/>
          <w:b/>
          <w:sz w:val="10"/>
          <w:szCs w:val="10"/>
          <w:highlight w:val="none"/>
          <w:u w:val="single"/>
          <w:lang w:val="en-GB"/>
        </w:rPr>
        <w:t>就该笔贷款</w:t>
      </w:r>
      <w:r>
        <w:rPr>
          <w:rFonts w:hint="eastAsia" w:ascii="Arial" w:hAnsi="Arial" w:cs="Arial"/>
          <w:b/>
          <w:sz w:val="10"/>
          <w:szCs w:val="10"/>
          <w:highlight w:val="none"/>
          <w:u w:val="single"/>
          <w:lang w:val="en-GB"/>
        </w:rPr>
        <w:t>统一</w:t>
      </w:r>
      <w:r>
        <w:rPr>
          <w:rFonts w:ascii="Arial" w:hAnsi="Arial" w:cs="Arial"/>
          <w:b/>
          <w:sz w:val="10"/>
          <w:szCs w:val="10"/>
          <w:highlight w:val="none"/>
          <w:u w:val="single"/>
          <w:lang w:val="en-GB"/>
        </w:rPr>
        <w:t>向人民银行征信系统或其他合法建立的征信机构报送该义务人的个人或公司信息和信用信息, 包括但不限于贷款信息和可能对该义务人的信用状况造成不利影响的其他信息。同时,</w:t>
      </w:r>
      <w:r>
        <w:rPr>
          <w:rFonts w:hint="eastAsia" w:ascii="Arial" w:hAnsi="Arial" w:cs="Arial"/>
          <w:b/>
          <w:sz w:val="10"/>
          <w:szCs w:val="10"/>
          <w:highlight w:val="none"/>
          <w:u w:val="single"/>
          <w:lang w:val="en-GB"/>
        </w:rPr>
        <w:t>吉致汽车</w:t>
      </w:r>
      <w:r>
        <w:rPr>
          <w:rFonts w:ascii="Arial" w:hAnsi="Arial" w:cs="Arial"/>
          <w:b/>
          <w:sz w:val="10"/>
          <w:szCs w:val="10"/>
          <w:highlight w:val="none"/>
          <w:u w:val="single"/>
          <w:lang w:val="en-GB"/>
        </w:rPr>
        <w:t>金融有限公司有权在适用法律法规允许的范围内将上述信息与</w:t>
      </w:r>
      <w:r>
        <w:rPr>
          <w:rFonts w:hint="eastAsia" w:ascii="Arial" w:hAnsi="Arial" w:cs="Arial"/>
          <w:b/>
          <w:sz w:val="10"/>
          <w:szCs w:val="10"/>
          <w:highlight w:val="none"/>
          <w:u w:val="single"/>
          <w:lang w:val="en-GB"/>
        </w:rPr>
        <w:t>吉致汽车</w:t>
      </w:r>
      <w:r>
        <w:rPr>
          <w:rFonts w:ascii="Arial" w:hAnsi="Arial" w:cs="Arial"/>
          <w:b/>
          <w:sz w:val="10"/>
          <w:szCs w:val="10"/>
          <w:highlight w:val="none"/>
          <w:u w:val="single"/>
          <w:lang w:val="en-GB"/>
        </w:rPr>
        <w:t>金融有限公司所在集团的销售公司共享。</w:t>
      </w:r>
      <w:r>
        <w:rPr>
          <w:rFonts w:hint="eastAsia" w:ascii="Arial" w:hAnsi="Arial" w:cs="Arial"/>
          <w:b/>
          <w:sz w:val="10"/>
          <w:szCs w:val="10"/>
          <w:highlight w:val="none"/>
          <w:u w:val="single"/>
          <w:lang w:val="en-GB"/>
        </w:rPr>
        <w:t>具体授权</w:t>
      </w:r>
      <w:r>
        <w:rPr>
          <w:rFonts w:ascii="Arial" w:hAnsi="Arial" w:cs="Arial"/>
          <w:b/>
          <w:sz w:val="10"/>
          <w:szCs w:val="10"/>
          <w:highlight w:val="none"/>
          <w:u w:val="single"/>
          <w:lang w:val="en-GB"/>
        </w:rPr>
        <w:t>范围以《</w:t>
      </w:r>
      <w:r>
        <w:rPr>
          <w:rFonts w:hint="eastAsia" w:ascii="Arial" w:hAnsi="Arial" w:cs="Arial"/>
          <w:b/>
          <w:sz w:val="10"/>
          <w:szCs w:val="10"/>
          <w:highlight w:val="none"/>
          <w:u w:val="single"/>
          <w:lang w:val="en-GB"/>
        </w:rPr>
        <w:t>个人</w:t>
      </w:r>
      <w:r>
        <w:rPr>
          <w:rFonts w:ascii="Arial" w:hAnsi="Arial" w:cs="Arial"/>
          <w:b/>
          <w:sz w:val="10"/>
          <w:szCs w:val="10"/>
          <w:highlight w:val="none"/>
          <w:u w:val="single"/>
          <w:lang w:val="en-GB"/>
        </w:rPr>
        <w:t>声明及授权书》</w:t>
      </w:r>
      <w:r>
        <w:rPr>
          <w:rFonts w:hint="eastAsia" w:ascii="Arial" w:hAnsi="Arial" w:cs="Arial"/>
          <w:b/>
          <w:sz w:val="10"/>
          <w:szCs w:val="10"/>
          <w:highlight w:val="none"/>
          <w:u w:val="single"/>
          <w:lang w:val="en-GB"/>
        </w:rPr>
        <w:t>上</w:t>
      </w:r>
      <w:r>
        <w:rPr>
          <w:rFonts w:ascii="Arial" w:hAnsi="Arial" w:cs="Arial"/>
          <w:b/>
          <w:sz w:val="10"/>
          <w:szCs w:val="10"/>
          <w:highlight w:val="none"/>
          <w:u w:val="single"/>
          <w:lang w:val="en-GB"/>
        </w:rPr>
        <w:t>所载内容为准。</w:t>
      </w:r>
      <w:r>
        <w:rPr>
          <w:rFonts w:hint="eastAsia" w:ascii="Arial" w:hAnsi="Arial" w:cs="Arial"/>
          <w:b/>
          <w:sz w:val="10"/>
          <w:szCs w:val="10"/>
          <w:highlight w:val="none"/>
          <w:u w:val="single"/>
          <w:lang w:val="en-GB"/>
        </w:rPr>
        <w:t>各义务人签署</w:t>
      </w:r>
      <w:r>
        <w:rPr>
          <w:rFonts w:ascii="Arial" w:hAnsi="Arial" w:cs="Arial"/>
          <w:b/>
          <w:sz w:val="10"/>
          <w:szCs w:val="10"/>
          <w:highlight w:val="none"/>
          <w:u w:val="single"/>
          <w:lang w:val="en-GB"/>
        </w:rPr>
        <w:t>《</w:t>
      </w:r>
      <w:r>
        <w:rPr>
          <w:rFonts w:hint="eastAsia" w:ascii="Arial" w:hAnsi="Arial" w:cs="Arial"/>
          <w:b/>
          <w:sz w:val="10"/>
          <w:szCs w:val="10"/>
          <w:highlight w:val="none"/>
          <w:u w:val="single"/>
          <w:lang w:val="en-GB"/>
        </w:rPr>
        <w:t>个人</w:t>
      </w:r>
      <w:r>
        <w:rPr>
          <w:rFonts w:ascii="Arial" w:hAnsi="Arial" w:cs="Arial"/>
          <w:b/>
          <w:sz w:val="10"/>
          <w:szCs w:val="10"/>
          <w:highlight w:val="none"/>
          <w:u w:val="single"/>
          <w:lang w:val="en-GB"/>
        </w:rPr>
        <w:t>声明及</w:t>
      </w:r>
      <w:r>
        <w:rPr>
          <w:rFonts w:hint="eastAsia" w:ascii="Arial" w:hAnsi="Arial" w:cs="Arial"/>
          <w:b/>
          <w:sz w:val="10"/>
          <w:szCs w:val="10"/>
          <w:highlight w:val="none"/>
          <w:u w:val="single"/>
          <w:lang w:val="en-GB"/>
        </w:rPr>
        <w:t>授权书</w:t>
      </w:r>
      <w:r>
        <w:rPr>
          <w:rFonts w:ascii="Arial" w:hAnsi="Arial" w:cs="Arial"/>
          <w:b/>
          <w:sz w:val="10"/>
          <w:szCs w:val="10"/>
          <w:highlight w:val="none"/>
          <w:u w:val="single"/>
          <w:lang w:val="en-GB"/>
        </w:rPr>
        <w:t>》</w:t>
      </w:r>
      <w:r>
        <w:rPr>
          <w:rFonts w:hint="eastAsia" w:ascii="Arial" w:hAnsi="Arial" w:cs="Arial"/>
          <w:b/>
          <w:sz w:val="10"/>
          <w:szCs w:val="10"/>
          <w:highlight w:val="none"/>
          <w:u w:val="single"/>
          <w:lang w:val="en-GB"/>
        </w:rPr>
        <w:t>即</w:t>
      </w:r>
      <w:r>
        <w:rPr>
          <w:rFonts w:ascii="Arial" w:hAnsi="Arial" w:cs="Arial"/>
          <w:b/>
          <w:sz w:val="10"/>
          <w:szCs w:val="10"/>
          <w:highlight w:val="none"/>
          <w:u w:val="single"/>
          <w:lang w:val="en-GB"/>
        </w:rPr>
        <w:t>视为</w:t>
      </w:r>
      <w:r>
        <w:rPr>
          <w:rFonts w:hint="eastAsia" w:ascii="Arial" w:hAnsi="Arial" w:cs="Arial"/>
          <w:b/>
          <w:sz w:val="10"/>
          <w:szCs w:val="10"/>
          <w:highlight w:val="none"/>
          <w:u w:val="single"/>
          <w:lang w:val="en-GB"/>
        </w:rPr>
        <w:t>作出</w:t>
      </w:r>
      <w:r>
        <w:rPr>
          <w:rFonts w:ascii="Arial" w:hAnsi="Arial" w:cs="Arial"/>
          <w:b/>
          <w:sz w:val="10"/>
          <w:szCs w:val="10"/>
          <w:highlight w:val="none"/>
          <w:u w:val="single"/>
          <w:lang w:val="en-GB"/>
        </w:rPr>
        <w:t>《</w:t>
      </w:r>
      <w:r>
        <w:rPr>
          <w:rFonts w:hint="eastAsia" w:ascii="Arial" w:hAnsi="Arial" w:cs="Arial"/>
          <w:b/>
          <w:sz w:val="10"/>
          <w:szCs w:val="10"/>
          <w:highlight w:val="none"/>
          <w:u w:val="single"/>
          <w:lang w:val="en-GB"/>
        </w:rPr>
        <w:t>个人</w:t>
      </w:r>
      <w:r>
        <w:rPr>
          <w:rFonts w:ascii="Arial" w:hAnsi="Arial" w:cs="Arial"/>
          <w:b/>
          <w:sz w:val="10"/>
          <w:szCs w:val="10"/>
          <w:highlight w:val="none"/>
          <w:u w:val="single"/>
          <w:lang w:val="en-GB"/>
        </w:rPr>
        <w:t>声明及授权书》</w:t>
      </w:r>
      <w:r>
        <w:rPr>
          <w:rFonts w:hint="eastAsia" w:ascii="Arial" w:hAnsi="Arial" w:cs="Arial"/>
          <w:b/>
          <w:sz w:val="10"/>
          <w:szCs w:val="10"/>
          <w:highlight w:val="none"/>
          <w:u w:val="single"/>
          <w:lang w:val="en-GB"/>
        </w:rPr>
        <w:t>上</w:t>
      </w:r>
      <w:r>
        <w:rPr>
          <w:rFonts w:ascii="Arial" w:hAnsi="Arial" w:cs="Arial"/>
          <w:b/>
          <w:sz w:val="10"/>
          <w:szCs w:val="10"/>
          <w:highlight w:val="none"/>
          <w:u w:val="single"/>
          <w:lang w:val="en-GB"/>
        </w:rPr>
        <w:t>内容的授权，</w:t>
      </w:r>
      <w:r>
        <w:rPr>
          <w:rFonts w:hint="eastAsia" w:ascii="Arial" w:hAnsi="Arial" w:cs="Arial"/>
          <w:b/>
          <w:sz w:val="10"/>
          <w:szCs w:val="10"/>
          <w:highlight w:val="none"/>
          <w:u w:val="single"/>
          <w:lang w:val="en-GB"/>
        </w:rPr>
        <w:t>且</w:t>
      </w:r>
      <w:r>
        <w:rPr>
          <w:rFonts w:ascii="Arial" w:hAnsi="Arial" w:cs="Arial"/>
          <w:b/>
          <w:sz w:val="10"/>
          <w:szCs w:val="10"/>
          <w:highlight w:val="none"/>
          <w:u w:val="single"/>
          <w:lang w:val="en-GB"/>
        </w:rPr>
        <w:t>作为对本条款的确认。</w:t>
      </w:r>
    </w:p>
    <w:p>
      <w:pPr>
        <w:autoSpaceDE w:val="0"/>
        <w:autoSpaceDN w:val="0"/>
        <w:adjustRightInd w:val="0"/>
        <w:snapToGrid w:val="0"/>
        <w:textAlignment w:val="baseline"/>
        <w:rPr>
          <w:rFonts w:ascii="Arial" w:hAnsi="Arial" w:cs="Arial"/>
          <w:sz w:val="10"/>
          <w:szCs w:val="10"/>
          <w:highlight w:val="none"/>
          <w:lang w:val="en-GB"/>
        </w:rPr>
      </w:pPr>
      <w:r>
        <w:rPr>
          <w:rFonts w:hint="eastAsia" w:ascii="Arial" w:hAnsi="Arial" w:cs="Arial"/>
          <w:sz w:val="10"/>
          <w:szCs w:val="10"/>
          <w:highlight w:val="none"/>
          <w:lang w:val="en-GB"/>
        </w:rPr>
        <w:t>25</w:t>
      </w:r>
      <w:r>
        <w:rPr>
          <w:rFonts w:ascii="Arial" w:hAnsi="Arial" w:cs="Arial"/>
          <w:sz w:val="10"/>
          <w:szCs w:val="10"/>
          <w:highlight w:val="none"/>
          <w:lang w:val="en-GB"/>
        </w:rPr>
        <w:t>.2积累救济和放弃</w:t>
      </w:r>
    </w:p>
    <w:p>
      <w:pPr>
        <w:autoSpaceDE w:val="0"/>
        <w:autoSpaceDN w:val="0"/>
        <w:adjustRightInd w:val="0"/>
        <w:snapToGrid w:val="0"/>
        <w:textAlignment w:val="baseline"/>
        <w:rPr>
          <w:rFonts w:ascii="Arial" w:hAnsi="Arial" w:cs="Arial"/>
          <w:sz w:val="10"/>
          <w:szCs w:val="10"/>
          <w:highlight w:val="none"/>
          <w:lang w:val="en-GB"/>
        </w:rPr>
      </w:pPr>
      <w:r>
        <w:rPr>
          <w:rFonts w:ascii="Arial" w:hAnsi="Arial" w:cs="Arial"/>
          <w:b/>
          <w:sz w:val="10"/>
          <w:szCs w:val="10"/>
          <w:highlight w:val="none"/>
          <w:lang w:val="en-GB"/>
        </w:rPr>
        <w:t>一方</w:t>
      </w:r>
      <w:r>
        <w:rPr>
          <w:rFonts w:ascii="Arial" w:hAnsi="Arial" w:cs="Arial"/>
          <w:sz w:val="10"/>
          <w:szCs w:val="10"/>
          <w:highlight w:val="none"/>
          <w:lang w:val="en-GB"/>
        </w:rPr>
        <w:t>未行使或未及时行使其于</w:t>
      </w:r>
      <w:r>
        <w:rPr>
          <w:rFonts w:ascii="Arial" w:hAnsi="Arial" w:cs="Arial"/>
          <w:b/>
          <w:sz w:val="10"/>
          <w:szCs w:val="10"/>
          <w:highlight w:val="none"/>
          <w:lang w:val="en-GB"/>
        </w:rPr>
        <w:t>本合同</w:t>
      </w:r>
      <w:r>
        <w:rPr>
          <w:rFonts w:ascii="Arial" w:hAnsi="Arial" w:cs="Arial"/>
          <w:sz w:val="10"/>
          <w:szCs w:val="10"/>
          <w:highlight w:val="none"/>
          <w:lang w:val="en-GB"/>
        </w:rPr>
        <w:t xml:space="preserve">项下的任何权利、权力或特权的, 不得视为对上述权利、权力或特权的放弃, </w:t>
      </w:r>
      <w:r>
        <w:rPr>
          <w:rFonts w:ascii="Arial" w:hAnsi="Arial" w:cs="Arial"/>
          <w:b/>
          <w:sz w:val="10"/>
          <w:szCs w:val="10"/>
          <w:highlight w:val="none"/>
          <w:lang w:val="en-GB"/>
        </w:rPr>
        <w:t>一方</w:t>
      </w:r>
      <w:r>
        <w:rPr>
          <w:rFonts w:ascii="Arial" w:hAnsi="Arial" w:cs="Arial"/>
          <w:sz w:val="10"/>
          <w:szCs w:val="10"/>
          <w:highlight w:val="none"/>
          <w:lang w:val="en-GB"/>
        </w:rPr>
        <w:t>单独或部分行使上述权利、权力或特权的, 不排除对该权利、权力或特权以其他方式行使或进一步行使或对其他权利、权力或特权的行使。</w:t>
      </w:r>
      <w:r>
        <w:rPr>
          <w:rFonts w:ascii="Arial" w:hAnsi="Arial" w:cs="Arial"/>
          <w:b/>
          <w:sz w:val="10"/>
          <w:szCs w:val="10"/>
          <w:highlight w:val="none"/>
          <w:lang w:val="en-GB"/>
        </w:rPr>
        <w:t>本合同</w:t>
      </w:r>
      <w:r>
        <w:rPr>
          <w:rFonts w:ascii="Arial" w:hAnsi="Arial" w:cs="Arial"/>
          <w:sz w:val="10"/>
          <w:szCs w:val="10"/>
          <w:highlight w:val="none"/>
          <w:lang w:val="en-GB"/>
        </w:rPr>
        <w:t>的任何权利和救济是累积的并且不排除法律赋予的任何其他权利或救济。</w:t>
      </w:r>
    </w:p>
    <w:p>
      <w:pPr>
        <w:autoSpaceDE w:val="0"/>
        <w:autoSpaceDN w:val="0"/>
        <w:adjustRightInd w:val="0"/>
        <w:snapToGrid w:val="0"/>
        <w:textAlignment w:val="baseline"/>
        <w:rPr>
          <w:rFonts w:ascii="Arial" w:hAnsi="Arial" w:cs="Arial"/>
          <w:sz w:val="10"/>
          <w:szCs w:val="10"/>
          <w:highlight w:val="none"/>
          <w:lang w:val="en-GB"/>
        </w:rPr>
      </w:pPr>
      <w:r>
        <w:rPr>
          <w:rFonts w:hint="eastAsia" w:ascii="Arial" w:hAnsi="Arial" w:cs="Arial"/>
          <w:sz w:val="10"/>
          <w:szCs w:val="10"/>
          <w:highlight w:val="none"/>
          <w:lang w:val="en-GB"/>
        </w:rPr>
        <w:t>25</w:t>
      </w:r>
      <w:r>
        <w:rPr>
          <w:rFonts w:ascii="Arial" w:hAnsi="Arial" w:cs="Arial"/>
          <w:sz w:val="10"/>
          <w:szCs w:val="10"/>
          <w:highlight w:val="none"/>
          <w:lang w:val="en-GB"/>
        </w:rPr>
        <w:t>.3可分割性</w:t>
      </w:r>
    </w:p>
    <w:p>
      <w:pPr>
        <w:autoSpaceDE w:val="0"/>
        <w:autoSpaceDN w:val="0"/>
        <w:adjustRightInd w:val="0"/>
        <w:snapToGrid w:val="0"/>
        <w:textAlignment w:val="baseline"/>
        <w:rPr>
          <w:rFonts w:ascii="Arial" w:hAnsi="Arial" w:cs="Arial"/>
          <w:sz w:val="10"/>
          <w:szCs w:val="10"/>
          <w:highlight w:val="none"/>
          <w:lang w:val="en-GB"/>
        </w:rPr>
      </w:pPr>
      <w:r>
        <w:rPr>
          <w:rFonts w:ascii="Arial" w:hAnsi="Arial" w:cs="Arial"/>
          <w:sz w:val="10"/>
          <w:szCs w:val="10"/>
          <w:highlight w:val="none"/>
          <w:lang w:val="en-GB"/>
        </w:rPr>
        <w:t xml:space="preserve">如果在任何时候, </w:t>
      </w:r>
      <w:r>
        <w:rPr>
          <w:rFonts w:ascii="Arial" w:hAnsi="Arial" w:cs="Arial"/>
          <w:b/>
          <w:sz w:val="10"/>
          <w:szCs w:val="10"/>
          <w:highlight w:val="none"/>
          <w:lang w:val="en-GB"/>
        </w:rPr>
        <w:t>本合同</w:t>
      </w:r>
      <w:r>
        <w:rPr>
          <w:rFonts w:ascii="Arial" w:hAnsi="Arial" w:cs="Arial"/>
          <w:sz w:val="10"/>
          <w:szCs w:val="10"/>
          <w:highlight w:val="none"/>
          <w:lang w:val="en-GB"/>
        </w:rPr>
        <w:t>中的任何条款在任何方面是或成为违法, 无效或无法执行, 均不影响和损害</w:t>
      </w:r>
      <w:r>
        <w:rPr>
          <w:rFonts w:ascii="Arial" w:hAnsi="Arial" w:cs="Arial"/>
          <w:b/>
          <w:sz w:val="10"/>
          <w:szCs w:val="10"/>
          <w:highlight w:val="none"/>
          <w:lang w:val="en-GB"/>
        </w:rPr>
        <w:t>本合同</w:t>
      </w:r>
      <w:r>
        <w:rPr>
          <w:rFonts w:ascii="Arial" w:hAnsi="Arial" w:cs="Arial"/>
          <w:sz w:val="10"/>
          <w:szCs w:val="10"/>
          <w:highlight w:val="none"/>
          <w:lang w:val="en-GB"/>
        </w:rPr>
        <w:t>其他条款的合法性, 有效性或可执行性。</w:t>
      </w:r>
    </w:p>
    <w:p>
      <w:pPr>
        <w:autoSpaceDE w:val="0"/>
        <w:autoSpaceDN w:val="0"/>
        <w:adjustRightInd w:val="0"/>
        <w:snapToGrid w:val="0"/>
        <w:textAlignment w:val="baseline"/>
        <w:rPr>
          <w:rFonts w:ascii="Arial" w:hAnsi="Arial" w:cs="Arial"/>
          <w:sz w:val="10"/>
          <w:szCs w:val="10"/>
          <w:highlight w:val="none"/>
          <w:lang w:val="en-GB"/>
        </w:rPr>
      </w:pPr>
      <w:r>
        <w:rPr>
          <w:rFonts w:hint="eastAsia" w:ascii="Arial" w:hAnsi="Arial" w:cs="Arial"/>
          <w:sz w:val="10"/>
          <w:szCs w:val="10"/>
          <w:highlight w:val="none"/>
          <w:lang w:val="en-GB"/>
        </w:rPr>
        <w:t>25</w:t>
      </w:r>
      <w:r>
        <w:rPr>
          <w:rFonts w:ascii="Arial" w:hAnsi="Arial" w:cs="Arial"/>
          <w:sz w:val="10"/>
          <w:szCs w:val="10"/>
          <w:highlight w:val="none"/>
          <w:lang w:val="en-GB"/>
        </w:rPr>
        <w:t>.4生效、</w:t>
      </w:r>
      <w:r>
        <w:rPr>
          <w:rFonts w:hint="eastAsia" w:ascii="Arial" w:hAnsi="Arial" w:cs="Arial"/>
          <w:sz w:val="10"/>
          <w:szCs w:val="10"/>
          <w:highlight w:val="none"/>
          <w:lang w:val="en-GB"/>
        </w:rPr>
        <w:t>终止、变更与解除</w:t>
      </w:r>
    </w:p>
    <w:p>
      <w:pPr>
        <w:autoSpaceDE w:val="0"/>
        <w:autoSpaceDN w:val="0"/>
        <w:adjustRightInd w:val="0"/>
        <w:snapToGrid w:val="0"/>
        <w:textAlignment w:val="baseline"/>
        <w:rPr>
          <w:rFonts w:ascii="Arial" w:hAnsi="Arial" w:cs="Arial"/>
          <w:sz w:val="10"/>
          <w:szCs w:val="10"/>
          <w:highlight w:val="none"/>
        </w:rPr>
      </w:pPr>
      <w:r>
        <w:rPr>
          <w:rFonts w:ascii="Arial" w:hAnsi="Arial" w:cs="Arial"/>
          <w:b/>
          <w:sz w:val="10"/>
          <w:szCs w:val="10"/>
          <w:highlight w:val="none"/>
        </w:rPr>
        <w:t>本合同</w:t>
      </w:r>
      <w:r>
        <w:rPr>
          <w:rFonts w:ascii="Arial" w:hAnsi="Arial" w:cs="Arial"/>
          <w:sz w:val="10"/>
          <w:szCs w:val="10"/>
          <w:highlight w:val="none"/>
        </w:rPr>
        <w:t>经</w:t>
      </w:r>
      <w:r>
        <w:rPr>
          <w:rFonts w:hint="eastAsia" w:ascii="Arial" w:hAnsi="Arial" w:cs="Arial"/>
          <w:b/>
          <w:sz w:val="10"/>
          <w:szCs w:val="10"/>
          <w:highlight w:val="none"/>
        </w:rPr>
        <w:t>各方</w:t>
      </w:r>
      <w:r>
        <w:rPr>
          <w:rFonts w:hint="eastAsia" w:ascii="Arial" w:hAnsi="Arial" w:cs="Arial"/>
          <w:sz w:val="10"/>
          <w:szCs w:val="10"/>
          <w:highlight w:val="none"/>
        </w:rPr>
        <w:t>或其</w:t>
      </w:r>
      <w:r>
        <w:rPr>
          <w:rFonts w:ascii="Arial" w:hAnsi="Arial" w:cs="Arial"/>
          <w:sz w:val="10"/>
          <w:szCs w:val="10"/>
          <w:highlight w:val="none"/>
        </w:rPr>
        <w:t>授权代表适当签署, 并加盖其各自公章(包括电子章)后生效。</w:t>
      </w:r>
      <w:r>
        <w:rPr>
          <w:rFonts w:hint="eastAsia" w:ascii="Arial" w:hAnsi="Arial" w:cs="Arial"/>
          <w:b/>
          <w:sz w:val="10"/>
          <w:szCs w:val="10"/>
          <w:highlight w:val="none"/>
        </w:rPr>
        <w:t>本合同</w:t>
      </w:r>
      <w:r>
        <w:rPr>
          <w:rFonts w:hint="eastAsia" w:ascii="Arial" w:hAnsi="Arial" w:cs="Arial"/>
          <w:sz w:val="10"/>
          <w:szCs w:val="10"/>
          <w:highlight w:val="none"/>
        </w:rPr>
        <w:t>至合同项下的贷款本息、罚息及其他费用全部清偿完毕之日终止。</w:t>
      </w:r>
    </w:p>
    <w:p>
      <w:pPr>
        <w:autoSpaceDE w:val="0"/>
        <w:autoSpaceDN w:val="0"/>
        <w:adjustRightInd w:val="0"/>
        <w:snapToGrid w:val="0"/>
        <w:textAlignment w:val="baseline"/>
        <w:rPr>
          <w:rFonts w:ascii="Arial" w:hAnsi="Arial" w:cs="Arial"/>
          <w:sz w:val="10"/>
          <w:szCs w:val="10"/>
          <w:highlight w:val="none"/>
        </w:rPr>
      </w:pPr>
      <w:r>
        <w:rPr>
          <w:rFonts w:hint="eastAsia" w:ascii="Arial" w:hAnsi="Arial" w:cs="Arial"/>
          <w:sz w:val="10"/>
          <w:szCs w:val="10"/>
          <w:highlight w:val="none"/>
        </w:rPr>
        <w:t>当</w:t>
      </w:r>
      <w:r>
        <w:rPr>
          <w:rFonts w:hint="eastAsia" w:ascii="Arial" w:hAnsi="Arial" w:cs="Arial"/>
          <w:b/>
          <w:sz w:val="10"/>
          <w:szCs w:val="10"/>
          <w:highlight w:val="none"/>
          <w:lang w:val="en-GB"/>
        </w:rPr>
        <w:t>本合同</w:t>
      </w:r>
      <w:r>
        <w:rPr>
          <w:rFonts w:hint="eastAsia" w:ascii="Arial" w:hAnsi="Arial" w:cs="Arial"/>
          <w:sz w:val="10"/>
          <w:szCs w:val="10"/>
          <w:highlight w:val="none"/>
        </w:rPr>
        <w:t>存在变更或展期的情况时（取决于</w:t>
      </w:r>
      <w:r>
        <w:rPr>
          <w:rFonts w:hint="eastAsia" w:ascii="Arial" w:hAnsi="Arial" w:cs="Arial"/>
          <w:b/>
          <w:sz w:val="10"/>
          <w:szCs w:val="10"/>
          <w:highlight w:val="none"/>
        </w:rPr>
        <w:t>贷款人</w:t>
      </w:r>
      <w:r>
        <w:rPr>
          <w:rFonts w:hint="eastAsia" w:ascii="Arial" w:hAnsi="Arial" w:cs="Arial"/>
          <w:sz w:val="10"/>
          <w:szCs w:val="10"/>
          <w:highlight w:val="none"/>
        </w:rPr>
        <w:t>的同意），合同各方将另行签署相关文件，变更或展期适用的利率、期限及其他要求按</w:t>
      </w:r>
      <w:r>
        <w:rPr>
          <w:rFonts w:hint="eastAsia" w:ascii="Arial" w:hAnsi="Arial" w:cs="Arial"/>
          <w:b/>
          <w:sz w:val="10"/>
          <w:szCs w:val="10"/>
          <w:highlight w:val="none"/>
        </w:rPr>
        <w:t>贷款人</w:t>
      </w:r>
      <w:r>
        <w:rPr>
          <w:rFonts w:hint="eastAsia" w:ascii="Arial" w:hAnsi="Arial" w:cs="Arial"/>
          <w:sz w:val="10"/>
          <w:szCs w:val="10"/>
          <w:highlight w:val="none"/>
        </w:rPr>
        <w:t>届时的规定执行。</w:t>
      </w:r>
    </w:p>
    <w:p>
      <w:pPr>
        <w:autoSpaceDE w:val="0"/>
        <w:autoSpaceDN w:val="0"/>
        <w:adjustRightInd w:val="0"/>
        <w:snapToGrid w:val="0"/>
        <w:textAlignment w:val="baseline"/>
        <w:rPr>
          <w:rFonts w:ascii="Arial" w:hAnsi="Arial" w:cs="Arial"/>
          <w:sz w:val="10"/>
          <w:szCs w:val="10"/>
          <w:highlight w:val="none"/>
          <w:lang w:val="en-GB"/>
        </w:rPr>
      </w:pPr>
      <w:r>
        <w:rPr>
          <w:rFonts w:hint="eastAsia" w:ascii="Arial" w:hAnsi="Arial" w:cs="Arial"/>
          <w:sz w:val="10"/>
          <w:szCs w:val="10"/>
          <w:highlight w:val="none"/>
        </w:rPr>
        <w:t>25</w:t>
      </w:r>
      <w:r>
        <w:rPr>
          <w:rFonts w:ascii="Arial" w:hAnsi="Arial" w:cs="Arial"/>
          <w:sz w:val="10"/>
          <w:szCs w:val="10"/>
          <w:highlight w:val="none"/>
        </w:rPr>
        <w:t>.5</w:t>
      </w:r>
      <w:r>
        <w:rPr>
          <w:rFonts w:ascii="Arial" w:hAnsi="Arial" w:cs="Arial"/>
          <w:sz w:val="10"/>
          <w:szCs w:val="10"/>
          <w:highlight w:val="none"/>
          <w:lang w:val="en-GB"/>
        </w:rPr>
        <w:t>文本</w:t>
      </w:r>
    </w:p>
    <w:bookmarkEnd w:id="81"/>
    <w:bookmarkEnd w:id="82"/>
    <w:p>
      <w:pPr>
        <w:adjustRightInd w:val="0"/>
        <w:snapToGrid w:val="0"/>
        <w:rPr>
          <w:rFonts w:ascii="Arial" w:hAnsi="Arial" w:cs="Arial"/>
          <w:sz w:val="10"/>
          <w:szCs w:val="10"/>
          <w:highlight w:val="none"/>
        </w:rPr>
      </w:pPr>
      <w:r>
        <w:rPr>
          <w:rFonts w:ascii="Arial" w:hAnsi="Arial" w:cs="Arial"/>
          <w:b/>
          <w:sz w:val="10"/>
          <w:szCs w:val="10"/>
          <w:highlight w:val="none"/>
          <w:lang w:val="en-GB"/>
        </w:rPr>
        <w:t>本合同</w:t>
      </w:r>
      <w:r>
        <w:rPr>
          <w:rFonts w:ascii="Arial" w:hAnsi="Arial" w:cs="Arial"/>
          <w:sz w:val="10"/>
          <w:szCs w:val="10"/>
          <w:highlight w:val="none"/>
          <w:lang w:val="en-GB"/>
        </w:rPr>
        <w:t>一式若干份。</w:t>
      </w:r>
      <w:r>
        <w:rPr>
          <w:rFonts w:ascii="Arial" w:hAnsi="Arial" w:cs="Arial"/>
          <w:b/>
          <w:sz w:val="10"/>
          <w:szCs w:val="10"/>
          <w:highlight w:val="none"/>
          <w:lang w:val="en-GB"/>
        </w:rPr>
        <w:t>各方</w:t>
      </w:r>
      <w:r>
        <w:rPr>
          <w:rFonts w:ascii="Arial" w:hAnsi="Arial" w:cs="Arial"/>
          <w:sz w:val="10"/>
          <w:szCs w:val="10"/>
          <w:highlight w:val="none"/>
          <w:lang w:val="en-GB"/>
        </w:rPr>
        <w:t>保存一份原件。其他各份供登记备案所用, 且每份原件具有同等的有效性和法律效力</w:t>
      </w:r>
      <w:r>
        <w:rPr>
          <w:rFonts w:ascii="Arial" w:hAnsi="Arial" w:cs="Arial"/>
          <w:sz w:val="10"/>
          <w:szCs w:val="10"/>
          <w:highlight w:val="none"/>
        </w:rPr>
        <w:t>。</w:t>
      </w:r>
    </w:p>
    <w:p>
      <w:pPr>
        <w:adjustRightInd w:val="0"/>
        <w:snapToGrid w:val="0"/>
        <w:rPr>
          <w:rFonts w:ascii="Arial" w:hAnsi="Arial" w:cs="Arial"/>
          <w:i/>
          <w:sz w:val="10"/>
          <w:szCs w:val="10"/>
          <w:highlight w:val="none"/>
          <w:u w:val="single"/>
        </w:rPr>
      </w:pPr>
      <w:r>
        <w:rPr>
          <w:rFonts w:hint="eastAsia" w:ascii="Arial" w:hAnsi="Arial" w:cs="Arial"/>
          <w:i/>
          <w:sz w:val="10"/>
          <w:szCs w:val="10"/>
          <w:highlight w:val="none"/>
          <w:u w:val="single"/>
        </w:rPr>
        <w:t>[本页以下无正文]</w:t>
      </w:r>
    </w:p>
    <w:p>
      <w:pPr>
        <w:adjustRightInd w:val="0"/>
        <w:snapToGrid w:val="0"/>
        <w:rPr>
          <w:rFonts w:ascii="Arial" w:hAnsi="Arial" w:cs="Arial"/>
          <w:i/>
          <w:sz w:val="10"/>
          <w:szCs w:val="10"/>
          <w:highlight w:val="none"/>
          <w:u w:val="single"/>
        </w:rPr>
      </w:pPr>
    </w:p>
    <w:p>
      <w:pPr>
        <w:adjustRightInd w:val="0"/>
        <w:snapToGrid w:val="0"/>
        <w:rPr>
          <w:rFonts w:ascii="Arial" w:hAnsi="Arial" w:cs="Arial"/>
          <w:sz w:val="10"/>
          <w:szCs w:val="10"/>
          <w:highlight w:val="none"/>
          <w:lang w:val="en-GB"/>
        </w:rPr>
      </w:pPr>
      <w:r>
        <w:rPr>
          <w:rFonts w:hint="eastAsia" w:ascii="Arial" w:hAnsi="Arial" w:cs="Arial"/>
          <w:b/>
          <w:sz w:val="10"/>
          <w:szCs w:val="10"/>
          <w:highlight w:val="none"/>
          <w:lang w:val="en-GB"/>
        </w:rPr>
        <w:t>联系</w:t>
      </w:r>
      <w:r>
        <w:rPr>
          <w:rFonts w:ascii="Arial" w:hAnsi="Arial" w:cs="Arial"/>
          <w:b/>
          <w:sz w:val="10"/>
          <w:szCs w:val="10"/>
          <w:highlight w:val="none"/>
          <w:lang w:val="en-GB"/>
        </w:rPr>
        <w:t>我们：</w:t>
      </w:r>
      <w:r>
        <w:rPr>
          <w:rFonts w:hint="eastAsia" w:ascii="Arial" w:hAnsi="Arial" w:cs="Arial"/>
          <w:sz w:val="10"/>
          <w:szCs w:val="10"/>
          <w:highlight w:val="none"/>
          <w:lang w:val="en-GB"/>
        </w:rPr>
        <w:t>客服</w:t>
      </w:r>
      <w:r>
        <w:rPr>
          <w:rFonts w:ascii="Arial" w:hAnsi="Arial" w:cs="Arial"/>
          <w:sz w:val="10"/>
          <w:szCs w:val="10"/>
          <w:highlight w:val="none"/>
          <w:lang w:val="en-GB"/>
        </w:rPr>
        <w:t>热线：</w:t>
      </w:r>
      <w:r>
        <w:rPr>
          <w:rFonts w:hint="eastAsia" w:ascii="Arial" w:hAnsi="Arial" w:cs="Arial"/>
          <w:sz w:val="10"/>
          <w:szCs w:val="10"/>
          <w:highlight w:val="none"/>
          <w:lang w:val="en-GB"/>
        </w:rPr>
        <w:t>4008-377-088</w:t>
      </w:r>
    </w:p>
    <w:p>
      <w:pPr>
        <w:adjustRightInd w:val="0"/>
        <w:snapToGrid w:val="0"/>
        <w:rPr>
          <w:rFonts w:ascii="Arial" w:hAnsi="Arial" w:cs="Arial"/>
          <w:sz w:val="10"/>
          <w:szCs w:val="10"/>
          <w:highlight w:val="none"/>
          <w:lang w:val="en-GB"/>
        </w:rPr>
      </w:pPr>
      <w:r>
        <w:rPr>
          <w:rFonts w:hint="eastAsia" w:ascii="Arial" w:hAnsi="Arial" w:cs="Arial"/>
          <w:sz w:val="10"/>
          <w:szCs w:val="10"/>
          <w:highlight w:val="none"/>
          <w:lang w:val="en-GB"/>
        </w:rPr>
        <w:t>客服</w:t>
      </w:r>
      <w:r>
        <w:rPr>
          <w:rFonts w:ascii="Arial" w:hAnsi="Arial" w:cs="Arial"/>
          <w:sz w:val="10"/>
          <w:szCs w:val="10"/>
          <w:highlight w:val="none"/>
          <w:lang w:val="en-GB"/>
        </w:rPr>
        <w:t>邮箱：</w:t>
      </w:r>
      <w:r>
        <w:rPr>
          <w:rFonts w:hint="eastAsia" w:ascii="Arial" w:hAnsi="Arial" w:cs="Arial"/>
          <w:sz w:val="10"/>
          <w:szCs w:val="10"/>
          <w:highlight w:val="none"/>
          <w:lang w:val="en-GB"/>
        </w:rPr>
        <w:t>kefu</w:t>
      </w:r>
      <w:r>
        <w:rPr>
          <w:rFonts w:ascii="Arial" w:hAnsi="Arial" w:cs="Arial"/>
          <w:sz w:val="10"/>
          <w:szCs w:val="10"/>
          <w:highlight w:val="none"/>
          <w:lang w:val="en-GB"/>
        </w:rPr>
        <w:t>@geniusafc</w:t>
      </w:r>
      <w:r>
        <w:rPr>
          <w:rFonts w:hint="eastAsia" w:ascii="Arial" w:hAnsi="Arial" w:cs="Arial"/>
          <w:sz w:val="10"/>
          <w:szCs w:val="10"/>
          <w:highlight w:val="none"/>
          <w:lang w:val="en-GB"/>
        </w:rPr>
        <w:t>.</w:t>
      </w:r>
      <w:r>
        <w:rPr>
          <w:rFonts w:ascii="Arial" w:hAnsi="Arial" w:cs="Arial"/>
          <w:sz w:val="10"/>
          <w:szCs w:val="10"/>
          <w:highlight w:val="none"/>
          <w:lang w:val="en-GB"/>
        </w:rPr>
        <w:t>com</w:t>
      </w:r>
    </w:p>
    <w:p>
      <w:pPr>
        <w:adjustRightInd w:val="0"/>
        <w:snapToGrid w:val="0"/>
        <w:rPr>
          <w:rFonts w:ascii="Arial" w:hAnsi="Arial" w:cs="Arial"/>
          <w:sz w:val="10"/>
          <w:szCs w:val="10"/>
          <w:highlight w:val="none"/>
          <w:lang w:val="en-GB"/>
        </w:rPr>
      </w:pPr>
      <w:r>
        <w:rPr>
          <w:rFonts w:hint="eastAsia" w:ascii="Arial" w:hAnsi="Arial" w:cs="Arial"/>
          <w:sz w:val="10"/>
          <w:szCs w:val="10"/>
          <w:highlight w:val="none"/>
          <w:lang w:val="en-GB"/>
        </w:rPr>
        <w:t>汇款</w:t>
      </w:r>
      <w:r>
        <w:rPr>
          <w:rFonts w:ascii="Arial" w:hAnsi="Arial" w:cs="Arial"/>
          <w:sz w:val="10"/>
          <w:szCs w:val="10"/>
          <w:highlight w:val="none"/>
          <w:lang w:val="en-GB"/>
        </w:rPr>
        <w:t>账户信息：</w:t>
      </w:r>
      <w:r>
        <w:rPr>
          <w:rFonts w:hint="eastAsia" w:ascii="Arial" w:hAnsi="Arial" w:cs="Arial"/>
          <w:sz w:val="10"/>
          <w:szCs w:val="10"/>
          <w:highlight w:val="none"/>
          <w:lang w:val="en-GB"/>
        </w:rPr>
        <w:t>账号：1001190719016313867</w:t>
      </w:r>
    </w:p>
    <w:p>
      <w:pPr>
        <w:adjustRightInd w:val="0"/>
        <w:snapToGrid w:val="0"/>
        <w:rPr>
          <w:rFonts w:ascii="Arial" w:hAnsi="Arial" w:cs="Arial"/>
          <w:sz w:val="10"/>
          <w:szCs w:val="10"/>
          <w:highlight w:val="none"/>
          <w:lang w:val="en-GB"/>
        </w:rPr>
      </w:pPr>
      <w:r>
        <w:rPr>
          <w:rFonts w:hint="eastAsia" w:ascii="Arial" w:hAnsi="Arial" w:cs="Arial"/>
          <w:sz w:val="10"/>
          <w:szCs w:val="10"/>
          <w:highlight w:val="none"/>
          <w:lang w:val="en-GB"/>
        </w:rPr>
        <w:t>户名：吉致汽车金融有限公司</w:t>
      </w:r>
    </w:p>
    <w:p>
      <w:pPr>
        <w:adjustRightInd w:val="0"/>
        <w:snapToGrid w:val="0"/>
        <w:rPr>
          <w:rFonts w:ascii="Arial" w:hAnsi="Arial" w:cs="Arial"/>
          <w:sz w:val="10"/>
          <w:szCs w:val="10"/>
          <w:highlight w:val="none"/>
          <w:lang w:val="en-GB"/>
        </w:rPr>
      </w:pPr>
      <w:r>
        <w:rPr>
          <w:rFonts w:hint="eastAsia" w:ascii="Arial" w:hAnsi="Arial" w:cs="Arial"/>
          <w:sz w:val="10"/>
          <w:szCs w:val="10"/>
          <w:highlight w:val="none"/>
          <w:lang w:val="en-GB"/>
        </w:rPr>
        <w:t>开户行：中国工商银行上海市分行第二营业部</w:t>
      </w:r>
    </w:p>
    <w:p>
      <w:pPr>
        <w:adjustRightInd w:val="0"/>
        <w:snapToGrid w:val="0"/>
        <w:rPr>
          <w:rFonts w:ascii="Arial" w:hAnsi="Arial" w:cs="Arial"/>
          <w:i/>
          <w:sz w:val="10"/>
          <w:szCs w:val="10"/>
          <w:highlight w:val="none"/>
          <w:u w:val="single"/>
        </w:rPr>
      </w:pPr>
      <w:r>
        <w:rPr>
          <w:rFonts w:hint="eastAsia" w:ascii="Arial" w:hAnsi="Arial" w:cs="Arial"/>
          <w:sz w:val="10"/>
          <w:szCs w:val="10"/>
          <w:highlight w:val="none"/>
          <w:lang w:val="en-GB"/>
        </w:rPr>
        <w:t>联行号</w:t>
      </w:r>
      <w:r>
        <w:rPr>
          <w:rFonts w:ascii="Arial" w:hAnsi="Arial" w:cs="Arial"/>
          <w:sz w:val="10"/>
          <w:szCs w:val="10"/>
          <w:highlight w:val="none"/>
          <w:lang w:val="en-GB"/>
        </w:rPr>
        <w:t>：102290019077</w:t>
      </w:r>
    </w:p>
    <w:p>
      <w:pPr>
        <w:adjustRightInd w:val="0"/>
        <w:snapToGrid w:val="0"/>
        <w:rPr>
          <w:rFonts w:ascii="Arial" w:hAnsi="Arial" w:cs="Arial"/>
          <w:sz w:val="10"/>
          <w:szCs w:val="10"/>
          <w:highlight w:val="none"/>
          <w:lang w:val="en-GB"/>
        </w:rPr>
      </w:pPr>
      <w:r>
        <w:rPr>
          <w:rFonts w:ascii="Arial" w:hAnsi="Arial" w:cs="Arial"/>
          <w:sz w:val="10"/>
          <w:szCs w:val="10"/>
          <w:highlight w:val="none"/>
        </w:rPr>
        <w:drawing>
          <wp:anchor distT="0" distB="0" distL="114300" distR="114300" simplePos="0" relativeHeight="251659264" behindDoc="1" locked="0" layoutInCell="1" allowOverlap="1">
            <wp:simplePos x="0" y="0"/>
            <wp:positionH relativeFrom="column">
              <wp:posOffset>380365</wp:posOffset>
            </wp:positionH>
            <wp:positionV relativeFrom="paragraph">
              <wp:posOffset>111760</wp:posOffset>
            </wp:positionV>
            <wp:extent cx="724535" cy="676275"/>
            <wp:effectExtent l="0" t="0" r="18415" b="9525"/>
            <wp:wrapSquare wrapText="bothSides"/>
            <wp:docPr id="1" name="图片 10"/>
            <wp:cNvGraphicFramePr/>
            <a:graphic xmlns:a="http://schemas.openxmlformats.org/drawingml/2006/main">
              <a:graphicData uri="http://schemas.openxmlformats.org/drawingml/2006/picture">
                <pic:pic xmlns:pic="http://schemas.openxmlformats.org/drawingml/2006/picture">
                  <pic:nvPicPr>
                    <pic:cNvPr id="1" name="图片 10"/>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4535" cy="676275"/>
                    </a:xfrm>
                    <a:prstGeom prst="rect">
                      <a:avLst/>
                    </a:prstGeom>
                    <a:noFill/>
                    <a:ln w="9525">
                      <a:noFill/>
                      <a:miter/>
                    </a:ln>
                    <a:effectLst/>
                  </pic:spPr>
                </pic:pic>
              </a:graphicData>
            </a:graphic>
          </wp:anchor>
        </w:drawing>
      </w:r>
      <w:r>
        <w:rPr>
          <w:rFonts w:hint="eastAsia" w:ascii="Arial" w:hAnsi="Arial" w:cs="Arial"/>
          <w:sz w:val="10"/>
          <w:szCs w:val="10"/>
          <w:highlight w:val="none"/>
          <w:lang w:val="en-GB"/>
        </w:rPr>
        <w:t>客服</w:t>
      </w:r>
      <w:r>
        <w:rPr>
          <w:rFonts w:ascii="Arial" w:hAnsi="Arial" w:cs="Arial"/>
          <w:sz w:val="10"/>
          <w:szCs w:val="10"/>
          <w:highlight w:val="none"/>
          <w:lang w:val="en-GB"/>
        </w:rPr>
        <w:t>微信服务号：</w:t>
      </w:r>
      <w:r>
        <w:rPr>
          <w:rFonts w:hint="eastAsia" w:ascii="Arial" w:hAnsi="Arial" w:cs="Arial"/>
          <w:sz w:val="10"/>
          <w:szCs w:val="10"/>
          <w:highlight w:val="none"/>
          <w:lang w:val="en-GB"/>
        </w:rPr>
        <w:t>搜索</w:t>
      </w:r>
      <w:r>
        <w:rPr>
          <w:rFonts w:ascii="Arial" w:hAnsi="Arial" w:cs="Arial"/>
          <w:sz w:val="10"/>
          <w:szCs w:val="10"/>
          <w:highlight w:val="none"/>
          <w:lang w:val="en-GB"/>
        </w:rPr>
        <w:t>“”</w:t>
      </w:r>
      <w:r>
        <w:rPr>
          <w:rFonts w:hint="eastAsia" w:ascii="Arial" w:hAnsi="Arial" w:cs="Arial"/>
          <w:sz w:val="10"/>
          <w:szCs w:val="10"/>
          <w:highlight w:val="none"/>
          <w:lang w:val="en-GB"/>
        </w:rPr>
        <w:t>吉致</w:t>
      </w:r>
      <w:r>
        <w:rPr>
          <w:rFonts w:ascii="Arial" w:hAnsi="Arial" w:cs="Arial"/>
          <w:sz w:val="10"/>
          <w:szCs w:val="10"/>
          <w:highlight w:val="none"/>
          <w:lang w:val="en-GB"/>
        </w:rPr>
        <w:t>汽车金融</w:t>
      </w:r>
      <w:r>
        <w:rPr>
          <w:rFonts w:hint="eastAsia" w:ascii="Arial" w:hAnsi="Arial" w:cs="Arial"/>
          <w:sz w:val="10"/>
          <w:szCs w:val="10"/>
          <w:highlight w:val="none"/>
          <w:lang w:val="en-GB"/>
        </w:rPr>
        <w:t>客服”或</w:t>
      </w:r>
      <w:r>
        <w:rPr>
          <w:rFonts w:ascii="Arial" w:hAnsi="Arial" w:cs="Arial"/>
          <w:sz w:val="10"/>
          <w:szCs w:val="10"/>
          <w:highlight w:val="none"/>
          <w:lang w:val="en-GB"/>
        </w:rPr>
        <w:t>扫描</w:t>
      </w:r>
      <w:r>
        <w:rPr>
          <w:rFonts w:hint="eastAsia" w:ascii="Arial" w:hAnsi="Arial" w:cs="Arial"/>
          <w:sz w:val="10"/>
          <w:szCs w:val="10"/>
          <w:highlight w:val="none"/>
          <w:lang w:val="en-GB"/>
        </w:rPr>
        <w:t>下方</w:t>
      </w:r>
      <w:r>
        <w:rPr>
          <w:rFonts w:ascii="Arial" w:hAnsi="Arial" w:cs="Arial"/>
          <w:sz w:val="10"/>
          <w:szCs w:val="10"/>
          <w:highlight w:val="none"/>
          <w:lang w:val="en-GB"/>
        </w:rPr>
        <w:t>二维码</w:t>
      </w:r>
    </w:p>
    <w:p>
      <w:pPr>
        <w:adjustRightInd w:val="0"/>
        <w:snapToGrid w:val="0"/>
        <w:rPr>
          <w:rFonts w:ascii="Arial" w:hAnsi="Arial" w:cs="Arial"/>
          <w:i/>
          <w:sz w:val="10"/>
          <w:szCs w:val="10"/>
          <w:highlight w:val="none"/>
          <w:u w:val="single"/>
        </w:rPr>
      </w:pPr>
    </w:p>
    <w:p>
      <w:pPr>
        <w:adjustRightInd w:val="0"/>
        <w:snapToGrid w:val="0"/>
        <w:rPr>
          <w:rFonts w:ascii="Arial" w:hAnsi="Arial" w:cs="Arial"/>
          <w:i/>
          <w:sz w:val="10"/>
          <w:szCs w:val="10"/>
          <w:highlight w:val="none"/>
          <w:u w:val="single"/>
        </w:rPr>
      </w:pPr>
    </w:p>
    <w:p>
      <w:pPr>
        <w:adjustRightInd w:val="0"/>
        <w:snapToGrid w:val="0"/>
        <w:rPr>
          <w:rFonts w:ascii="Arial" w:hAnsi="Arial" w:cs="Arial"/>
          <w:i/>
          <w:sz w:val="10"/>
          <w:szCs w:val="10"/>
          <w:highlight w:val="none"/>
          <w:u w:val="single"/>
        </w:rPr>
      </w:pPr>
    </w:p>
    <w:p>
      <w:pPr>
        <w:adjustRightInd w:val="0"/>
        <w:snapToGrid w:val="0"/>
        <w:rPr>
          <w:rFonts w:ascii="Arial" w:hAnsi="Arial" w:cs="Arial"/>
          <w:i/>
          <w:sz w:val="10"/>
          <w:szCs w:val="10"/>
          <w:highlight w:val="none"/>
          <w:u w:val="single"/>
        </w:rPr>
      </w:pPr>
    </w:p>
    <w:p>
      <w:pPr>
        <w:adjustRightInd w:val="0"/>
        <w:snapToGrid w:val="0"/>
        <w:rPr>
          <w:rFonts w:ascii="Arial" w:hAnsi="Arial" w:cs="Arial"/>
          <w:i/>
          <w:sz w:val="10"/>
          <w:szCs w:val="10"/>
          <w:highlight w:val="none"/>
          <w:u w:val="single"/>
        </w:rPr>
      </w:pPr>
    </w:p>
    <w:p>
      <w:pPr>
        <w:adjustRightInd w:val="0"/>
        <w:snapToGrid w:val="0"/>
        <w:rPr>
          <w:rFonts w:ascii="Arial" w:hAnsi="Arial" w:cs="Arial"/>
          <w:i/>
          <w:sz w:val="10"/>
          <w:szCs w:val="10"/>
          <w:highlight w:val="none"/>
          <w:u w:val="single"/>
        </w:rPr>
      </w:pPr>
    </w:p>
    <w:p>
      <w:pPr>
        <w:adjustRightInd w:val="0"/>
        <w:snapToGrid w:val="0"/>
        <w:rPr>
          <w:rFonts w:ascii="Arial" w:hAnsi="Arial" w:cs="Arial"/>
          <w:i/>
          <w:sz w:val="10"/>
          <w:szCs w:val="10"/>
          <w:highlight w:val="none"/>
          <w:u w:val="single"/>
        </w:rPr>
      </w:pPr>
    </w:p>
    <w:p>
      <w:pPr>
        <w:adjustRightInd w:val="0"/>
        <w:snapToGrid w:val="0"/>
        <w:rPr>
          <w:rFonts w:ascii="Arial" w:hAnsi="Arial" w:cs="Arial"/>
          <w:i/>
          <w:sz w:val="10"/>
          <w:szCs w:val="10"/>
          <w:highlight w:val="none"/>
          <w:u w:val="single"/>
        </w:rPr>
      </w:pPr>
    </w:p>
    <w:p>
      <w:pPr>
        <w:tabs>
          <w:tab w:val="left" w:pos="300"/>
        </w:tabs>
        <w:autoSpaceDE w:val="0"/>
        <w:autoSpaceDN w:val="0"/>
        <w:spacing w:before="193" w:beforeLines="50" w:after="193" w:afterLines="50"/>
        <w:rPr>
          <w:rFonts w:ascii="宋体" w:hAnsi="宋体"/>
          <w:kern w:val="0"/>
          <w:sz w:val="24"/>
          <w:highlight w:val="none"/>
        </w:rPr>
        <w:sectPr>
          <w:type w:val="continuous"/>
          <w:pgSz w:w="11907" w:h="16839"/>
          <w:pgMar w:top="720" w:right="720" w:bottom="720" w:left="720" w:header="850" w:footer="992" w:gutter="0"/>
          <w:cols w:space="720" w:num="1"/>
          <w:docGrid w:type="linesAndChars" w:linePitch="387" w:charSpace="-4033"/>
        </w:sectPr>
      </w:pPr>
      <w:bookmarkStart w:id="86" w:name="_GoBack"/>
      <w:bookmarkEnd w:id="86"/>
    </w:p>
    <w:p>
      <w:pPr>
        <w:tabs>
          <w:tab w:val="left" w:pos="300"/>
        </w:tabs>
        <w:autoSpaceDE w:val="0"/>
        <w:autoSpaceDN w:val="0"/>
        <w:spacing w:before="193" w:beforeLines="50" w:after="193" w:afterLines="50"/>
        <w:rPr>
          <w:rFonts w:ascii="宋体" w:hAnsi="宋体"/>
          <w:kern w:val="0"/>
          <w:sz w:val="24"/>
          <w:highlight w:val="none"/>
        </w:rPr>
      </w:pPr>
    </w:p>
    <w:p>
      <w:pPr>
        <w:tabs>
          <w:tab w:val="left" w:pos="300"/>
        </w:tabs>
        <w:autoSpaceDE w:val="0"/>
        <w:autoSpaceDN w:val="0"/>
        <w:spacing w:before="193" w:beforeLines="50" w:after="193" w:afterLines="50"/>
        <w:rPr>
          <w:rFonts w:ascii="宋体" w:hAnsi="宋体"/>
          <w:kern w:val="0"/>
          <w:sz w:val="24"/>
          <w:highlight w:val="none"/>
        </w:rPr>
      </w:pPr>
      <w:r>
        <w:rPr>
          <w:rFonts w:hint="eastAsia" w:ascii="宋体" w:hAnsi="宋体"/>
          <w:kern w:val="0"/>
          <w:sz w:val="24"/>
          <w:highlight w:val="none"/>
        </w:rPr>
        <w:t>二、汽车抵押合同</w:t>
      </w:r>
    </w:p>
    <w:p>
      <w:pPr>
        <w:adjustRightInd w:val="0"/>
        <w:snapToGrid w:val="0"/>
        <w:jc w:val="center"/>
        <w:rPr>
          <w:rFonts w:ascii="Arial" w:hAnsi="Arial" w:cs="Arial"/>
          <w:b/>
          <w:sz w:val="16"/>
          <w:szCs w:val="16"/>
          <w:highlight w:val="none"/>
          <w:lang w:val="en-GB"/>
        </w:rPr>
      </w:pPr>
      <w:r>
        <w:rPr>
          <w:rFonts w:ascii="Arial" w:hAnsi="Arial" w:cs="Arial"/>
          <w:b/>
          <w:sz w:val="16"/>
          <w:szCs w:val="16"/>
          <w:highlight w:val="none"/>
          <w:lang w:val="en-GB"/>
        </w:rPr>
        <w:t>吉致汽车金融有限公司</w:t>
      </w:r>
    </w:p>
    <w:p>
      <w:pPr>
        <w:tabs>
          <w:tab w:val="left" w:pos="426"/>
          <w:tab w:val="left" w:pos="4420"/>
        </w:tabs>
        <w:adjustRightInd w:val="0"/>
        <w:snapToGrid w:val="0"/>
        <w:jc w:val="left"/>
        <w:rPr>
          <w:rFonts w:ascii="Arial" w:hAnsi="Arial" w:cs="Arial"/>
          <w:b/>
          <w:sz w:val="16"/>
          <w:szCs w:val="16"/>
          <w:highlight w:val="none"/>
          <w:lang w:val="en-GB"/>
        </w:rPr>
      </w:pPr>
      <w:r>
        <w:rPr>
          <w:rFonts w:ascii="Arial" w:hAnsi="Arial" w:cs="Arial"/>
          <w:b/>
          <w:sz w:val="16"/>
          <w:szCs w:val="16"/>
          <w:highlight w:val="none"/>
          <w:lang w:val="en-GB"/>
        </w:rPr>
        <w:tab/>
      </w:r>
      <w:r>
        <w:rPr>
          <w:rFonts w:ascii="Arial" w:hAnsi="Arial" w:cs="Arial"/>
          <w:b/>
          <w:sz w:val="16"/>
          <w:szCs w:val="16"/>
          <w:highlight w:val="none"/>
          <w:lang w:val="en-GB"/>
        </w:rPr>
        <w:tab/>
      </w:r>
      <w:r>
        <w:rPr>
          <w:rFonts w:hint="eastAsia" w:ascii="Arial" w:hAnsi="Arial" w:cs="Arial"/>
          <w:b/>
          <w:sz w:val="16"/>
          <w:szCs w:val="16"/>
          <w:highlight w:val="none"/>
          <w:lang w:val="en-GB"/>
        </w:rPr>
        <w:t>车辆</w:t>
      </w:r>
      <w:r>
        <w:rPr>
          <w:rFonts w:ascii="Arial" w:hAnsi="Arial" w:cs="Arial"/>
          <w:b/>
          <w:sz w:val="16"/>
          <w:szCs w:val="16"/>
          <w:highlight w:val="none"/>
          <w:lang w:val="en-GB"/>
        </w:rPr>
        <w:t>抵押合同商业条款与条件</w:t>
      </w:r>
    </w:p>
    <w:p>
      <w:pPr>
        <w:adjustRightInd w:val="0"/>
        <w:snapToGrid w:val="0"/>
        <w:rPr>
          <w:rFonts w:ascii="Arial" w:hAnsi="Arial" w:cs="Arial"/>
          <w:b/>
          <w:sz w:val="16"/>
          <w:szCs w:val="16"/>
          <w:highlight w:val="none"/>
        </w:rPr>
      </w:pPr>
      <w:r>
        <w:rPr>
          <w:rFonts w:ascii="Arial" w:hAnsi="Arial" w:cs="Arial"/>
          <w:b/>
          <w:sz w:val="16"/>
          <w:szCs w:val="16"/>
          <w:highlight w:val="none"/>
        </w:rPr>
        <w:t>鉴于:</w:t>
      </w:r>
    </w:p>
    <w:p>
      <w:pPr>
        <w:numPr>
          <w:ilvl w:val="0"/>
          <w:numId w:val="1"/>
        </w:numPr>
        <w:tabs>
          <w:tab w:val="left" w:pos="567"/>
        </w:tabs>
        <w:adjustRightInd w:val="0"/>
        <w:snapToGrid w:val="0"/>
        <w:ind w:left="567" w:hanging="567"/>
        <w:rPr>
          <w:rFonts w:ascii="Arial" w:hAnsi="Arial" w:cs="Arial"/>
          <w:sz w:val="16"/>
          <w:szCs w:val="16"/>
          <w:highlight w:val="none"/>
        </w:rPr>
      </w:pPr>
      <w:r>
        <w:rPr>
          <w:rFonts w:hint="eastAsia" w:ascii="Arial" w:hAnsi="Arial" w:cs="Arial"/>
          <w:b/>
          <w:sz w:val="16"/>
          <w:szCs w:val="16"/>
          <w:highlight w:val="none"/>
        </w:rPr>
        <w:t>抵押人</w:t>
      </w:r>
      <w:r>
        <w:rPr>
          <w:rFonts w:ascii="Arial" w:hAnsi="Arial" w:cs="Arial"/>
          <w:sz w:val="16"/>
          <w:szCs w:val="16"/>
          <w:highlight w:val="none"/>
        </w:rPr>
        <w:t>(包括“</w:t>
      </w:r>
      <w:r>
        <w:rPr>
          <w:rFonts w:hint="eastAsia" w:ascii="Arial" w:hAnsi="Arial" w:cs="Arial"/>
          <w:b/>
          <w:sz w:val="16"/>
          <w:szCs w:val="16"/>
          <w:highlight w:val="none"/>
        </w:rPr>
        <w:t>抵押</w:t>
      </w:r>
      <w:r>
        <w:rPr>
          <w:rFonts w:ascii="Arial" w:hAnsi="Arial" w:cs="Arial"/>
          <w:b/>
          <w:sz w:val="16"/>
          <w:szCs w:val="16"/>
          <w:highlight w:val="none"/>
        </w:rPr>
        <w:t>人</w:t>
      </w:r>
      <w:r>
        <w:rPr>
          <w:rFonts w:ascii="Arial" w:hAnsi="Arial" w:cs="Arial"/>
          <w:sz w:val="16"/>
          <w:szCs w:val="16"/>
          <w:highlight w:val="none"/>
        </w:rPr>
        <w:t>”和</w:t>
      </w:r>
      <w:r>
        <w:rPr>
          <w:rFonts w:ascii="Arial" w:hAnsi="Arial" w:cs="Arial"/>
          <w:b/>
          <w:sz w:val="16"/>
          <w:szCs w:val="16"/>
          <w:highlight w:val="none"/>
        </w:rPr>
        <w:t>本合同</w:t>
      </w:r>
      <w:r>
        <w:rPr>
          <w:rFonts w:ascii="Arial" w:hAnsi="Arial" w:cs="Arial"/>
          <w:sz w:val="16"/>
          <w:szCs w:val="16"/>
          <w:highlight w:val="none"/>
        </w:rPr>
        <w:t>所列的“</w:t>
      </w:r>
      <w:r>
        <w:rPr>
          <w:rFonts w:ascii="Arial" w:hAnsi="Arial" w:cs="Arial"/>
          <w:b/>
          <w:sz w:val="16"/>
          <w:szCs w:val="16"/>
          <w:highlight w:val="none"/>
        </w:rPr>
        <w:t>共同</w:t>
      </w:r>
      <w:r>
        <w:rPr>
          <w:rFonts w:hint="eastAsia" w:ascii="Arial" w:hAnsi="Arial" w:cs="Arial"/>
          <w:b/>
          <w:sz w:val="16"/>
          <w:szCs w:val="16"/>
          <w:highlight w:val="none"/>
        </w:rPr>
        <w:t>抵押</w:t>
      </w:r>
      <w:r>
        <w:rPr>
          <w:rFonts w:ascii="Arial" w:hAnsi="Arial" w:cs="Arial"/>
          <w:b/>
          <w:sz w:val="16"/>
          <w:szCs w:val="16"/>
          <w:highlight w:val="none"/>
        </w:rPr>
        <w:t>人</w:t>
      </w:r>
      <w:r>
        <w:rPr>
          <w:rFonts w:ascii="Arial" w:hAnsi="Arial" w:cs="Arial"/>
          <w:sz w:val="16"/>
          <w:szCs w:val="16"/>
          <w:highlight w:val="none"/>
        </w:rPr>
        <w:t>”(如有)</w:t>
      </w:r>
      <w:r>
        <w:rPr>
          <w:rFonts w:hint="eastAsia" w:ascii="Arial" w:hAnsi="Arial" w:cs="Arial"/>
          <w:sz w:val="16"/>
          <w:szCs w:val="16"/>
          <w:highlight w:val="none"/>
        </w:rPr>
        <w:t>)作为借款人已经与</w:t>
      </w:r>
      <w:r>
        <w:rPr>
          <w:rFonts w:ascii="Arial" w:hAnsi="Arial" w:cs="Arial"/>
          <w:b/>
          <w:sz w:val="16"/>
          <w:szCs w:val="16"/>
          <w:highlight w:val="none"/>
          <w:lang w:val="en-GB"/>
        </w:rPr>
        <w:t>吉致汽车金融</w:t>
      </w:r>
      <w:r>
        <w:rPr>
          <w:rFonts w:hint="eastAsia" w:ascii="Arial" w:hAnsi="Arial" w:cs="Arial"/>
          <w:b/>
          <w:sz w:val="16"/>
          <w:szCs w:val="16"/>
          <w:highlight w:val="none"/>
          <w:lang w:val="en-GB"/>
        </w:rPr>
        <w:t>有限</w:t>
      </w:r>
      <w:r>
        <w:rPr>
          <w:rFonts w:ascii="Arial" w:hAnsi="Arial" w:cs="Arial"/>
          <w:b/>
          <w:sz w:val="16"/>
          <w:szCs w:val="16"/>
          <w:highlight w:val="none"/>
          <w:lang w:val="en-GB"/>
        </w:rPr>
        <w:t>公司</w:t>
      </w:r>
      <w:r>
        <w:rPr>
          <w:rFonts w:ascii="Arial" w:hAnsi="Arial" w:cs="Arial"/>
          <w:sz w:val="16"/>
          <w:szCs w:val="16"/>
          <w:highlight w:val="none"/>
        </w:rPr>
        <w:t>(“</w:t>
      </w:r>
      <w:r>
        <w:rPr>
          <w:rFonts w:ascii="Arial" w:hAnsi="Arial" w:cs="Arial"/>
          <w:b/>
          <w:sz w:val="16"/>
          <w:szCs w:val="16"/>
          <w:highlight w:val="none"/>
        </w:rPr>
        <w:t>抵押</w:t>
      </w:r>
      <w:r>
        <w:rPr>
          <w:rFonts w:hint="eastAsia" w:ascii="Arial" w:hAnsi="Arial" w:cs="Arial"/>
          <w:b/>
          <w:sz w:val="16"/>
          <w:szCs w:val="16"/>
          <w:highlight w:val="none"/>
        </w:rPr>
        <w:t>权</w:t>
      </w:r>
      <w:r>
        <w:rPr>
          <w:rFonts w:ascii="Arial" w:hAnsi="Arial" w:cs="Arial"/>
          <w:b/>
          <w:sz w:val="16"/>
          <w:szCs w:val="16"/>
          <w:highlight w:val="none"/>
        </w:rPr>
        <w:t>人</w:t>
      </w:r>
      <w:r>
        <w:rPr>
          <w:rFonts w:ascii="Arial" w:hAnsi="Arial" w:cs="Arial"/>
          <w:sz w:val="16"/>
          <w:szCs w:val="16"/>
          <w:highlight w:val="none"/>
        </w:rPr>
        <w:t>”)</w:t>
      </w:r>
      <w:r>
        <w:rPr>
          <w:rFonts w:hint="eastAsia" w:ascii="Arial" w:hAnsi="Arial" w:cs="Arial"/>
          <w:sz w:val="16"/>
          <w:szCs w:val="16"/>
          <w:highlight w:val="none"/>
        </w:rPr>
        <w:t>作为贷款人及其他各方(如有)签署了一份</w:t>
      </w:r>
      <w:r>
        <w:rPr>
          <w:rFonts w:hint="eastAsia" w:ascii="Arial" w:hAnsi="Arial" w:cs="Arial"/>
          <w:sz w:val="16"/>
          <w:szCs w:val="16"/>
          <w:highlight w:val="none"/>
          <w:lang w:val="en-GB"/>
        </w:rPr>
        <w:t>汽车零售贷款合同</w:t>
      </w:r>
      <w:r>
        <w:rPr>
          <w:rFonts w:hint="eastAsia" w:ascii="Arial" w:hAnsi="Arial" w:cs="Arial"/>
          <w:sz w:val="16"/>
          <w:szCs w:val="16"/>
          <w:highlight w:val="none"/>
        </w:rPr>
        <w:t>(</w:t>
      </w:r>
      <w:r>
        <w:rPr>
          <w:rFonts w:ascii="Arial" w:hAnsi="Arial" w:cs="Arial"/>
          <w:sz w:val="16"/>
          <w:szCs w:val="16"/>
          <w:highlight w:val="none"/>
        </w:rPr>
        <w:t>“</w:t>
      </w:r>
      <w:r>
        <w:rPr>
          <w:rFonts w:hint="eastAsia" w:ascii="Arial" w:hAnsi="Arial" w:cs="Arial"/>
          <w:b/>
          <w:sz w:val="16"/>
          <w:szCs w:val="16"/>
          <w:highlight w:val="none"/>
        </w:rPr>
        <w:t>贷款合同</w:t>
      </w:r>
      <w:r>
        <w:rPr>
          <w:rFonts w:ascii="Arial" w:hAnsi="Arial" w:cs="Arial"/>
          <w:sz w:val="16"/>
          <w:szCs w:val="16"/>
          <w:highlight w:val="none"/>
        </w:rPr>
        <w:t>”</w:t>
      </w:r>
      <w:r>
        <w:rPr>
          <w:rFonts w:hint="eastAsia" w:ascii="Arial" w:hAnsi="Arial" w:cs="Arial"/>
          <w:sz w:val="16"/>
          <w:szCs w:val="16"/>
          <w:highlight w:val="none"/>
        </w:rPr>
        <w:t xml:space="preserve">), 根据该合同, </w:t>
      </w:r>
      <w:r>
        <w:rPr>
          <w:rFonts w:hint="eastAsia" w:ascii="Arial" w:hAnsi="Arial" w:cs="Arial"/>
          <w:b/>
          <w:sz w:val="16"/>
          <w:szCs w:val="16"/>
          <w:highlight w:val="none"/>
        </w:rPr>
        <w:t>抵押权人</w:t>
      </w:r>
      <w:r>
        <w:rPr>
          <w:rFonts w:hint="eastAsia" w:ascii="Arial" w:hAnsi="Arial" w:cs="Arial"/>
          <w:sz w:val="16"/>
          <w:szCs w:val="16"/>
          <w:highlight w:val="none"/>
        </w:rPr>
        <w:t>同意</w:t>
      </w:r>
      <w:r>
        <w:rPr>
          <w:rFonts w:ascii="Arial" w:hAnsi="Arial" w:cs="Arial"/>
          <w:sz w:val="16"/>
          <w:szCs w:val="16"/>
          <w:highlight w:val="none"/>
        </w:rPr>
        <w:t>向</w:t>
      </w:r>
      <w:r>
        <w:rPr>
          <w:rFonts w:hint="eastAsia" w:ascii="Arial" w:hAnsi="Arial" w:cs="Arial"/>
          <w:b/>
          <w:sz w:val="16"/>
          <w:szCs w:val="16"/>
          <w:highlight w:val="none"/>
        </w:rPr>
        <w:t>抵押人</w:t>
      </w:r>
      <w:r>
        <w:rPr>
          <w:rFonts w:ascii="Arial" w:hAnsi="Arial" w:cs="Arial"/>
          <w:sz w:val="16"/>
          <w:szCs w:val="16"/>
          <w:highlight w:val="none"/>
        </w:rPr>
        <w:t>发放一笔零售贷款以供</w:t>
      </w:r>
      <w:r>
        <w:rPr>
          <w:rFonts w:hint="eastAsia" w:ascii="Arial" w:hAnsi="Arial" w:cs="Arial"/>
          <w:b/>
          <w:sz w:val="16"/>
          <w:szCs w:val="16"/>
          <w:highlight w:val="none"/>
        </w:rPr>
        <w:t>抵押人直接</w:t>
      </w:r>
      <w:r>
        <w:rPr>
          <w:rFonts w:ascii="Arial" w:hAnsi="Arial" w:cs="Arial"/>
          <w:sz w:val="16"/>
          <w:szCs w:val="16"/>
          <w:highlight w:val="none"/>
        </w:rPr>
        <w:t>向相关经销商</w:t>
      </w:r>
      <w:r>
        <w:rPr>
          <w:rFonts w:hint="eastAsia" w:ascii="Arial" w:hAnsi="Arial" w:cs="Arial"/>
          <w:sz w:val="16"/>
          <w:szCs w:val="16"/>
          <w:highlight w:val="none"/>
        </w:rPr>
        <w:t>或在金融服务商的协助下</w:t>
      </w:r>
      <w:r>
        <w:rPr>
          <w:rFonts w:ascii="Arial" w:hAnsi="Arial" w:cs="Arial"/>
          <w:sz w:val="16"/>
          <w:szCs w:val="16"/>
          <w:highlight w:val="none"/>
        </w:rPr>
        <w:t>购买相关车辆(“</w:t>
      </w:r>
      <w:r>
        <w:rPr>
          <w:rFonts w:ascii="Arial" w:hAnsi="Arial" w:cs="Arial"/>
          <w:b/>
          <w:sz w:val="16"/>
          <w:szCs w:val="16"/>
          <w:highlight w:val="none"/>
        </w:rPr>
        <w:t>车辆</w:t>
      </w:r>
      <w:r>
        <w:rPr>
          <w:rFonts w:ascii="Arial" w:hAnsi="Arial" w:cs="Arial"/>
          <w:sz w:val="16"/>
          <w:szCs w:val="16"/>
          <w:highlight w:val="none"/>
        </w:rPr>
        <w:t>”)</w:t>
      </w:r>
      <w:r>
        <w:rPr>
          <w:rFonts w:hint="eastAsia" w:ascii="Arial" w:hAnsi="Arial" w:cs="Arial"/>
          <w:sz w:val="16"/>
          <w:szCs w:val="16"/>
          <w:highlight w:val="none"/>
        </w:rPr>
        <w:t>及</w:t>
      </w:r>
      <w:r>
        <w:rPr>
          <w:rFonts w:ascii="Arial" w:hAnsi="Arial" w:cs="Arial"/>
          <w:sz w:val="16"/>
          <w:szCs w:val="16"/>
          <w:highlight w:val="none"/>
        </w:rPr>
        <w:t>附属于车辆的附加产品(“</w:t>
      </w:r>
      <w:r>
        <w:rPr>
          <w:rFonts w:hint="eastAsia" w:ascii="Arial" w:hAnsi="Arial" w:cs="Arial"/>
          <w:b/>
          <w:sz w:val="16"/>
          <w:szCs w:val="16"/>
          <w:highlight w:val="none"/>
        </w:rPr>
        <w:t>附加产品</w:t>
      </w:r>
      <w:r>
        <w:rPr>
          <w:rFonts w:ascii="Arial" w:hAnsi="Arial" w:cs="Arial"/>
          <w:sz w:val="16"/>
          <w:szCs w:val="16"/>
          <w:highlight w:val="none"/>
        </w:rPr>
        <w:t>”)(</w:t>
      </w:r>
      <w:r>
        <w:rPr>
          <w:rFonts w:hint="eastAsia" w:ascii="Arial" w:hAnsi="Arial" w:cs="Arial"/>
          <w:sz w:val="16"/>
          <w:szCs w:val="16"/>
          <w:highlight w:val="none"/>
        </w:rPr>
        <w:t>如有</w:t>
      </w:r>
      <w:r>
        <w:rPr>
          <w:rFonts w:ascii="Arial" w:hAnsi="Arial" w:cs="Arial"/>
          <w:sz w:val="16"/>
          <w:szCs w:val="16"/>
          <w:highlight w:val="none"/>
        </w:rPr>
        <w:t>)</w:t>
      </w:r>
      <w:r>
        <w:rPr>
          <w:rFonts w:hint="eastAsia" w:ascii="Arial" w:hAnsi="Arial" w:cs="Arial"/>
          <w:sz w:val="16"/>
          <w:szCs w:val="16"/>
          <w:highlight w:val="none"/>
        </w:rPr>
        <w:t>; 以及</w:t>
      </w:r>
    </w:p>
    <w:p>
      <w:pPr>
        <w:numPr>
          <w:ilvl w:val="0"/>
          <w:numId w:val="1"/>
        </w:numPr>
        <w:tabs>
          <w:tab w:val="left" w:pos="567"/>
        </w:tabs>
        <w:adjustRightInd w:val="0"/>
        <w:snapToGrid w:val="0"/>
        <w:ind w:left="567" w:hanging="567"/>
        <w:rPr>
          <w:rFonts w:ascii="Arial" w:hAnsi="Arial" w:cs="Arial"/>
          <w:sz w:val="16"/>
          <w:szCs w:val="16"/>
          <w:highlight w:val="none"/>
        </w:rPr>
      </w:pPr>
      <w:r>
        <w:rPr>
          <w:rFonts w:ascii="Arial" w:hAnsi="Arial" w:cs="Arial"/>
          <w:b/>
          <w:sz w:val="16"/>
          <w:szCs w:val="16"/>
          <w:highlight w:val="none"/>
        </w:rPr>
        <w:t>本合同</w:t>
      </w:r>
      <w:r>
        <w:rPr>
          <w:rFonts w:ascii="Arial" w:hAnsi="Arial" w:cs="Arial"/>
          <w:sz w:val="16"/>
          <w:szCs w:val="16"/>
          <w:highlight w:val="none"/>
        </w:rPr>
        <w:t>项下各方(“</w:t>
      </w:r>
      <w:r>
        <w:rPr>
          <w:rFonts w:ascii="Arial" w:hAnsi="Arial" w:cs="Arial"/>
          <w:b/>
          <w:sz w:val="16"/>
          <w:szCs w:val="16"/>
          <w:highlight w:val="none"/>
        </w:rPr>
        <w:t>各方</w:t>
      </w:r>
      <w:r>
        <w:rPr>
          <w:rFonts w:ascii="Arial" w:hAnsi="Arial" w:cs="Arial"/>
          <w:sz w:val="16"/>
          <w:szCs w:val="16"/>
          <w:highlight w:val="none"/>
        </w:rPr>
        <w:t>”)同意签署本</w:t>
      </w:r>
      <w:r>
        <w:rPr>
          <w:rFonts w:hint="eastAsia" w:ascii="Arial" w:hAnsi="Arial" w:cs="Arial"/>
          <w:sz w:val="16"/>
          <w:szCs w:val="16"/>
          <w:highlight w:val="none"/>
          <w:lang w:val="en-GB"/>
        </w:rPr>
        <w:t>车辆</w:t>
      </w:r>
      <w:r>
        <w:rPr>
          <w:rFonts w:ascii="Arial" w:hAnsi="Arial" w:cs="Arial"/>
          <w:sz w:val="16"/>
          <w:szCs w:val="16"/>
          <w:highlight w:val="none"/>
          <w:lang w:val="en-GB"/>
        </w:rPr>
        <w:t>抵押</w:t>
      </w:r>
      <w:r>
        <w:rPr>
          <w:rFonts w:ascii="Arial" w:hAnsi="Arial" w:cs="Arial"/>
          <w:sz w:val="16"/>
          <w:szCs w:val="16"/>
          <w:highlight w:val="none"/>
        </w:rPr>
        <w:t>合同, 根据</w:t>
      </w:r>
      <w:r>
        <w:rPr>
          <w:rFonts w:hint="eastAsia" w:ascii="Arial" w:hAnsi="Arial" w:cs="Arial"/>
          <w:sz w:val="16"/>
          <w:szCs w:val="16"/>
          <w:highlight w:val="none"/>
        </w:rPr>
        <w:t>本车辆抵押</w:t>
      </w:r>
      <w:r>
        <w:rPr>
          <w:rFonts w:ascii="Arial" w:hAnsi="Arial" w:cs="Arial"/>
          <w:sz w:val="16"/>
          <w:szCs w:val="16"/>
          <w:highlight w:val="none"/>
        </w:rPr>
        <w:t xml:space="preserve">合同, </w:t>
      </w:r>
      <w:r>
        <w:rPr>
          <w:rFonts w:hint="eastAsia" w:ascii="Arial" w:hAnsi="Arial" w:cs="Arial"/>
          <w:b/>
          <w:sz w:val="16"/>
          <w:szCs w:val="16"/>
          <w:highlight w:val="none"/>
        </w:rPr>
        <w:t>抵押人</w:t>
      </w:r>
      <w:r>
        <w:rPr>
          <w:rFonts w:ascii="Arial" w:hAnsi="Arial" w:cs="Arial"/>
          <w:sz w:val="16"/>
          <w:szCs w:val="16"/>
          <w:highlight w:val="none"/>
        </w:rPr>
        <w:t>同意</w:t>
      </w:r>
      <w:r>
        <w:rPr>
          <w:rFonts w:hint="eastAsia" w:ascii="Arial" w:hAnsi="Arial" w:cs="Arial"/>
          <w:sz w:val="16"/>
          <w:szCs w:val="16"/>
          <w:highlight w:val="none"/>
        </w:rPr>
        <w:t>将车辆抵押给</w:t>
      </w:r>
      <w:r>
        <w:rPr>
          <w:rFonts w:hint="eastAsia" w:ascii="Arial" w:hAnsi="Arial" w:cs="Arial"/>
          <w:b/>
          <w:sz w:val="16"/>
          <w:szCs w:val="16"/>
          <w:highlight w:val="none"/>
        </w:rPr>
        <w:t>抵押权人</w:t>
      </w:r>
      <w:r>
        <w:rPr>
          <w:rFonts w:ascii="Arial" w:hAnsi="Arial" w:cs="Arial"/>
          <w:sz w:val="16"/>
          <w:szCs w:val="16"/>
          <w:highlight w:val="none"/>
        </w:rPr>
        <w:t>。</w:t>
      </w:r>
    </w:p>
    <w:p>
      <w:pPr>
        <w:adjustRightInd w:val="0"/>
        <w:snapToGrid w:val="0"/>
        <w:rPr>
          <w:rFonts w:ascii="Arial" w:hAnsi="Arial" w:cs="Arial"/>
          <w:b/>
          <w:sz w:val="16"/>
          <w:szCs w:val="16"/>
          <w:highlight w:val="none"/>
        </w:rPr>
      </w:pPr>
    </w:p>
    <w:p>
      <w:pPr>
        <w:adjustRightInd w:val="0"/>
        <w:snapToGrid w:val="0"/>
        <w:rPr>
          <w:rFonts w:ascii="Arial" w:hAnsi="Arial" w:cs="Arial"/>
          <w:sz w:val="16"/>
          <w:szCs w:val="16"/>
          <w:highlight w:val="none"/>
        </w:rPr>
      </w:pPr>
      <w:r>
        <w:rPr>
          <w:rFonts w:ascii="Arial" w:hAnsi="Arial" w:cs="Arial"/>
          <w:b/>
          <w:sz w:val="16"/>
          <w:szCs w:val="16"/>
          <w:highlight w:val="none"/>
        </w:rPr>
        <w:t>各方兹达成如下商业条款与条件</w:t>
      </w:r>
      <w:r>
        <w:rPr>
          <w:rFonts w:ascii="Arial" w:hAnsi="Arial" w:cs="Arial"/>
          <w:sz w:val="16"/>
          <w:szCs w:val="16"/>
          <w:highlight w:val="none"/>
        </w:rPr>
        <w:t>(“</w:t>
      </w:r>
      <w:r>
        <w:rPr>
          <w:rFonts w:ascii="Arial" w:hAnsi="Arial" w:cs="Arial"/>
          <w:b/>
          <w:sz w:val="16"/>
          <w:szCs w:val="16"/>
          <w:highlight w:val="none"/>
        </w:rPr>
        <w:t>商业条款与条件</w:t>
      </w:r>
      <w:r>
        <w:rPr>
          <w:rFonts w:ascii="Arial" w:hAnsi="Arial" w:cs="Arial"/>
          <w:sz w:val="16"/>
          <w:szCs w:val="16"/>
          <w:highlight w:val="none"/>
        </w:rPr>
        <w:t xml:space="preserve">”): </w:t>
      </w:r>
    </w:p>
    <w:tbl>
      <w:tblPr>
        <w:tblStyle w:val="3"/>
        <w:tblW w:w="10974" w:type="dxa"/>
        <w:tblInd w:w="0" w:type="dxa"/>
        <w:tblLayout w:type="fixed"/>
        <w:tblCellMar>
          <w:top w:w="0" w:type="dxa"/>
          <w:left w:w="108" w:type="dxa"/>
          <w:bottom w:w="0" w:type="dxa"/>
          <w:right w:w="108" w:type="dxa"/>
        </w:tblCellMar>
      </w:tblPr>
      <w:tblGrid>
        <w:gridCol w:w="536"/>
        <w:gridCol w:w="3143"/>
        <w:gridCol w:w="4319"/>
        <w:gridCol w:w="2976"/>
      </w:tblGrid>
      <w:tr>
        <w:tblPrEx>
          <w:tblCellMar>
            <w:top w:w="0" w:type="dxa"/>
            <w:left w:w="108" w:type="dxa"/>
            <w:bottom w:w="0" w:type="dxa"/>
            <w:right w:w="108" w:type="dxa"/>
          </w:tblCellMar>
        </w:tblPrEx>
        <w:tc>
          <w:tcPr>
            <w:tcW w:w="536" w:type="dxa"/>
            <w:vAlign w:val="center"/>
          </w:tcPr>
          <w:p>
            <w:pPr>
              <w:numPr>
                <w:ilvl w:val="0"/>
                <w:numId w:val="2"/>
              </w:numPr>
              <w:adjustRightInd w:val="0"/>
              <w:snapToGrid w:val="0"/>
              <w:rPr>
                <w:rFonts w:ascii="Arial" w:hAnsi="Arial" w:cs="Arial"/>
                <w:sz w:val="16"/>
                <w:szCs w:val="16"/>
                <w:highlight w:val="none"/>
              </w:rPr>
            </w:pPr>
          </w:p>
        </w:tc>
        <w:tc>
          <w:tcPr>
            <w:tcW w:w="3143" w:type="dxa"/>
            <w:vAlign w:val="center"/>
          </w:tcPr>
          <w:p>
            <w:pPr>
              <w:adjustRightInd w:val="0"/>
              <w:snapToGrid w:val="0"/>
              <w:rPr>
                <w:rFonts w:ascii="Arial" w:hAnsi="Arial" w:cs="Arial"/>
                <w:b/>
                <w:sz w:val="16"/>
                <w:szCs w:val="16"/>
                <w:highlight w:val="none"/>
              </w:rPr>
            </w:pPr>
            <w:r>
              <w:rPr>
                <w:rFonts w:hint="eastAsia" w:ascii="Arial" w:hAnsi="Arial" w:cs="Arial"/>
                <w:b/>
                <w:sz w:val="16"/>
                <w:szCs w:val="16"/>
                <w:highlight w:val="none"/>
              </w:rPr>
              <w:t>抵押人</w:t>
            </w:r>
          </w:p>
        </w:tc>
        <w:tc>
          <w:tcPr>
            <w:tcW w:w="4319" w:type="dxa"/>
          </w:tcPr>
          <w:p>
            <w:pPr>
              <w:adjustRightInd w:val="0"/>
              <w:snapToGrid w:val="0"/>
              <w:ind w:left="174" w:leftChars="83"/>
              <w:rPr>
                <w:rFonts w:ascii="Arial" w:hAnsi="Arial" w:cs="Arial"/>
                <w:sz w:val="16"/>
                <w:szCs w:val="16"/>
                <w:highlight w:val="none"/>
              </w:rPr>
            </w:pPr>
          </w:p>
        </w:tc>
        <w:tc>
          <w:tcPr>
            <w:tcW w:w="2976" w:type="dxa"/>
            <w:vAlign w:val="center"/>
          </w:tcPr>
          <w:p>
            <w:pPr>
              <w:adjustRightInd w:val="0"/>
              <w:snapToGrid w:val="0"/>
              <w:rPr>
                <w:rFonts w:ascii="Arial" w:hAnsi="Arial" w:cs="Arial"/>
                <w:sz w:val="16"/>
                <w:szCs w:val="16"/>
                <w:highlight w:val="none"/>
              </w:rPr>
            </w:pPr>
          </w:p>
        </w:tc>
      </w:tr>
      <w:tr>
        <w:tblPrEx>
          <w:tblCellMar>
            <w:top w:w="0" w:type="dxa"/>
            <w:left w:w="108" w:type="dxa"/>
            <w:bottom w:w="0" w:type="dxa"/>
            <w:right w:w="108" w:type="dxa"/>
          </w:tblCellMar>
        </w:tblPrEx>
        <w:tc>
          <w:tcPr>
            <w:tcW w:w="536" w:type="dxa"/>
            <w:vAlign w:val="center"/>
          </w:tcPr>
          <w:p>
            <w:pPr>
              <w:numPr>
                <w:ilvl w:val="0"/>
                <w:numId w:val="2"/>
              </w:numPr>
              <w:adjustRightInd w:val="0"/>
              <w:snapToGrid w:val="0"/>
              <w:rPr>
                <w:rFonts w:ascii="Arial" w:hAnsi="Arial" w:cs="Arial"/>
                <w:sz w:val="16"/>
                <w:szCs w:val="16"/>
                <w:highlight w:val="none"/>
              </w:rPr>
            </w:pPr>
          </w:p>
        </w:tc>
        <w:tc>
          <w:tcPr>
            <w:tcW w:w="3143" w:type="dxa"/>
            <w:vAlign w:val="center"/>
          </w:tcPr>
          <w:p>
            <w:pPr>
              <w:adjustRightInd w:val="0"/>
              <w:snapToGrid w:val="0"/>
              <w:rPr>
                <w:rFonts w:ascii="Arial" w:hAnsi="Arial" w:cs="Arial"/>
                <w:b/>
                <w:sz w:val="16"/>
                <w:szCs w:val="16"/>
                <w:highlight w:val="none"/>
              </w:rPr>
            </w:pPr>
            <w:r>
              <w:rPr>
                <w:rFonts w:hint="eastAsia" w:ascii="Arial" w:hAnsi="Arial" w:cs="Arial"/>
                <w:b/>
                <w:sz w:val="16"/>
                <w:szCs w:val="16"/>
                <w:highlight w:val="none"/>
              </w:rPr>
              <w:t>共同抵押人</w:t>
            </w:r>
          </w:p>
        </w:tc>
        <w:tc>
          <w:tcPr>
            <w:tcW w:w="4319" w:type="dxa"/>
          </w:tcPr>
          <w:p>
            <w:pPr>
              <w:adjustRightInd w:val="0"/>
              <w:snapToGrid w:val="0"/>
              <w:ind w:left="174" w:leftChars="83"/>
              <w:rPr>
                <w:rFonts w:ascii="Arial" w:hAnsi="Arial" w:cs="Arial"/>
                <w:sz w:val="16"/>
                <w:szCs w:val="16"/>
                <w:highlight w:val="none"/>
                <w:u w:val="single"/>
              </w:rPr>
            </w:pPr>
          </w:p>
        </w:tc>
        <w:tc>
          <w:tcPr>
            <w:tcW w:w="2976" w:type="dxa"/>
            <w:vAlign w:val="center"/>
          </w:tcPr>
          <w:p>
            <w:pPr>
              <w:adjustRightInd w:val="0"/>
              <w:snapToGrid w:val="0"/>
              <w:rPr>
                <w:rFonts w:ascii="Arial" w:hAnsi="Arial" w:cs="Arial"/>
                <w:sz w:val="16"/>
                <w:szCs w:val="16"/>
                <w:highlight w:val="none"/>
              </w:rPr>
            </w:pPr>
          </w:p>
        </w:tc>
      </w:tr>
      <w:tr>
        <w:tblPrEx>
          <w:tblCellMar>
            <w:top w:w="0" w:type="dxa"/>
            <w:left w:w="108" w:type="dxa"/>
            <w:bottom w:w="0" w:type="dxa"/>
            <w:right w:w="108" w:type="dxa"/>
          </w:tblCellMar>
        </w:tblPrEx>
        <w:tc>
          <w:tcPr>
            <w:tcW w:w="536" w:type="dxa"/>
            <w:vAlign w:val="center"/>
          </w:tcPr>
          <w:p>
            <w:pPr>
              <w:numPr>
                <w:ilvl w:val="0"/>
                <w:numId w:val="2"/>
              </w:numPr>
              <w:adjustRightInd w:val="0"/>
              <w:snapToGrid w:val="0"/>
              <w:rPr>
                <w:rFonts w:ascii="Arial" w:hAnsi="Arial" w:cs="Arial"/>
                <w:sz w:val="16"/>
                <w:szCs w:val="16"/>
                <w:highlight w:val="none"/>
              </w:rPr>
            </w:pPr>
          </w:p>
        </w:tc>
        <w:tc>
          <w:tcPr>
            <w:tcW w:w="3143" w:type="dxa"/>
            <w:vAlign w:val="center"/>
          </w:tcPr>
          <w:p>
            <w:pPr>
              <w:adjustRightInd w:val="0"/>
              <w:snapToGrid w:val="0"/>
              <w:rPr>
                <w:rFonts w:ascii="Arial" w:hAnsi="Arial" w:cs="Arial"/>
                <w:b/>
                <w:sz w:val="16"/>
                <w:szCs w:val="16"/>
                <w:highlight w:val="none"/>
              </w:rPr>
            </w:pPr>
            <w:r>
              <w:rPr>
                <w:rFonts w:hint="eastAsia" w:ascii="Arial" w:hAnsi="Arial" w:cs="Arial"/>
                <w:b/>
                <w:sz w:val="16"/>
                <w:szCs w:val="16"/>
                <w:highlight w:val="none"/>
              </w:rPr>
              <w:t>贷款合同</w:t>
            </w:r>
            <w:r>
              <w:rPr>
                <w:rFonts w:ascii="Arial" w:hAnsi="Arial" w:cs="Arial"/>
                <w:b/>
                <w:sz w:val="16"/>
                <w:szCs w:val="16"/>
                <w:highlight w:val="none"/>
              </w:rPr>
              <w:t>号：</w:t>
            </w:r>
          </w:p>
        </w:tc>
        <w:tc>
          <w:tcPr>
            <w:tcW w:w="4319" w:type="dxa"/>
          </w:tcPr>
          <w:p>
            <w:pPr>
              <w:adjustRightInd w:val="0"/>
              <w:snapToGrid w:val="0"/>
              <w:ind w:left="174" w:leftChars="83"/>
              <w:rPr>
                <w:rFonts w:ascii="Arial" w:hAnsi="Arial" w:cs="Arial"/>
                <w:sz w:val="16"/>
                <w:szCs w:val="16"/>
                <w:highlight w:val="none"/>
              </w:rPr>
            </w:pPr>
            <w:r>
              <w:rPr>
                <w:rFonts w:ascii="Arial" w:hAnsi="Arial" w:cs="Arial"/>
                <w:sz w:val="16"/>
                <w:szCs w:val="16"/>
                <w:highlight w:val="none"/>
                <w:u w:val="single"/>
              </w:rPr>
              <w:t xml:space="preserve">DK                </w:t>
            </w:r>
          </w:p>
        </w:tc>
        <w:tc>
          <w:tcPr>
            <w:tcW w:w="2976" w:type="dxa"/>
            <w:vAlign w:val="center"/>
          </w:tcPr>
          <w:p>
            <w:pPr>
              <w:adjustRightInd w:val="0"/>
              <w:snapToGrid w:val="0"/>
              <w:rPr>
                <w:rFonts w:ascii="Arial" w:hAnsi="Arial" w:cs="Arial"/>
                <w:sz w:val="16"/>
                <w:szCs w:val="16"/>
                <w:highlight w:val="none"/>
              </w:rPr>
            </w:pPr>
          </w:p>
        </w:tc>
      </w:tr>
      <w:tr>
        <w:tblPrEx>
          <w:tblCellMar>
            <w:top w:w="0" w:type="dxa"/>
            <w:left w:w="108" w:type="dxa"/>
            <w:bottom w:w="0" w:type="dxa"/>
            <w:right w:w="108" w:type="dxa"/>
          </w:tblCellMar>
        </w:tblPrEx>
        <w:tc>
          <w:tcPr>
            <w:tcW w:w="536" w:type="dxa"/>
            <w:vMerge w:val="restart"/>
            <w:vAlign w:val="center"/>
          </w:tcPr>
          <w:p>
            <w:pPr>
              <w:numPr>
                <w:ilvl w:val="0"/>
                <w:numId w:val="2"/>
              </w:numPr>
              <w:adjustRightInd w:val="0"/>
              <w:snapToGrid w:val="0"/>
              <w:rPr>
                <w:rFonts w:ascii="Arial" w:hAnsi="Arial" w:cs="Arial"/>
                <w:sz w:val="16"/>
                <w:szCs w:val="16"/>
                <w:highlight w:val="none"/>
              </w:rPr>
            </w:pPr>
          </w:p>
        </w:tc>
        <w:tc>
          <w:tcPr>
            <w:tcW w:w="3143" w:type="dxa"/>
            <w:vMerge w:val="restart"/>
            <w:vAlign w:val="center"/>
          </w:tcPr>
          <w:p>
            <w:pPr>
              <w:adjustRightInd w:val="0"/>
              <w:snapToGrid w:val="0"/>
              <w:rPr>
                <w:rFonts w:ascii="Arial" w:hAnsi="Arial" w:cs="Arial"/>
                <w:sz w:val="16"/>
                <w:szCs w:val="16"/>
                <w:highlight w:val="none"/>
              </w:rPr>
            </w:pPr>
            <w:r>
              <w:rPr>
                <w:rFonts w:ascii="Arial" w:hAnsi="Arial" w:cs="Arial"/>
                <w:b/>
                <w:sz w:val="16"/>
                <w:szCs w:val="16"/>
                <w:highlight w:val="none"/>
              </w:rPr>
              <w:t>车辆详情</w:t>
            </w:r>
          </w:p>
        </w:tc>
        <w:tc>
          <w:tcPr>
            <w:tcW w:w="4319" w:type="dxa"/>
            <w:vAlign w:val="center"/>
          </w:tcPr>
          <w:p>
            <w:pPr>
              <w:adjustRightInd w:val="0"/>
              <w:snapToGrid w:val="0"/>
              <w:ind w:left="174" w:leftChars="83"/>
              <w:rPr>
                <w:rFonts w:ascii="Arial" w:hAnsi="Arial" w:cs="Arial"/>
                <w:sz w:val="16"/>
                <w:szCs w:val="16"/>
                <w:highlight w:val="none"/>
              </w:rPr>
            </w:pPr>
            <w:r>
              <w:rPr>
                <w:rFonts w:ascii="Arial" w:hAnsi="Arial" w:cs="Arial"/>
                <w:sz w:val="16"/>
                <w:szCs w:val="16"/>
                <w:highlight w:val="none"/>
              </w:rPr>
              <w:t xml:space="preserve">品牌: </w:t>
            </w:r>
          </w:p>
        </w:tc>
        <w:tc>
          <w:tcPr>
            <w:tcW w:w="2976" w:type="dxa"/>
            <w:vAlign w:val="center"/>
          </w:tcPr>
          <w:p>
            <w:pPr>
              <w:adjustRightInd w:val="0"/>
              <w:snapToGrid w:val="0"/>
              <w:rPr>
                <w:rFonts w:ascii="Arial" w:hAnsi="Arial" w:cs="Arial"/>
                <w:sz w:val="16"/>
                <w:szCs w:val="16"/>
                <w:highlight w:val="none"/>
              </w:rPr>
            </w:pPr>
            <w:r>
              <w:rPr>
                <w:rFonts w:ascii="Arial" w:hAnsi="Arial" w:cs="Arial"/>
                <w:sz w:val="16"/>
                <w:szCs w:val="16"/>
                <w:highlight w:val="none"/>
              </w:rPr>
              <w:t>数量: 1</w:t>
            </w:r>
          </w:p>
        </w:tc>
      </w:tr>
      <w:tr>
        <w:tblPrEx>
          <w:tblCellMar>
            <w:top w:w="0" w:type="dxa"/>
            <w:left w:w="108" w:type="dxa"/>
            <w:bottom w:w="0" w:type="dxa"/>
            <w:right w:w="108" w:type="dxa"/>
          </w:tblCellMar>
        </w:tblPrEx>
        <w:tc>
          <w:tcPr>
            <w:tcW w:w="536" w:type="dxa"/>
            <w:vMerge w:val="continue"/>
            <w:vAlign w:val="center"/>
          </w:tcPr>
          <w:p>
            <w:pPr>
              <w:numPr>
                <w:ilvl w:val="0"/>
                <w:numId w:val="2"/>
              </w:numPr>
              <w:adjustRightInd w:val="0"/>
              <w:snapToGrid w:val="0"/>
              <w:rPr>
                <w:rFonts w:ascii="Arial" w:hAnsi="Arial" w:cs="Arial"/>
                <w:sz w:val="16"/>
                <w:szCs w:val="16"/>
                <w:highlight w:val="none"/>
              </w:rPr>
            </w:pPr>
          </w:p>
        </w:tc>
        <w:tc>
          <w:tcPr>
            <w:tcW w:w="3143" w:type="dxa"/>
            <w:vMerge w:val="continue"/>
            <w:vAlign w:val="center"/>
          </w:tcPr>
          <w:p>
            <w:pPr>
              <w:adjustRightInd w:val="0"/>
              <w:snapToGrid w:val="0"/>
              <w:rPr>
                <w:rFonts w:ascii="Arial" w:hAnsi="Arial" w:cs="Arial"/>
                <w:b/>
                <w:sz w:val="16"/>
                <w:szCs w:val="16"/>
                <w:highlight w:val="none"/>
              </w:rPr>
            </w:pPr>
          </w:p>
        </w:tc>
        <w:tc>
          <w:tcPr>
            <w:tcW w:w="4319" w:type="dxa"/>
            <w:vAlign w:val="center"/>
          </w:tcPr>
          <w:p>
            <w:pPr>
              <w:adjustRightInd w:val="0"/>
              <w:snapToGrid w:val="0"/>
              <w:ind w:left="174" w:leftChars="83"/>
              <w:rPr>
                <w:rFonts w:ascii="Arial" w:hAnsi="Arial" w:cs="Arial"/>
                <w:sz w:val="16"/>
                <w:szCs w:val="16"/>
                <w:highlight w:val="none"/>
              </w:rPr>
            </w:pPr>
            <w:r>
              <w:rPr>
                <w:rFonts w:ascii="Arial" w:hAnsi="Arial" w:cs="Arial"/>
                <w:sz w:val="16"/>
                <w:szCs w:val="16"/>
                <w:highlight w:val="none"/>
              </w:rPr>
              <w:t xml:space="preserve">型号: </w:t>
            </w:r>
          </w:p>
        </w:tc>
        <w:tc>
          <w:tcPr>
            <w:tcW w:w="2976" w:type="dxa"/>
            <w:vAlign w:val="center"/>
          </w:tcPr>
          <w:p>
            <w:pPr>
              <w:adjustRightInd w:val="0"/>
              <w:snapToGrid w:val="0"/>
              <w:rPr>
                <w:rFonts w:ascii="Arial" w:hAnsi="Arial" w:cs="Arial"/>
                <w:sz w:val="16"/>
                <w:szCs w:val="16"/>
                <w:highlight w:val="none"/>
              </w:rPr>
            </w:pPr>
            <w:r>
              <w:rPr>
                <w:rFonts w:ascii="Arial" w:hAnsi="Arial" w:cs="Arial"/>
                <w:sz w:val="16"/>
                <w:szCs w:val="16"/>
                <w:highlight w:val="none"/>
              </w:rPr>
              <w:t xml:space="preserve">颜色: </w:t>
            </w:r>
          </w:p>
        </w:tc>
      </w:tr>
      <w:tr>
        <w:tblPrEx>
          <w:tblCellMar>
            <w:top w:w="0" w:type="dxa"/>
            <w:left w:w="108" w:type="dxa"/>
            <w:bottom w:w="0" w:type="dxa"/>
            <w:right w:w="108" w:type="dxa"/>
          </w:tblCellMar>
        </w:tblPrEx>
        <w:tc>
          <w:tcPr>
            <w:tcW w:w="536" w:type="dxa"/>
            <w:vMerge w:val="continue"/>
            <w:vAlign w:val="center"/>
          </w:tcPr>
          <w:p>
            <w:pPr>
              <w:numPr>
                <w:ilvl w:val="0"/>
                <w:numId w:val="2"/>
              </w:numPr>
              <w:adjustRightInd w:val="0"/>
              <w:snapToGrid w:val="0"/>
              <w:rPr>
                <w:rFonts w:ascii="Arial" w:hAnsi="Arial" w:cs="Arial"/>
                <w:sz w:val="16"/>
                <w:szCs w:val="16"/>
                <w:highlight w:val="none"/>
              </w:rPr>
            </w:pPr>
          </w:p>
        </w:tc>
        <w:tc>
          <w:tcPr>
            <w:tcW w:w="3143" w:type="dxa"/>
            <w:vMerge w:val="continue"/>
            <w:vAlign w:val="center"/>
          </w:tcPr>
          <w:p>
            <w:pPr>
              <w:adjustRightInd w:val="0"/>
              <w:snapToGrid w:val="0"/>
              <w:rPr>
                <w:rFonts w:ascii="Arial" w:hAnsi="Arial" w:cs="Arial"/>
                <w:b/>
                <w:sz w:val="16"/>
                <w:szCs w:val="16"/>
                <w:highlight w:val="none"/>
              </w:rPr>
            </w:pPr>
          </w:p>
        </w:tc>
        <w:tc>
          <w:tcPr>
            <w:tcW w:w="4319" w:type="dxa"/>
            <w:vAlign w:val="center"/>
          </w:tcPr>
          <w:p>
            <w:pPr>
              <w:adjustRightInd w:val="0"/>
              <w:snapToGrid w:val="0"/>
              <w:ind w:left="174" w:leftChars="83"/>
              <w:rPr>
                <w:rFonts w:ascii="Arial" w:hAnsi="Arial" w:cs="Arial"/>
                <w:sz w:val="16"/>
                <w:szCs w:val="16"/>
                <w:highlight w:val="none"/>
              </w:rPr>
            </w:pPr>
            <w:r>
              <w:rPr>
                <w:rFonts w:ascii="Arial" w:hAnsi="Arial" w:cs="Arial"/>
                <w:sz w:val="16"/>
                <w:szCs w:val="16"/>
                <w:highlight w:val="none"/>
              </w:rPr>
              <w:t>车架号</w:t>
            </w:r>
          </w:p>
        </w:tc>
        <w:tc>
          <w:tcPr>
            <w:tcW w:w="2976" w:type="dxa"/>
            <w:vAlign w:val="center"/>
          </w:tcPr>
          <w:p>
            <w:pPr>
              <w:adjustRightInd w:val="0"/>
              <w:snapToGrid w:val="0"/>
              <w:rPr>
                <w:rFonts w:ascii="Arial" w:hAnsi="Arial" w:cs="Arial"/>
                <w:sz w:val="16"/>
                <w:szCs w:val="16"/>
                <w:highlight w:val="none"/>
              </w:rPr>
            </w:pPr>
            <w:r>
              <w:rPr>
                <w:rFonts w:ascii="Arial" w:hAnsi="Arial" w:cs="Arial"/>
                <w:sz w:val="16"/>
                <w:szCs w:val="16"/>
                <w:highlight w:val="none"/>
              </w:rPr>
              <w:t>□ 新车  □ 二手车</w:t>
            </w:r>
            <w:r>
              <w:rPr>
                <w:rFonts w:hint="eastAsia" w:ascii="Arial" w:hAnsi="Arial" w:cs="Arial"/>
                <w:sz w:val="16"/>
                <w:szCs w:val="16"/>
                <w:highlight w:val="none"/>
              </w:rPr>
              <w:t>车牌号：_</w:t>
            </w:r>
            <w:r>
              <w:rPr>
                <w:rFonts w:ascii="Arial" w:hAnsi="Arial" w:cs="Arial"/>
                <w:sz w:val="16"/>
                <w:szCs w:val="16"/>
                <w:highlight w:val="none"/>
              </w:rPr>
              <w:t>_______</w:t>
            </w:r>
          </w:p>
        </w:tc>
      </w:tr>
      <w:tr>
        <w:tblPrEx>
          <w:tblCellMar>
            <w:top w:w="0" w:type="dxa"/>
            <w:left w:w="108" w:type="dxa"/>
            <w:bottom w:w="0" w:type="dxa"/>
            <w:right w:w="108" w:type="dxa"/>
          </w:tblCellMar>
        </w:tblPrEx>
        <w:tc>
          <w:tcPr>
            <w:tcW w:w="536" w:type="dxa"/>
            <w:vAlign w:val="center"/>
          </w:tcPr>
          <w:p>
            <w:pPr>
              <w:numPr>
                <w:ilvl w:val="0"/>
                <w:numId w:val="2"/>
              </w:numPr>
              <w:adjustRightInd w:val="0"/>
              <w:snapToGrid w:val="0"/>
              <w:rPr>
                <w:rFonts w:ascii="Arial" w:hAnsi="Arial" w:cs="Arial"/>
                <w:sz w:val="16"/>
                <w:szCs w:val="16"/>
                <w:highlight w:val="none"/>
              </w:rPr>
            </w:pPr>
          </w:p>
        </w:tc>
        <w:tc>
          <w:tcPr>
            <w:tcW w:w="3143" w:type="dxa"/>
            <w:vAlign w:val="center"/>
          </w:tcPr>
          <w:p>
            <w:pPr>
              <w:adjustRightInd w:val="0"/>
              <w:snapToGrid w:val="0"/>
              <w:rPr>
                <w:rFonts w:ascii="Arial" w:hAnsi="Arial" w:cs="Arial"/>
                <w:sz w:val="16"/>
                <w:szCs w:val="16"/>
                <w:highlight w:val="none"/>
              </w:rPr>
            </w:pPr>
            <w:r>
              <w:rPr>
                <w:rFonts w:ascii="Arial" w:hAnsi="Arial" w:cs="Arial"/>
                <w:b/>
                <w:sz w:val="16"/>
                <w:szCs w:val="16"/>
                <w:highlight w:val="none"/>
              </w:rPr>
              <w:t>车辆用途</w:t>
            </w:r>
          </w:p>
        </w:tc>
        <w:tc>
          <w:tcPr>
            <w:tcW w:w="4319" w:type="dxa"/>
            <w:vAlign w:val="center"/>
          </w:tcPr>
          <w:p>
            <w:pPr>
              <w:adjustRightInd w:val="0"/>
              <w:snapToGrid w:val="0"/>
              <w:ind w:left="551" w:leftChars="83" w:hanging="377" w:hangingChars="236"/>
              <w:rPr>
                <w:rFonts w:ascii="Arial" w:hAnsi="Arial" w:cs="Arial"/>
                <w:sz w:val="16"/>
                <w:szCs w:val="16"/>
                <w:highlight w:val="none"/>
              </w:rPr>
            </w:pPr>
            <w:r>
              <w:rPr>
                <w:rFonts w:ascii="Arial" w:hAnsi="Arial" w:cs="Arial"/>
                <w:sz w:val="16"/>
                <w:szCs w:val="16"/>
                <w:highlight w:val="none"/>
              </w:rPr>
              <w:t>□ 自用       □ 商用</w:t>
            </w:r>
          </w:p>
        </w:tc>
        <w:tc>
          <w:tcPr>
            <w:tcW w:w="2976" w:type="dxa"/>
            <w:vAlign w:val="center"/>
          </w:tcPr>
          <w:p>
            <w:pPr>
              <w:adjustRightInd w:val="0"/>
              <w:snapToGrid w:val="0"/>
              <w:rPr>
                <w:rFonts w:ascii="Arial" w:hAnsi="Arial" w:cs="Arial"/>
                <w:sz w:val="16"/>
                <w:szCs w:val="16"/>
                <w:highlight w:val="none"/>
              </w:rPr>
            </w:pPr>
            <w:r>
              <w:rPr>
                <w:rFonts w:hint="eastAsia" w:ascii="Arial" w:hAnsi="Arial" w:cs="Arial"/>
                <w:sz w:val="15"/>
                <w:szCs w:val="15"/>
                <w:highlight w:val="none"/>
              </w:rPr>
              <w:t>发动机号：</w:t>
            </w:r>
          </w:p>
        </w:tc>
      </w:tr>
      <w:tr>
        <w:tblPrEx>
          <w:tblCellMar>
            <w:top w:w="0" w:type="dxa"/>
            <w:left w:w="108" w:type="dxa"/>
            <w:bottom w:w="0" w:type="dxa"/>
            <w:right w:w="108" w:type="dxa"/>
          </w:tblCellMar>
        </w:tblPrEx>
        <w:tc>
          <w:tcPr>
            <w:tcW w:w="536" w:type="dxa"/>
            <w:vAlign w:val="center"/>
          </w:tcPr>
          <w:p>
            <w:pPr>
              <w:numPr>
                <w:ilvl w:val="0"/>
                <w:numId w:val="2"/>
              </w:numPr>
              <w:adjustRightInd w:val="0"/>
              <w:snapToGrid w:val="0"/>
              <w:rPr>
                <w:rFonts w:ascii="Arial" w:hAnsi="Arial" w:cs="Arial"/>
                <w:sz w:val="16"/>
                <w:szCs w:val="16"/>
                <w:highlight w:val="none"/>
              </w:rPr>
            </w:pPr>
          </w:p>
        </w:tc>
        <w:tc>
          <w:tcPr>
            <w:tcW w:w="3143" w:type="dxa"/>
            <w:vAlign w:val="center"/>
          </w:tcPr>
          <w:p>
            <w:pPr>
              <w:adjustRightInd w:val="0"/>
              <w:snapToGrid w:val="0"/>
              <w:rPr>
                <w:rFonts w:ascii="Arial" w:hAnsi="Arial" w:cs="Arial"/>
                <w:sz w:val="16"/>
                <w:szCs w:val="16"/>
                <w:highlight w:val="none"/>
              </w:rPr>
            </w:pPr>
            <w:r>
              <w:rPr>
                <w:rFonts w:ascii="Arial" w:hAnsi="Arial" w:cs="Arial"/>
                <w:b/>
                <w:sz w:val="16"/>
                <w:szCs w:val="16"/>
                <w:highlight w:val="none"/>
              </w:rPr>
              <w:t>贷款</w:t>
            </w:r>
          </w:p>
        </w:tc>
        <w:tc>
          <w:tcPr>
            <w:tcW w:w="4319" w:type="dxa"/>
            <w:vAlign w:val="center"/>
          </w:tcPr>
          <w:p>
            <w:pPr>
              <w:adjustRightInd w:val="0"/>
              <w:snapToGrid w:val="0"/>
              <w:ind w:left="174" w:leftChars="83"/>
              <w:rPr>
                <w:rFonts w:ascii="Arial" w:hAnsi="Arial" w:cs="Arial"/>
                <w:sz w:val="16"/>
                <w:szCs w:val="16"/>
                <w:highlight w:val="none"/>
              </w:rPr>
            </w:pPr>
            <w:r>
              <w:rPr>
                <w:rFonts w:hint="eastAsia" w:ascii="Arial" w:hAnsi="Arial" w:cs="Arial"/>
                <w:sz w:val="16"/>
                <w:szCs w:val="16"/>
                <w:highlight w:val="none"/>
              </w:rPr>
              <w:t>车辆</w:t>
            </w:r>
            <w:r>
              <w:rPr>
                <w:rFonts w:ascii="Arial" w:hAnsi="Arial" w:cs="Arial"/>
                <w:sz w:val="16"/>
                <w:szCs w:val="16"/>
                <w:highlight w:val="none"/>
              </w:rPr>
              <w:t>贷款与附</w:t>
            </w:r>
            <w:r>
              <w:rPr>
                <w:rFonts w:hint="eastAsia" w:ascii="Arial" w:hAnsi="Arial" w:cs="Arial"/>
                <w:sz w:val="16"/>
                <w:szCs w:val="16"/>
                <w:highlight w:val="none"/>
              </w:rPr>
              <w:t>加</w:t>
            </w:r>
            <w:r>
              <w:rPr>
                <w:rFonts w:ascii="Arial" w:hAnsi="Arial" w:cs="Arial"/>
                <w:sz w:val="16"/>
                <w:szCs w:val="16"/>
                <w:highlight w:val="none"/>
              </w:rPr>
              <w:t>产品贷款本金</w:t>
            </w:r>
            <w:r>
              <w:rPr>
                <w:rFonts w:hint="eastAsia" w:ascii="Arial" w:hAnsi="Arial" w:cs="Arial"/>
                <w:sz w:val="16"/>
                <w:szCs w:val="16"/>
                <w:highlight w:val="none"/>
              </w:rPr>
              <w:t>总额</w:t>
            </w:r>
            <w:r>
              <w:rPr>
                <w:rFonts w:ascii="Arial" w:hAnsi="Arial" w:cs="Arial"/>
                <w:sz w:val="16"/>
                <w:szCs w:val="16"/>
                <w:highlight w:val="none"/>
              </w:rPr>
              <w:t xml:space="preserve">: </w:t>
            </w:r>
          </w:p>
        </w:tc>
        <w:tc>
          <w:tcPr>
            <w:tcW w:w="2976" w:type="dxa"/>
            <w:vAlign w:val="center"/>
          </w:tcPr>
          <w:p>
            <w:pPr>
              <w:adjustRightInd w:val="0"/>
              <w:snapToGrid w:val="0"/>
              <w:rPr>
                <w:rFonts w:ascii="Arial" w:hAnsi="Arial" w:cs="Arial"/>
                <w:sz w:val="16"/>
                <w:szCs w:val="16"/>
                <w:highlight w:val="none"/>
              </w:rPr>
            </w:pPr>
          </w:p>
        </w:tc>
      </w:tr>
      <w:tr>
        <w:tblPrEx>
          <w:tblCellMar>
            <w:top w:w="0" w:type="dxa"/>
            <w:left w:w="108" w:type="dxa"/>
            <w:bottom w:w="0" w:type="dxa"/>
            <w:right w:w="108" w:type="dxa"/>
          </w:tblCellMar>
        </w:tblPrEx>
        <w:tc>
          <w:tcPr>
            <w:tcW w:w="536" w:type="dxa"/>
            <w:vAlign w:val="center"/>
          </w:tcPr>
          <w:p>
            <w:pPr>
              <w:numPr>
                <w:ilvl w:val="0"/>
                <w:numId w:val="2"/>
              </w:numPr>
              <w:adjustRightInd w:val="0"/>
              <w:snapToGrid w:val="0"/>
              <w:rPr>
                <w:rFonts w:ascii="Arial" w:hAnsi="Arial" w:cs="Arial"/>
                <w:sz w:val="16"/>
                <w:szCs w:val="16"/>
                <w:highlight w:val="none"/>
              </w:rPr>
            </w:pPr>
          </w:p>
        </w:tc>
        <w:tc>
          <w:tcPr>
            <w:tcW w:w="3143" w:type="dxa"/>
            <w:vAlign w:val="center"/>
          </w:tcPr>
          <w:p>
            <w:pPr>
              <w:adjustRightInd w:val="0"/>
              <w:snapToGrid w:val="0"/>
              <w:rPr>
                <w:rFonts w:ascii="Arial" w:hAnsi="Arial" w:cs="Arial"/>
                <w:sz w:val="16"/>
                <w:szCs w:val="16"/>
                <w:highlight w:val="none"/>
              </w:rPr>
            </w:pPr>
            <w:r>
              <w:rPr>
                <w:rFonts w:ascii="Arial" w:hAnsi="Arial" w:cs="Arial"/>
                <w:b/>
                <w:sz w:val="16"/>
                <w:szCs w:val="16"/>
                <w:highlight w:val="none"/>
              </w:rPr>
              <w:t>贷款期限</w:t>
            </w:r>
          </w:p>
        </w:tc>
        <w:tc>
          <w:tcPr>
            <w:tcW w:w="4319" w:type="dxa"/>
            <w:vAlign w:val="center"/>
          </w:tcPr>
          <w:p>
            <w:pPr>
              <w:adjustRightInd w:val="0"/>
              <w:snapToGrid w:val="0"/>
              <w:ind w:left="174" w:leftChars="83"/>
              <w:rPr>
                <w:rFonts w:ascii="Arial" w:hAnsi="Arial" w:cs="Arial"/>
                <w:sz w:val="16"/>
                <w:szCs w:val="16"/>
                <w:highlight w:val="none"/>
              </w:rPr>
            </w:pPr>
            <w:r>
              <w:rPr>
                <w:rFonts w:hint="eastAsia" w:ascii="Arial" w:hAnsi="Arial" w:cs="Arial"/>
                <w:sz w:val="16"/>
                <w:szCs w:val="16"/>
                <w:highlight w:val="none"/>
              </w:rPr>
              <w:t>车辆贷款</w:t>
            </w:r>
            <w:r>
              <w:rPr>
                <w:rFonts w:ascii="Arial" w:hAnsi="Arial" w:cs="Arial"/>
                <w:sz w:val="16"/>
                <w:szCs w:val="16"/>
                <w:highlight w:val="none"/>
              </w:rPr>
              <w:t>期限</w:t>
            </w:r>
            <w:r>
              <w:rPr>
                <w:rFonts w:hint="eastAsia" w:ascii="Arial" w:hAnsi="Arial" w:cs="Arial"/>
                <w:sz w:val="16"/>
                <w:szCs w:val="16"/>
                <w:highlight w:val="none"/>
              </w:rPr>
              <w:t xml:space="preserve">: </w:t>
            </w:r>
            <w:r>
              <w:rPr>
                <w:rFonts w:ascii="Arial" w:hAnsi="Arial" w:cs="Arial"/>
                <w:sz w:val="16"/>
                <w:szCs w:val="16"/>
                <w:highlight w:val="none"/>
              </w:rPr>
              <w:t>[●]个月, 从提款日起算</w:t>
            </w:r>
          </w:p>
        </w:tc>
        <w:tc>
          <w:tcPr>
            <w:tcW w:w="2976" w:type="dxa"/>
            <w:vAlign w:val="center"/>
          </w:tcPr>
          <w:p>
            <w:pPr>
              <w:adjustRightInd w:val="0"/>
              <w:snapToGrid w:val="0"/>
              <w:rPr>
                <w:rFonts w:ascii="Arial" w:hAnsi="Arial" w:cs="Arial"/>
                <w:sz w:val="16"/>
                <w:szCs w:val="16"/>
                <w:highlight w:val="none"/>
              </w:rPr>
            </w:pPr>
          </w:p>
        </w:tc>
      </w:tr>
    </w:tbl>
    <w:p>
      <w:pPr>
        <w:adjustRightInd w:val="0"/>
        <w:snapToGrid w:val="0"/>
        <w:rPr>
          <w:rFonts w:ascii="Arial" w:hAnsi="Arial" w:cs="Arial"/>
          <w:b/>
          <w:bCs/>
          <w:kern w:val="0"/>
          <w:sz w:val="16"/>
          <w:szCs w:val="16"/>
          <w:highlight w:val="none"/>
        </w:rPr>
      </w:pPr>
    </w:p>
    <w:p>
      <w:pPr>
        <w:adjustRightInd w:val="0"/>
        <w:snapToGrid w:val="0"/>
        <w:rPr>
          <w:rFonts w:ascii="Arial" w:hAnsi="Arial" w:cs="Arial"/>
          <w:b/>
          <w:bCs/>
          <w:kern w:val="0"/>
          <w:sz w:val="16"/>
          <w:szCs w:val="16"/>
          <w:highlight w:val="none"/>
        </w:rPr>
      </w:pPr>
      <w:r>
        <w:rPr>
          <w:rFonts w:ascii="Arial" w:hAnsi="Arial" w:cs="Arial"/>
          <w:b/>
          <w:bCs/>
          <w:kern w:val="0"/>
          <w:sz w:val="16"/>
          <w:szCs w:val="16"/>
          <w:highlight w:val="none"/>
        </w:rPr>
        <w:t>本商业条款与条件仅包含各方约定的关于</w:t>
      </w:r>
      <w:r>
        <w:rPr>
          <w:rFonts w:hint="eastAsia" w:ascii="Arial" w:hAnsi="Arial" w:cs="Arial"/>
          <w:b/>
          <w:bCs/>
          <w:kern w:val="0"/>
          <w:sz w:val="16"/>
          <w:szCs w:val="16"/>
          <w:highlight w:val="none"/>
        </w:rPr>
        <w:t>车辆抵押</w:t>
      </w:r>
      <w:r>
        <w:rPr>
          <w:rFonts w:ascii="Arial" w:hAnsi="Arial" w:cs="Arial"/>
          <w:b/>
          <w:bCs/>
          <w:kern w:val="0"/>
          <w:sz w:val="16"/>
          <w:szCs w:val="16"/>
          <w:highlight w:val="none"/>
        </w:rPr>
        <w:t>的主要商业条款。本商业条款与条件所附的</w:t>
      </w:r>
      <w:r>
        <w:rPr>
          <w:rFonts w:hint="eastAsia" w:ascii="Arial" w:hAnsi="Arial" w:cs="Arial"/>
          <w:b/>
          <w:bCs/>
          <w:kern w:val="0"/>
          <w:sz w:val="16"/>
          <w:szCs w:val="16"/>
          <w:highlight w:val="none"/>
        </w:rPr>
        <w:t>车辆</w:t>
      </w:r>
      <w:r>
        <w:rPr>
          <w:rFonts w:ascii="Arial" w:hAnsi="Arial" w:cs="Arial"/>
          <w:b/>
          <w:bCs/>
          <w:kern w:val="0"/>
          <w:sz w:val="16"/>
          <w:szCs w:val="16"/>
          <w:highlight w:val="none"/>
        </w:rPr>
        <w:t>抵押合同通用条款与条件(“通用条款与条件”)同样适用于</w:t>
      </w:r>
      <w:r>
        <w:rPr>
          <w:rFonts w:hint="eastAsia" w:ascii="Arial" w:hAnsi="Arial" w:cs="Arial"/>
          <w:b/>
          <w:bCs/>
          <w:kern w:val="0"/>
          <w:sz w:val="16"/>
          <w:szCs w:val="16"/>
          <w:highlight w:val="none"/>
        </w:rPr>
        <w:t>车辆抵押</w:t>
      </w:r>
      <w:r>
        <w:rPr>
          <w:rFonts w:ascii="Arial" w:hAnsi="Arial" w:cs="Arial"/>
          <w:b/>
          <w:bCs/>
          <w:kern w:val="0"/>
          <w:sz w:val="16"/>
          <w:szCs w:val="16"/>
          <w:highlight w:val="none"/>
        </w:rPr>
        <w:t>。经签署本商业条款与条件, 各方在此承诺并同意受通用条款与条件及本商业条款与条件的约束。在本商业条款与条件连同通用条款与条件共同构成各方之间的一份完整和完全的</w:t>
      </w:r>
      <w:r>
        <w:rPr>
          <w:rFonts w:hint="eastAsia" w:ascii="Arial" w:hAnsi="Arial" w:cs="Arial"/>
          <w:b/>
          <w:bCs/>
          <w:kern w:val="0"/>
          <w:sz w:val="16"/>
          <w:szCs w:val="16"/>
          <w:highlight w:val="none"/>
        </w:rPr>
        <w:t>车辆</w:t>
      </w:r>
      <w:r>
        <w:rPr>
          <w:rFonts w:ascii="Arial" w:hAnsi="Arial" w:cs="Arial"/>
          <w:b/>
          <w:bCs/>
          <w:kern w:val="0"/>
          <w:sz w:val="16"/>
          <w:szCs w:val="16"/>
          <w:highlight w:val="none"/>
        </w:rPr>
        <w:t>抵押合同(“本合同”)。本商业条款与条件中凡提及的“本合同”或“</w:t>
      </w:r>
      <w:r>
        <w:rPr>
          <w:rFonts w:hint="eastAsia" w:ascii="Arial" w:hAnsi="Arial" w:cs="Arial"/>
          <w:b/>
          <w:bCs/>
          <w:kern w:val="0"/>
          <w:sz w:val="16"/>
          <w:szCs w:val="16"/>
          <w:highlight w:val="none"/>
        </w:rPr>
        <w:t>车辆</w:t>
      </w:r>
      <w:r>
        <w:rPr>
          <w:rFonts w:ascii="Arial" w:hAnsi="Arial" w:cs="Arial"/>
          <w:b/>
          <w:bCs/>
          <w:kern w:val="0"/>
          <w:sz w:val="16"/>
          <w:szCs w:val="16"/>
          <w:highlight w:val="none"/>
        </w:rPr>
        <w:t>抵押合同”的, 应当指由本商业条款与条件与通用条款与条件共同构成的本合同。</w:t>
      </w:r>
    </w:p>
    <w:p>
      <w:pPr>
        <w:adjustRightInd w:val="0"/>
        <w:snapToGrid w:val="0"/>
        <w:jc w:val="center"/>
        <w:rPr>
          <w:rFonts w:ascii="Arial" w:hAnsi="Arial" w:cs="Arial"/>
          <w:b/>
          <w:bCs/>
          <w:kern w:val="0"/>
          <w:sz w:val="16"/>
          <w:szCs w:val="16"/>
          <w:highlight w:val="none"/>
        </w:rPr>
      </w:pPr>
    </w:p>
    <w:tbl>
      <w:tblPr>
        <w:tblStyle w:val="3"/>
        <w:tblW w:w="10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9"/>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4" w:type="dxa"/>
            <w:gridSpan w:val="2"/>
            <w:vAlign w:val="center"/>
          </w:tcPr>
          <w:p>
            <w:pPr>
              <w:adjustRightInd w:val="0"/>
              <w:snapToGrid w:val="0"/>
              <w:rPr>
                <w:rFonts w:ascii="Arial" w:hAnsi="Arial" w:cs="Arial"/>
                <w:b/>
                <w:sz w:val="16"/>
                <w:szCs w:val="16"/>
                <w:highlight w:val="none"/>
              </w:rPr>
            </w:pPr>
            <w:r>
              <w:rPr>
                <w:rFonts w:hint="eastAsia" w:ascii="Arial" w:hAnsi="Arial" w:cs="Arial"/>
                <w:b/>
                <w:sz w:val="16"/>
                <w:szCs w:val="16"/>
                <w:highlight w:val="none"/>
              </w:rPr>
              <w:t>抵押人及</w:t>
            </w:r>
            <w:r>
              <w:rPr>
                <w:rFonts w:ascii="Arial" w:hAnsi="Arial" w:cs="Arial"/>
                <w:b/>
                <w:sz w:val="16"/>
                <w:szCs w:val="16"/>
                <w:highlight w:val="none"/>
              </w:rPr>
              <w:t>共同</w:t>
            </w:r>
            <w:r>
              <w:rPr>
                <w:rFonts w:hint="eastAsia" w:ascii="Arial" w:hAnsi="Arial" w:cs="Arial"/>
                <w:b/>
                <w:sz w:val="16"/>
                <w:szCs w:val="16"/>
                <w:highlight w:val="none"/>
              </w:rPr>
              <w:t>抵押</w:t>
            </w:r>
            <w:r>
              <w:rPr>
                <w:rFonts w:ascii="Arial" w:hAnsi="Arial" w:cs="Arial"/>
                <w:b/>
                <w:sz w:val="16"/>
                <w:szCs w:val="16"/>
                <w:highlight w:val="none"/>
              </w:rPr>
              <w:t>人特此声明: 其已仔细阅读本商业条款与条件及所附通用条款与条件, 并已完全知悉和同意本合同所列的条款和条件, 签署、递交及履行本合同是其真实的意思表示。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4" w:type="dxa"/>
            <w:gridSpan w:val="2"/>
            <w:vAlign w:val="center"/>
          </w:tcPr>
          <w:p>
            <w:pPr>
              <w:adjustRightInd w:val="0"/>
              <w:snapToGrid w:val="0"/>
              <w:jc w:val="center"/>
              <w:rPr>
                <w:rFonts w:ascii="Arial" w:hAnsi="Arial" w:cs="Arial"/>
                <w:b/>
                <w:sz w:val="16"/>
                <w:szCs w:val="16"/>
                <w:highlight w:val="none"/>
              </w:rPr>
            </w:pPr>
            <w:r>
              <w:rPr>
                <w:rFonts w:hint="eastAsia" w:ascii="Arial" w:hAnsi="Arial" w:cs="Arial"/>
                <w:b/>
                <w:sz w:val="16"/>
                <w:szCs w:val="16"/>
                <w:highlight w:val="none"/>
              </w:rPr>
              <w:t>签署</w:t>
            </w:r>
            <w:r>
              <w:rPr>
                <w:rFonts w:ascii="Arial" w:hAnsi="Arial" w:cs="Arial"/>
                <w:b/>
                <w:sz w:val="16"/>
                <w:szCs w:val="16"/>
                <w:highlight w:val="none"/>
              </w:rPr>
              <w:t>日期:     年月日</w:t>
            </w:r>
            <w:r>
              <w:rPr>
                <w:rFonts w:hint="eastAsia" w:ascii="Arial" w:hAnsi="Arial" w:cs="Arial"/>
                <w:b/>
                <w:sz w:val="16"/>
                <w:szCs w:val="16"/>
                <w:highlight w:val="none"/>
              </w:rPr>
              <w:t>合同签署地：上海市静安区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9" w:type="dxa"/>
            <w:vAlign w:val="center"/>
          </w:tcPr>
          <w:p>
            <w:pPr>
              <w:adjustRightInd w:val="0"/>
              <w:snapToGrid w:val="0"/>
              <w:jc w:val="center"/>
              <w:rPr>
                <w:rFonts w:ascii="Arial" w:hAnsi="Arial" w:cs="Arial"/>
                <w:b/>
                <w:sz w:val="16"/>
                <w:szCs w:val="16"/>
                <w:highlight w:val="none"/>
              </w:rPr>
            </w:pPr>
            <w:r>
              <w:rPr>
                <w:rFonts w:ascii="Arial" w:hAnsi="Arial" w:cs="Arial"/>
                <w:b/>
                <w:sz w:val="16"/>
                <w:szCs w:val="16"/>
                <w:highlight w:val="none"/>
              </w:rPr>
              <w:t>抵押权人盖章/电子章</w:t>
            </w:r>
          </w:p>
        </w:tc>
        <w:tc>
          <w:tcPr>
            <w:tcW w:w="5515" w:type="dxa"/>
            <w:vAlign w:val="center"/>
          </w:tcPr>
          <w:p>
            <w:pPr>
              <w:adjustRightInd w:val="0"/>
              <w:snapToGrid w:val="0"/>
              <w:ind w:left="-51"/>
              <w:jc w:val="center"/>
              <w:rPr>
                <w:rFonts w:ascii="Arial" w:hAnsi="Arial" w:cs="Arial"/>
                <w:b/>
                <w:sz w:val="16"/>
                <w:szCs w:val="16"/>
                <w:highlight w:val="none"/>
              </w:rPr>
            </w:pPr>
            <w:r>
              <w:rPr>
                <w:rFonts w:ascii="Arial" w:hAnsi="Arial" w:cs="Arial"/>
                <w:b/>
                <w:sz w:val="16"/>
                <w:szCs w:val="16"/>
                <w:highlight w:val="none"/>
              </w:rPr>
              <w:t>抵押人签字/盖章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9" w:type="dxa"/>
            <w:vMerge w:val="restart"/>
          </w:tcPr>
          <w:p>
            <w:pPr>
              <w:adjustRightInd w:val="0"/>
              <w:snapToGrid w:val="0"/>
              <w:rPr>
                <w:rFonts w:ascii="Arial" w:hAnsi="Arial" w:cs="Arial"/>
                <w:b/>
                <w:sz w:val="16"/>
                <w:szCs w:val="16"/>
                <w:highlight w:val="none"/>
              </w:rPr>
            </w:pPr>
            <w:r>
              <w:rPr>
                <w:rFonts w:ascii="Arial" w:hAnsi="Arial" w:cs="Arial"/>
                <w:b/>
                <w:sz w:val="16"/>
                <w:szCs w:val="16"/>
                <w:highlight w:val="none"/>
              </w:rPr>
              <w:t>公章: 吉致汽车金融有限公司</w:t>
            </w:r>
          </w:p>
          <w:p>
            <w:pPr>
              <w:adjustRightInd w:val="0"/>
              <w:snapToGrid w:val="0"/>
              <w:rPr>
                <w:rFonts w:ascii="Arial" w:hAnsi="Arial" w:cs="Arial"/>
                <w:b/>
                <w:sz w:val="16"/>
                <w:szCs w:val="16"/>
                <w:highlight w:val="none"/>
              </w:rPr>
            </w:pPr>
          </w:p>
          <w:p>
            <w:pPr>
              <w:adjustRightInd w:val="0"/>
              <w:snapToGrid w:val="0"/>
              <w:rPr>
                <w:rFonts w:ascii="Arial" w:hAnsi="Arial" w:cs="Arial"/>
                <w:b/>
                <w:sz w:val="16"/>
                <w:szCs w:val="16"/>
                <w:highlight w:val="none"/>
              </w:rPr>
            </w:pPr>
          </w:p>
          <w:p>
            <w:pPr>
              <w:adjustRightInd w:val="0"/>
              <w:snapToGrid w:val="0"/>
              <w:rPr>
                <w:rFonts w:ascii="Arial" w:hAnsi="Arial" w:cs="Arial"/>
                <w:b/>
                <w:sz w:val="16"/>
                <w:szCs w:val="16"/>
                <w:highlight w:val="none"/>
              </w:rPr>
            </w:pPr>
          </w:p>
          <w:p>
            <w:pPr>
              <w:adjustRightInd w:val="0"/>
              <w:snapToGrid w:val="0"/>
              <w:rPr>
                <w:rFonts w:ascii="Arial" w:hAnsi="Arial" w:cs="Arial"/>
                <w:b/>
                <w:sz w:val="16"/>
                <w:szCs w:val="16"/>
                <w:highlight w:val="none"/>
              </w:rPr>
            </w:pPr>
          </w:p>
          <w:p>
            <w:pPr>
              <w:adjustRightInd w:val="0"/>
              <w:snapToGrid w:val="0"/>
              <w:rPr>
                <w:rFonts w:ascii="Arial" w:hAnsi="Arial" w:cs="Arial"/>
                <w:b/>
                <w:sz w:val="16"/>
                <w:szCs w:val="16"/>
                <w:highlight w:val="none"/>
              </w:rPr>
            </w:pPr>
          </w:p>
          <w:p>
            <w:pPr>
              <w:adjustRightInd w:val="0"/>
              <w:snapToGrid w:val="0"/>
              <w:rPr>
                <w:rFonts w:ascii="Arial" w:hAnsi="Arial" w:cs="Arial"/>
                <w:b/>
                <w:sz w:val="16"/>
                <w:szCs w:val="16"/>
                <w:highlight w:val="none"/>
              </w:rPr>
            </w:pPr>
            <w:r>
              <w:rPr>
                <w:rFonts w:ascii="Arial" w:hAnsi="Arial" w:cs="Arial"/>
                <w:b/>
                <w:sz w:val="16"/>
                <w:szCs w:val="16"/>
                <w:highlight w:val="none"/>
              </w:rPr>
              <w:t>地址</w:t>
            </w:r>
            <w:r>
              <w:rPr>
                <w:rFonts w:hint="eastAsia" w:ascii="Arial" w:hAnsi="Arial" w:cs="Arial"/>
                <w:b/>
                <w:sz w:val="16"/>
                <w:szCs w:val="16"/>
                <w:highlight w:val="none"/>
              </w:rPr>
              <w:t>（约定送达地址）</w:t>
            </w:r>
            <w:r>
              <w:rPr>
                <w:rFonts w:ascii="Arial" w:hAnsi="Arial" w:cs="Arial"/>
                <w:b/>
                <w:sz w:val="16"/>
                <w:szCs w:val="16"/>
                <w:highlight w:val="none"/>
              </w:rPr>
              <w:t>:</w:t>
            </w:r>
            <w:r>
              <w:rPr>
                <w:rFonts w:hint="eastAsia" w:ascii="Arial" w:hAnsi="Arial" w:cs="Arial"/>
                <w:b/>
                <w:sz w:val="16"/>
                <w:szCs w:val="16"/>
                <w:highlight w:val="none"/>
              </w:rPr>
              <w:t>上海市浦东新区杨高南路428号由由世纪广场2号楼8楼</w:t>
            </w:r>
          </w:p>
          <w:p>
            <w:pPr>
              <w:adjustRightInd w:val="0"/>
              <w:snapToGrid w:val="0"/>
              <w:rPr>
                <w:rFonts w:ascii="Arial" w:hAnsi="Arial" w:cs="Arial"/>
                <w:b/>
                <w:sz w:val="16"/>
                <w:szCs w:val="16"/>
                <w:highlight w:val="none"/>
              </w:rPr>
            </w:pPr>
          </w:p>
          <w:p>
            <w:pPr>
              <w:adjustRightInd w:val="0"/>
              <w:snapToGrid w:val="0"/>
              <w:rPr>
                <w:rFonts w:ascii="Arial" w:hAnsi="Arial" w:cs="Arial"/>
                <w:b/>
                <w:sz w:val="16"/>
                <w:szCs w:val="16"/>
                <w:highlight w:val="none"/>
              </w:rPr>
            </w:pPr>
          </w:p>
          <w:p>
            <w:pPr>
              <w:adjustRightInd w:val="0"/>
              <w:snapToGrid w:val="0"/>
              <w:rPr>
                <w:rFonts w:ascii="Arial" w:hAnsi="Arial" w:cs="Arial"/>
                <w:b/>
                <w:sz w:val="16"/>
                <w:szCs w:val="16"/>
                <w:highlight w:val="none"/>
              </w:rPr>
            </w:pPr>
            <w:r>
              <w:rPr>
                <w:rFonts w:ascii="Arial" w:hAnsi="Arial" w:cs="Arial"/>
                <w:b/>
                <w:sz w:val="16"/>
                <w:szCs w:val="16"/>
                <w:highlight w:val="none"/>
              </w:rPr>
              <w:t>法定代表人或授权代表名章：</w:t>
            </w:r>
          </w:p>
        </w:tc>
        <w:tc>
          <w:tcPr>
            <w:tcW w:w="5515" w:type="dxa"/>
          </w:tcPr>
          <w:p>
            <w:pPr>
              <w:adjustRightInd w:val="0"/>
              <w:snapToGrid w:val="0"/>
              <w:rPr>
                <w:rFonts w:ascii="Arial" w:hAnsi="Arial" w:cs="Arial"/>
                <w:b/>
                <w:sz w:val="16"/>
                <w:szCs w:val="16"/>
                <w:highlight w:val="none"/>
              </w:rPr>
            </w:pPr>
            <w:r>
              <w:rPr>
                <w:rFonts w:ascii="Arial" w:hAnsi="Arial" w:cs="Arial"/>
                <w:b/>
                <w:sz w:val="16"/>
                <w:szCs w:val="16"/>
                <w:highlight w:val="none"/>
              </w:rPr>
              <w:t>抵押人</w:t>
            </w:r>
          </w:p>
          <w:p>
            <w:pPr>
              <w:adjustRightInd w:val="0"/>
              <w:snapToGrid w:val="0"/>
              <w:rPr>
                <w:rFonts w:ascii="Arial" w:hAnsi="Arial" w:cs="Arial"/>
                <w:b/>
                <w:sz w:val="16"/>
                <w:szCs w:val="16"/>
                <w:highlight w:val="none"/>
              </w:rPr>
            </w:pPr>
            <w:r>
              <w:rPr>
                <w:rFonts w:ascii="Arial" w:hAnsi="Arial" w:cs="Arial"/>
                <w:b/>
                <w:sz w:val="16"/>
                <w:szCs w:val="16"/>
                <w:highlight w:val="none"/>
              </w:rPr>
              <w:t xml:space="preserve">姓名或名称: </w:t>
            </w:r>
          </w:p>
          <w:p>
            <w:pPr>
              <w:adjustRightInd w:val="0"/>
              <w:snapToGrid w:val="0"/>
              <w:rPr>
                <w:rFonts w:ascii="Arial" w:hAnsi="Arial" w:cs="Arial"/>
                <w:b/>
                <w:sz w:val="16"/>
                <w:szCs w:val="16"/>
                <w:highlight w:val="none"/>
              </w:rPr>
            </w:pPr>
            <w:r>
              <w:rPr>
                <w:rFonts w:ascii="Arial" w:hAnsi="Arial" w:cs="Arial"/>
                <w:b/>
                <w:sz w:val="16"/>
                <w:szCs w:val="16"/>
                <w:highlight w:val="none"/>
              </w:rPr>
              <w:t>证件类型:</w:t>
            </w:r>
          </w:p>
          <w:p>
            <w:pPr>
              <w:adjustRightInd w:val="0"/>
              <w:snapToGrid w:val="0"/>
              <w:rPr>
                <w:rFonts w:ascii="Arial" w:hAnsi="Arial" w:cs="Arial"/>
                <w:b/>
                <w:sz w:val="16"/>
                <w:szCs w:val="16"/>
                <w:highlight w:val="none"/>
              </w:rPr>
            </w:pPr>
            <w:r>
              <w:rPr>
                <w:rFonts w:ascii="Arial" w:hAnsi="Arial" w:cs="Arial"/>
                <w:b/>
                <w:sz w:val="16"/>
                <w:szCs w:val="16"/>
                <w:highlight w:val="none"/>
              </w:rPr>
              <w:t xml:space="preserve">证件号: </w:t>
            </w:r>
          </w:p>
          <w:p>
            <w:pPr>
              <w:adjustRightInd w:val="0"/>
              <w:snapToGrid w:val="0"/>
              <w:rPr>
                <w:rFonts w:ascii="Arial" w:hAnsi="Arial" w:cs="Arial"/>
                <w:b/>
                <w:sz w:val="16"/>
                <w:szCs w:val="16"/>
                <w:highlight w:val="none"/>
              </w:rPr>
            </w:pPr>
            <w:r>
              <w:rPr>
                <w:rFonts w:hint="eastAsia" w:ascii="Arial" w:hAnsi="Arial" w:cs="Arial"/>
                <w:b/>
                <w:sz w:val="16"/>
                <w:szCs w:val="16"/>
                <w:highlight w:val="none"/>
              </w:rPr>
              <w:t>住所地／户籍地：</w:t>
            </w:r>
          </w:p>
          <w:p>
            <w:pPr>
              <w:adjustRightInd w:val="0"/>
              <w:snapToGrid w:val="0"/>
              <w:rPr>
                <w:rFonts w:ascii="Arial" w:hAnsi="Arial" w:cs="Arial"/>
                <w:b/>
                <w:sz w:val="16"/>
                <w:szCs w:val="16"/>
                <w:highlight w:val="none"/>
              </w:rPr>
            </w:pPr>
            <w:r>
              <w:rPr>
                <w:rFonts w:hint="eastAsia" w:ascii="Arial" w:hAnsi="Arial" w:cs="Arial"/>
                <w:b/>
                <w:sz w:val="16"/>
                <w:szCs w:val="16"/>
                <w:highlight w:val="none"/>
              </w:rPr>
              <w:t>电子邮箱地址（电子送达地址）：</w:t>
            </w:r>
          </w:p>
          <w:p>
            <w:pPr>
              <w:adjustRightInd w:val="0"/>
              <w:snapToGrid w:val="0"/>
              <w:rPr>
                <w:rFonts w:ascii="Arial" w:hAnsi="Arial" w:cs="Arial"/>
                <w:b/>
                <w:sz w:val="16"/>
                <w:szCs w:val="16"/>
                <w:highlight w:val="none"/>
              </w:rPr>
            </w:pPr>
            <w:r>
              <w:rPr>
                <w:rFonts w:ascii="Arial" w:hAnsi="Arial" w:cs="Arial"/>
                <w:b/>
                <w:sz w:val="16"/>
                <w:szCs w:val="16"/>
                <w:highlight w:val="none"/>
              </w:rPr>
              <w:t>联系地址</w:t>
            </w:r>
            <w:r>
              <w:rPr>
                <w:rFonts w:hint="eastAsia" w:ascii="Arial" w:hAnsi="Arial" w:cs="Arial"/>
                <w:b/>
                <w:sz w:val="16"/>
                <w:szCs w:val="16"/>
                <w:highlight w:val="none"/>
              </w:rPr>
              <w:t>（约定送达地址）</w:t>
            </w:r>
            <w:r>
              <w:rPr>
                <w:rFonts w:ascii="Arial" w:hAnsi="Arial" w:cs="Arial"/>
                <w:b/>
                <w:sz w:val="16"/>
                <w:szCs w:val="16"/>
                <w:highlight w:val="none"/>
              </w:rPr>
              <w:t xml:space="preserve">: </w:t>
            </w:r>
          </w:p>
          <w:p>
            <w:pPr>
              <w:adjustRightInd w:val="0"/>
              <w:snapToGrid w:val="0"/>
              <w:rPr>
                <w:rFonts w:ascii="Arial" w:hAnsi="Arial" w:cs="Arial"/>
                <w:b/>
                <w:sz w:val="16"/>
                <w:szCs w:val="16"/>
                <w:highlight w:val="none"/>
              </w:rPr>
            </w:pPr>
            <w:r>
              <w:rPr>
                <w:rFonts w:ascii="Arial" w:hAnsi="Arial" w:cs="Arial"/>
                <w:b/>
                <w:sz w:val="16"/>
                <w:szCs w:val="16"/>
                <w:highlight w:val="none"/>
              </w:rPr>
              <w:t>抵押人（</w:t>
            </w:r>
            <w:r>
              <w:rPr>
                <w:rFonts w:hint="eastAsia" w:ascii="Arial" w:hAnsi="Arial" w:cs="Arial"/>
                <w:b/>
                <w:sz w:val="16"/>
                <w:szCs w:val="16"/>
                <w:highlight w:val="none"/>
              </w:rPr>
              <w:t>自然人</w:t>
            </w:r>
            <w:r>
              <w:rPr>
                <w:rFonts w:ascii="Arial" w:hAnsi="Arial" w:cs="Arial"/>
                <w:b/>
                <w:sz w:val="16"/>
                <w:szCs w:val="16"/>
                <w:highlight w:val="none"/>
              </w:rPr>
              <w:t>签字）/（</w:t>
            </w:r>
            <w:r>
              <w:rPr>
                <w:rFonts w:hint="eastAsia" w:ascii="Arial" w:hAnsi="Arial" w:cs="Arial"/>
                <w:b/>
                <w:sz w:val="16"/>
                <w:szCs w:val="16"/>
                <w:highlight w:val="none"/>
              </w:rPr>
              <w:t>机构</w:t>
            </w:r>
            <w:r>
              <w:rPr>
                <w:rFonts w:ascii="Arial" w:hAnsi="Arial" w:cs="Arial"/>
                <w:b/>
                <w:sz w:val="16"/>
                <w:szCs w:val="16"/>
                <w:highlight w:val="none"/>
              </w:rPr>
              <w:t>盖</w:t>
            </w:r>
            <w:r>
              <w:rPr>
                <w:rFonts w:hint="eastAsia" w:ascii="Arial" w:hAnsi="Arial" w:cs="Arial"/>
                <w:b/>
                <w:sz w:val="16"/>
                <w:szCs w:val="16"/>
                <w:highlight w:val="none"/>
              </w:rPr>
              <w:t>公章/合同</w:t>
            </w:r>
            <w:r>
              <w:rPr>
                <w:rFonts w:ascii="Arial" w:hAnsi="Arial" w:cs="Arial"/>
                <w:b/>
                <w:sz w:val="16"/>
                <w:szCs w:val="16"/>
                <w:highlight w:val="none"/>
              </w:rPr>
              <w:t>章）:</w:t>
            </w:r>
          </w:p>
          <w:p>
            <w:pPr>
              <w:adjustRightInd w:val="0"/>
              <w:snapToGrid w:val="0"/>
              <w:rPr>
                <w:rFonts w:ascii="Arial" w:hAnsi="Arial" w:cs="Arial"/>
                <w:b/>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9" w:type="dxa"/>
            <w:vMerge w:val="continue"/>
          </w:tcPr>
          <w:p>
            <w:pPr>
              <w:adjustRightInd w:val="0"/>
              <w:snapToGrid w:val="0"/>
              <w:ind w:left="-51"/>
              <w:rPr>
                <w:rFonts w:ascii="Arial" w:hAnsi="Arial" w:cs="Arial"/>
                <w:b/>
                <w:sz w:val="16"/>
                <w:szCs w:val="16"/>
                <w:highlight w:val="none"/>
              </w:rPr>
            </w:pPr>
          </w:p>
        </w:tc>
        <w:tc>
          <w:tcPr>
            <w:tcW w:w="5515" w:type="dxa"/>
          </w:tcPr>
          <w:p>
            <w:pPr>
              <w:adjustRightInd w:val="0"/>
              <w:snapToGrid w:val="0"/>
              <w:rPr>
                <w:rFonts w:ascii="Arial" w:hAnsi="Arial" w:cs="Arial"/>
                <w:b/>
                <w:sz w:val="16"/>
                <w:szCs w:val="16"/>
                <w:highlight w:val="none"/>
              </w:rPr>
            </w:pPr>
            <w:r>
              <w:rPr>
                <w:rFonts w:ascii="Arial" w:hAnsi="Arial" w:cs="Arial"/>
                <w:b/>
                <w:sz w:val="16"/>
                <w:szCs w:val="16"/>
                <w:highlight w:val="none"/>
              </w:rPr>
              <w:t>共同</w:t>
            </w:r>
            <w:r>
              <w:rPr>
                <w:rFonts w:hint="eastAsia" w:ascii="Arial" w:hAnsi="Arial" w:cs="Arial"/>
                <w:b/>
                <w:sz w:val="16"/>
                <w:szCs w:val="16"/>
                <w:highlight w:val="none"/>
              </w:rPr>
              <w:t>抵押</w:t>
            </w:r>
            <w:r>
              <w:rPr>
                <w:rFonts w:ascii="Arial" w:hAnsi="Arial" w:cs="Arial"/>
                <w:b/>
                <w:sz w:val="16"/>
                <w:szCs w:val="16"/>
                <w:highlight w:val="none"/>
              </w:rPr>
              <w:t>人</w:t>
            </w:r>
          </w:p>
          <w:p>
            <w:pPr>
              <w:adjustRightInd w:val="0"/>
              <w:snapToGrid w:val="0"/>
              <w:rPr>
                <w:rFonts w:ascii="Arial" w:hAnsi="Arial" w:cs="Arial"/>
                <w:b/>
                <w:sz w:val="16"/>
                <w:szCs w:val="16"/>
                <w:highlight w:val="none"/>
              </w:rPr>
            </w:pPr>
            <w:r>
              <w:rPr>
                <w:rFonts w:ascii="Arial" w:hAnsi="Arial" w:cs="Arial"/>
                <w:b/>
                <w:sz w:val="16"/>
                <w:szCs w:val="16"/>
                <w:highlight w:val="none"/>
              </w:rPr>
              <w:t xml:space="preserve">姓名或名称: </w:t>
            </w:r>
          </w:p>
          <w:p>
            <w:pPr>
              <w:adjustRightInd w:val="0"/>
              <w:snapToGrid w:val="0"/>
              <w:rPr>
                <w:rFonts w:ascii="Arial" w:hAnsi="Arial" w:cs="Arial"/>
                <w:b/>
                <w:sz w:val="16"/>
                <w:szCs w:val="16"/>
                <w:highlight w:val="none"/>
              </w:rPr>
            </w:pPr>
            <w:r>
              <w:rPr>
                <w:rFonts w:ascii="Arial" w:hAnsi="Arial" w:cs="Arial"/>
                <w:b/>
                <w:sz w:val="16"/>
                <w:szCs w:val="16"/>
                <w:highlight w:val="none"/>
              </w:rPr>
              <w:t>证件类型:</w:t>
            </w:r>
          </w:p>
          <w:p>
            <w:pPr>
              <w:adjustRightInd w:val="0"/>
              <w:snapToGrid w:val="0"/>
              <w:rPr>
                <w:rFonts w:ascii="Arial" w:hAnsi="Arial" w:cs="Arial"/>
                <w:b/>
                <w:sz w:val="16"/>
                <w:szCs w:val="16"/>
                <w:highlight w:val="none"/>
              </w:rPr>
            </w:pPr>
            <w:r>
              <w:rPr>
                <w:rFonts w:ascii="Arial" w:hAnsi="Arial" w:cs="Arial"/>
                <w:b/>
                <w:sz w:val="16"/>
                <w:szCs w:val="16"/>
                <w:highlight w:val="none"/>
              </w:rPr>
              <w:t xml:space="preserve">证件号: </w:t>
            </w:r>
          </w:p>
          <w:p>
            <w:pPr>
              <w:adjustRightInd w:val="0"/>
              <w:snapToGrid w:val="0"/>
              <w:rPr>
                <w:rFonts w:ascii="Arial" w:hAnsi="Arial" w:cs="Arial"/>
                <w:b/>
                <w:sz w:val="15"/>
                <w:szCs w:val="15"/>
                <w:highlight w:val="none"/>
              </w:rPr>
            </w:pPr>
            <w:r>
              <w:rPr>
                <w:rFonts w:hint="eastAsia" w:ascii="Arial" w:hAnsi="Arial" w:cs="Arial"/>
                <w:b/>
                <w:sz w:val="15"/>
                <w:szCs w:val="15"/>
                <w:highlight w:val="none"/>
              </w:rPr>
              <w:t>电子邮箱地址（电子送达地址）：</w:t>
            </w:r>
          </w:p>
          <w:p>
            <w:pPr>
              <w:adjustRightInd w:val="0"/>
              <w:snapToGrid w:val="0"/>
              <w:rPr>
                <w:rFonts w:ascii="Arial" w:hAnsi="Arial" w:cs="Arial"/>
                <w:b/>
                <w:sz w:val="16"/>
                <w:szCs w:val="16"/>
                <w:highlight w:val="none"/>
              </w:rPr>
            </w:pPr>
            <w:r>
              <w:rPr>
                <w:rFonts w:ascii="Arial" w:hAnsi="Arial" w:cs="Arial"/>
                <w:b/>
                <w:sz w:val="16"/>
                <w:szCs w:val="16"/>
                <w:highlight w:val="none"/>
              </w:rPr>
              <w:t>联系地址</w:t>
            </w:r>
            <w:r>
              <w:rPr>
                <w:rFonts w:hint="eastAsia" w:ascii="Arial" w:hAnsi="Arial" w:cs="Arial"/>
                <w:b/>
                <w:sz w:val="16"/>
                <w:szCs w:val="16"/>
                <w:highlight w:val="none"/>
              </w:rPr>
              <w:t>（约定送达地址）</w:t>
            </w:r>
            <w:r>
              <w:rPr>
                <w:rFonts w:ascii="Arial" w:hAnsi="Arial" w:cs="Arial"/>
                <w:b/>
                <w:sz w:val="16"/>
                <w:szCs w:val="16"/>
                <w:highlight w:val="none"/>
              </w:rPr>
              <w:t xml:space="preserve">: </w:t>
            </w:r>
          </w:p>
          <w:p>
            <w:pPr>
              <w:adjustRightInd w:val="0"/>
              <w:snapToGrid w:val="0"/>
              <w:rPr>
                <w:rFonts w:ascii="Arial" w:hAnsi="Arial" w:cs="Arial"/>
                <w:b/>
                <w:sz w:val="16"/>
                <w:szCs w:val="16"/>
                <w:highlight w:val="none"/>
              </w:rPr>
            </w:pPr>
            <w:r>
              <w:rPr>
                <w:rFonts w:ascii="Arial" w:hAnsi="Arial" w:cs="Arial"/>
                <w:b/>
                <w:sz w:val="16"/>
                <w:szCs w:val="16"/>
                <w:highlight w:val="none"/>
              </w:rPr>
              <w:t>共同抵押人（</w:t>
            </w:r>
            <w:r>
              <w:rPr>
                <w:rFonts w:hint="eastAsia" w:ascii="Arial" w:hAnsi="Arial" w:cs="Arial"/>
                <w:b/>
                <w:sz w:val="16"/>
                <w:szCs w:val="16"/>
                <w:highlight w:val="none"/>
              </w:rPr>
              <w:t>自然人</w:t>
            </w:r>
            <w:r>
              <w:rPr>
                <w:rFonts w:ascii="Arial" w:hAnsi="Arial" w:cs="Arial"/>
                <w:b/>
                <w:sz w:val="16"/>
                <w:szCs w:val="16"/>
                <w:highlight w:val="none"/>
              </w:rPr>
              <w:t>签字）/（</w:t>
            </w:r>
            <w:r>
              <w:rPr>
                <w:rFonts w:hint="eastAsia" w:ascii="Arial" w:hAnsi="Arial" w:cs="Arial"/>
                <w:b/>
                <w:sz w:val="16"/>
                <w:szCs w:val="16"/>
                <w:highlight w:val="none"/>
              </w:rPr>
              <w:t>机构</w:t>
            </w:r>
            <w:r>
              <w:rPr>
                <w:rFonts w:ascii="Arial" w:hAnsi="Arial" w:cs="Arial"/>
                <w:b/>
                <w:sz w:val="16"/>
                <w:szCs w:val="16"/>
                <w:highlight w:val="none"/>
              </w:rPr>
              <w:t>盖</w:t>
            </w:r>
            <w:r>
              <w:rPr>
                <w:rFonts w:hint="eastAsia" w:ascii="Arial" w:hAnsi="Arial" w:cs="Arial"/>
                <w:b/>
                <w:sz w:val="16"/>
                <w:szCs w:val="16"/>
                <w:highlight w:val="none"/>
              </w:rPr>
              <w:t>公章/合同</w:t>
            </w:r>
            <w:r>
              <w:rPr>
                <w:rFonts w:ascii="Arial" w:hAnsi="Arial" w:cs="Arial"/>
                <w:b/>
                <w:sz w:val="16"/>
                <w:szCs w:val="16"/>
                <w:highlight w:val="none"/>
              </w:rPr>
              <w:t>章）:</w:t>
            </w:r>
          </w:p>
          <w:p>
            <w:pPr>
              <w:adjustRightInd w:val="0"/>
              <w:snapToGrid w:val="0"/>
              <w:rPr>
                <w:rFonts w:ascii="Arial" w:hAnsi="Arial" w:cs="Arial"/>
                <w:b/>
                <w:sz w:val="16"/>
                <w:szCs w:val="16"/>
                <w:highlight w:val="none"/>
              </w:rPr>
            </w:pPr>
          </w:p>
        </w:tc>
      </w:tr>
    </w:tbl>
    <w:p>
      <w:pPr>
        <w:tabs>
          <w:tab w:val="left" w:pos="0"/>
        </w:tabs>
        <w:adjustRightInd w:val="0"/>
        <w:snapToGrid w:val="0"/>
        <w:rPr>
          <w:rFonts w:ascii="Arial" w:hAnsi="Arial" w:cs="Arial"/>
          <w:b/>
          <w:sz w:val="16"/>
          <w:szCs w:val="16"/>
          <w:highlight w:val="none"/>
        </w:rPr>
      </w:pPr>
    </w:p>
    <w:p>
      <w:pPr>
        <w:tabs>
          <w:tab w:val="left" w:pos="0"/>
        </w:tabs>
        <w:adjustRightInd w:val="0"/>
        <w:snapToGrid w:val="0"/>
        <w:rPr>
          <w:rFonts w:ascii="Arial" w:hAnsi="Arial" w:cs="Arial"/>
          <w:b/>
          <w:sz w:val="16"/>
          <w:szCs w:val="16"/>
          <w:highlight w:val="none"/>
        </w:rPr>
      </w:pPr>
      <w:r>
        <w:rPr>
          <w:rFonts w:ascii="Arial" w:hAnsi="Arial" w:cs="Arial"/>
          <w:b/>
          <w:sz w:val="16"/>
          <w:szCs w:val="16"/>
          <w:highlight w:val="none"/>
        </w:rPr>
        <w:t>抵押人</w:t>
      </w:r>
      <w:r>
        <w:rPr>
          <w:rFonts w:hint="eastAsia" w:ascii="Arial" w:hAnsi="Arial" w:cs="Arial"/>
          <w:b/>
          <w:sz w:val="16"/>
          <w:szCs w:val="16"/>
          <w:highlight w:val="none"/>
        </w:rPr>
        <w:t>、共同抵押人</w:t>
      </w:r>
      <w:r>
        <w:rPr>
          <w:rFonts w:ascii="Arial" w:hAnsi="Arial" w:cs="Arial"/>
          <w:b/>
          <w:sz w:val="16"/>
          <w:szCs w:val="16"/>
          <w:highlight w:val="none"/>
        </w:rPr>
        <w:t>、抵押权人以及商业条款与条件中定义的各方在通用条款与条件中提及时应具有相同含义。</w:t>
      </w:r>
    </w:p>
    <w:p>
      <w:pPr>
        <w:adjustRightInd w:val="0"/>
        <w:snapToGrid w:val="0"/>
        <w:ind w:right="26"/>
        <w:jc w:val="center"/>
        <w:rPr>
          <w:rFonts w:ascii="Arial" w:hAnsi="Arial" w:cs="Arial"/>
          <w:b/>
          <w:bCs/>
          <w:sz w:val="16"/>
          <w:szCs w:val="16"/>
          <w:highlight w:val="none"/>
        </w:rPr>
      </w:pPr>
    </w:p>
    <w:p>
      <w:pPr>
        <w:widowControl/>
        <w:jc w:val="left"/>
        <w:rPr>
          <w:rFonts w:ascii="Arial" w:hAnsi="Arial" w:cs="Arial"/>
          <w:b/>
          <w:sz w:val="16"/>
          <w:szCs w:val="16"/>
          <w:highlight w:val="none"/>
        </w:rPr>
      </w:pPr>
    </w:p>
    <w:p>
      <w:pPr>
        <w:widowControl/>
        <w:jc w:val="left"/>
        <w:rPr>
          <w:rFonts w:ascii="Arial" w:hAnsi="Arial" w:cs="Arial"/>
          <w:b/>
          <w:sz w:val="16"/>
          <w:szCs w:val="16"/>
          <w:highlight w:val="none"/>
        </w:rPr>
      </w:pPr>
    </w:p>
    <w:p>
      <w:pPr>
        <w:widowControl/>
        <w:jc w:val="left"/>
        <w:rPr>
          <w:rFonts w:ascii="Arial" w:hAnsi="Arial" w:cs="Arial"/>
          <w:b/>
          <w:sz w:val="16"/>
          <w:szCs w:val="16"/>
          <w:highlight w:val="none"/>
        </w:rPr>
      </w:pPr>
    </w:p>
    <w:p>
      <w:pPr>
        <w:widowControl/>
        <w:jc w:val="left"/>
        <w:rPr>
          <w:rFonts w:ascii="Arial" w:hAnsi="Arial" w:cs="Arial"/>
          <w:b/>
          <w:sz w:val="16"/>
          <w:szCs w:val="16"/>
          <w:highlight w:val="none"/>
        </w:rPr>
      </w:pPr>
    </w:p>
    <w:p>
      <w:pPr>
        <w:widowControl/>
        <w:jc w:val="left"/>
        <w:rPr>
          <w:rFonts w:ascii="Arial" w:hAnsi="Arial" w:cs="Arial"/>
          <w:b/>
          <w:sz w:val="16"/>
          <w:szCs w:val="16"/>
          <w:highlight w:val="none"/>
        </w:rPr>
      </w:pPr>
    </w:p>
    <w:p>
      <w:pPr>
        <w:widowControl/>
        <w:jc w:val="left"/>
        <w:rPr>
          <w:rFonts w:ascii="Arial" w:hAnsi="Arial" w:cs="Arial"/>
          <w:b/>
          <w:sz w:val="16"/>
          <w:szCs w:val="16"/>
          <w:highlight w:val="none"/>
        </w:rPr>
      </w:pPr>
    </w:p>
    <w:p>
      <w:pPr>
        <w:widowControl/>
        <w:jc w:val="left"/>
        <w:rPr>
          <w:rFonts w:ascii="Arial" w:hAnsi="Arial" w:cs="Arial"/>
          <w:b/>
          <w:sz w:val="16"/>
          <w:szCs w:val="16"/>
          <w:highlight w:val="none"/>
        </w:rPr>
      </w:pPr>
    </w:p>
    <w:p>
      <w:pPr>
        <w:widowControl/>
        <w:jc w:val="left"/>
        <w:rPr>
          <w:rFonts w:ascii="Arial" w:hAnsi="Arial" w:cs="Arial"/>
          <w:b/>
          <w:sz w:val="16"/>
          <w:szCs w:val="16"/>
          <w:highlight w:val="none"/>
        </w:rPr>
      </w:pPr>
    </w:p>
    <w:p>
      <w:pPr>
        <w:adjustRightInd w:val="0"/>
        <w:snapToGrid w:val="0"/>
        <w:ind w:right="26"/>
        <w:rPr>
          <w:rFonts w:ascii="Arial" w:hAnsi="Arial" w:cs="Arial"/>
          <w:b/>
          <w:bCs/>
          <w:sz w:val="16"/>
          <w:szCs w:val="16"/>
          <w:highlight w:val="none"/>
        </w:rPr>
      </w:pPr>
    </w:p>
    <w:p>
      <w:pPr>
        <w:adjustRightInd w:val="0"/>
        <w:snapToGrid w:val="0"/>
        <w:ind w:right="26"/>
        <w:jc w:val="center"/>
        <w:rPr>
          <w:rFonts w:ascii="Arial" w:hAnsi="Arial" w:cs="Arial"/>
          <w:b/>
          <w:bCs/>
          <w:sz w:val="16"/>
          <w:szCs w:val="16"/>
          <w:highlight w:val="none"/>
        </w:rPr>
      </w:pPr>
      <w:r>
        <w:rPr>
          <w:rFonts w:ascii="Arial" w:hAnsi="Arial" w:cs="Arial"/>
          <w:b/>
          <w:bCs/>
          <w:sz w:val="16"/>
          <w:szCs w:val="16"/>
          <w:highlight w:val="none"/>
        </w:rPr>
        <w:t>吉致汽车金融有限公司</w:t>
      </w:r>
    </w:p>
    <w:p>
      <w:pPr>
        <w:adjustRightInd w:val="0"/>
        <w:snapToGrid w:val="0"/>
        <w:ind w:right="26"/>
        <w:jc w:val="center"/>
        <w:rPr>
          <w:rFonts w:ascii="Arial" w:hAnsi="Arial" w:cs="Arial"/>
          <w:b/>
          <w:bCs/>
          <w:sz w:val="16"/>
          <w:szCs w:val="16"/>
          <w:highlight w:val="none"/>
        </w:rPr>
      </w:pPr>
      <w:r>
        <w:rPr>
          <w:rFonts w:hint="eastAsia" w:ascii="Arial" w:hAnsi="Arial" w:cs="Arial"/>
          <w:b/>
          <w:bCs/>
          <w:sz w:val="16"/>
          <w:szCs w:val="16"/>
          <w:highlight w:val="none"/>
        </w:rPr>
        <w:t>车辆</w:t>
      </w:r>
      <w:r>
        <w:rPr>
          <w:rFonts w:ascii="Arial" w:hAnsi="Arial" w:cs="Arial"/>
          <w:b/>
          <w:bCs/>
          <w:sz w:val="16"/>
          <w:szCs w:val="16"/>
          <w:highlight w:val="none"/>
        </w:rPr>
        <w:t>抵押合同通用条款与条件</w:t>
      </w:r>
    </w:p>
    <w:p>
      <w:pPr>
        <w:autoSpaceDE w:val="0"/>
        <w:autoSpaceDN w:val="0"/>
        <w:adjustRightInd w:val="0"/>
        <w:snapToGrid w:val="0"/>
        <w:textAlignment w:val="baseline"/>
        <w:rPr>
          <w:rFonts w:ascii="Arial" w:hAnsi="Arial" w:cs="Arial"/>
          <w:b/>
          <w:bCs/>
          <w:kern w:val="0"/>
          <w:sz w:val="16"/>
          <w:szCs w:val="16"/>
          <w:highlight w:val="none"/>
        </w:rPr>
      </w:pPr>
    </w:p>
    <w:p>
      <w:pPr>
        <w:autoSpaceDE w:val="0"/>
        <w:autoSpaceDN w:val="0"/>
        <w:adjustRightInd w:val="0"/>
        <w:snapToGrid w:val="0"/>
        <w:textAlignment w:val="baseline"/>
        <w:rPr>
          <w:rFonts w:ascii="Arial" w:hAnsi="Arial" w:cs="Arial"/>
          <w:b/>
          <w:bCs/>
          <w:kern w:val="0"/>
          <w:sz w:val="16"/>
          <w:szCs w:val="16"/>
          <w:highlight w:val="none"/>
        </w:rPr>
      </w:pPr>
      <w:r>
        <w:rPr>
          <w:rFonts w:ascii="Arial" w:hAnsi="Arial" w:cs="Arial"/>
          <w:b/>
          <w:bCs/>
          <w:kern w:val="0"/>
          <w:sz w:val="16"/>
          <w:szCs w:val="16"/>
          <w:highlight w:val="none"/>
        </w:rPr>
        <w:t>本</w:t>
      </w:r>
      <w:r>
        <w:rPr>
          <w:rFonts w:hint="eastAsia" w:ascii="Arial" w:hAnsi="Arial" w:cs="Arial"/>
          <w:b/>
          <w:bCs/>
          <w:sz w:val="16"/>
          <w:szCs w:val="16"/>
          <w:highlight w:val="none"/>
        </w:rPr>
        <w:t>车辆</w:t>
      </w:r>
      <w:r>
        <w:rPr>
          <w:rFonts w:ascii="Arial" w:hAnsi="Arial" w:cs="Arial"/>
          <w:b/>
          <w:bCs/>
          <w:sz w:val="16"/>
          <w:szCs w:val="16"/>
          <w:highlight w:val="none"/>
        </w:rPr>
        <w:t>抵押合同</w:t>
      </w:r>
      <w:r>
        <w:rPr>
          <w:rFonts w:ascii="Arial" w:hAnsi="Arial" w:cs="Arial"/>
          <w:b/>
          <w:bCs/>
          <w:kern w:val="0"/>
          <w:sz w:val="16"/>
          <w:szCs w:val="16"/>
          <w:highlight w:val="none"/>
        </w:rPr>
        <w:t>通用条款与条件(本“通用条款与条件”)包含有关各方在</w:t>
      </w:r>
      <w:r>
        <w:rPr>
          <w:rFonts w:hint="eastAsia" w:ascii="Arial" w:hAnsi="Arial" w:cs="Arial"/>
          <w:b/>
          <w:bCs/>
          <w:kern w:val="0"/>
          <w:sz w:val="16"/>
          <w:szCs w:val="16"/>
          <w:highlight w:val="none"/>
        </w:rPr>
        <w:t>车辆抵押</w:t>
      </w:r>
      <w:r>
        <w:rPr>
          <w:rFonts w:ascii="Arial" w:hAnsi="Arial" w:cs="Arial"/>
          <w:b/>
          <w:bCs/>
          <w:kern w:val="0"/>
          <w:sz w:val="16"/>
          <w:szCs w:val="16"/>
          <w:highlight w:val="none"/>
        </w:rPr>
        <w:t>项下的权利义务的通用条款与条件。本通用条款与条件, 连同各方之间签署的</w:t>
      </w:r>
      <w:r>
        <w:rPr>
          <w:rFonts w:hint="eastAsia" w:ascii="Arial" w:hAnsi="Arial" w:cs="Arial"/>
          <w:b/>
          <w:bCs/>
          <w:sz w:val="16"/>
          <w:szCs w:val="16"/>
          <w:highlight w:val="none"/>
        </w:rPr>
        <w:t>车辆</w:t>
      </w:r>
      <w:r>
        <w:rPr>
          <w:rFonts w:ascii="Arial" w:hAnsi="Arial" w:cs="Arial"/>
          <w:b/>
          <w:bCs/>
          <w:sz w:val="16"/>
          <w:szCs w:val="16"/>
          <w:highlight w:val="none"/>
        </w:rPr>
        <w:t>抵押合同</w:t>
      </w:r>
      <w:r>
        <w:rPr>
          <w:rFonts w:ascii="Arial" w:hAnsi="Arial" w:cs="Arial"/>
          <w:b/>
          <w:bCs/>
          <w:kern w:val="0"/>
          <w:sz w:val="16"/>
          <w:szCs w:val="16"/>
          <w:highlight w:val="none"/>
        </w:rPr>
        <w:t>商业条款与条件(“商业条款与条件”), 共同构成各方之间的一份完整和完全的</w:t>
      </w:r>
      <w:r>
        <w:rPr>
          <w:rFonts w:hint="eastAsia" w:ascii="Arial" w:hAnsi="Arial" w:cs="Arial"/>
          <w:b/>
          <w:bCs/>
          <w:sz w:val="16"/>
          <w:szCs w:val="16"/>
          <w:highlight w:val="none"/>
        </w:rPr>
        <w:t>车辆</w:t>
      </w:r>
      <w:r>
        <w:rPr>
          <w:rFonts w:ascii="Arial" w:hAnsi="Arial" w:cs="Arial"/>
          <w:b/>
          <w:bCs/>
          <w:sz w:val="16"/>
          <w:szCs w:val="16"/>
          <w:highlight w:val="none"/>
        </w:rPr>
        <w:t>抵押</w:t>
      </w:r>
      <w:r>
        <w:rPr>
          <w:rFonts w:ascii="Arial" w:hAnsi="Arial" w:cs="Arial"/>
          <w:b/>
          <w:bCs/>
          <w:kern w:val="0"/>
          <w:sz w:val="16"/>
          <w:szCs w:val="16"/>
          <w:highlight w:val="none"/>
        </w:rPr>
        <w:t>合同(“本合同”)。在本通用条款与条件中凡提及的“本合同”或“</w:t>
      </w:r>
      <w:r>
        <w:rPr>
          <w:rFonts w:hint="eastAsia" w:ascii="Arial" w:hAnsi="Arial" w:cs="Arial"/>
          <w:b/>
          <w:bCs/>
          <w:sz w:val="16"/>
          <w:szCs w:val="16"/>
          <w:highlight w:val="none"/>
        </w:rPr>
        <w:t>车辆</w:t>
      </w:r>
      <w:r>
        <w:rPr>
          <w:rFonts w:ascii="Arial" w:hAnsi="Arial" w:cs="Arial"/>
          <w:b/>
          <w:bCs/>
          <w:sz w:val="16"/>
          <w:szCs w:val="16"/>
          <w:highlight w:val="none"/>
        </w:rPr>
        <w:t>抵押</w:t>
      </w:r>
      <w:r>
        <w:rPr>
          <w:rFonts w:ascii="Arial" w:hAnsi="Arial" w:cs="Arial"/>
          <w:b/>
          <w:bCs/>
          <w:kern w:val="0"/>
          <w:sz w:val="16"/>
          <w:szCs w:val="16"/>
          <w:highlight w:val="none"/>
        </w:rPr>
        <w:t>合同”的, 应当指由商业条款与条件与本通用条款与条件共同构成的本合同。</w:t>
      </w:r>
    </w:p>
    <w:p>
      <w:pPr>
        <w:autoSpaceDE w:val="0"/>
        <w:autoSpaceDN w:val="0"/>
        <w:adjustRightInd w:val="0"/>
        <w:snapToGrid w:val="0"/>
        <w:textAlignment w:val="baseline"/>
        <w:rPr>
          <w:rFonts w:ascii="Arial" w:hAnsi="Arial" w:cs="Arial"/>
          <w:b/>
          <w:bCs/>
          <w:kern w:val="0"/>
          <w:sz w:val="16"/>
          <w:szCs w:val="16"/>
          <w:highlight w:val="none"/>
        </w:rPr>
      </w:pPr>
    </w:p>
    <w:p>
      <w:pPr>
        <w:numPr>
          <w:ilvl w:val="0"/>
          <w:numId w:val="4"/>
        </w:numPr>
        <w:tabs>
          <w:tab w:val="left" w:pos="567"/>
        </w:tabs>
        <w:adjustRightInd w:val="0"/>
        <w:snapToGrid w:val="0"/>
        <w:ind w:left="567" w:hanging="567"/>
        <w:rPr>
          <w:rFonts w:ascii="Arial" w:hAnsi="Arial" w:cs="Arial"/>
          <w:b/>
          <w:bCs/>
          <w:sz w:val="15"/>
          <w:szCs w:val="15"/>
          <w:highlight w:val="none"/>
        </w:rPr>
      </w:pPr>
      <w:r>
        <w:rPr>
          <w:rFonts w:ascii="Arial" w:hAnsi="Arial" w:cs="Arial"/>
          <w:b/>
          <w:bCs/>
          <w:sz w:val="15"/>
          <w:szCs w:val="15"/>
          <w:highlight w:val="none"/>
        </w:rPr>
        <w:t>抵押</w:t>
      </w:r>
    </w:p>
    <w:p>
      <w:pPr>
        <w:tabs>
          <w:tab w:val="left" w:pos="567"/>
        </w:tabs>
        <w:adjustRightInd w:val="0"/>
        <w:snapToGrid w:val="0"/>
        <w:ind w:left="567"/>
        <w:rPr>
          <w:rFonts w:ascii="Arial" w:hAnsi="Arial" w:cs="Arial"/>
          <w:bCs/>
          <w:sz w:val="15"/>
          <w:szCs w:val="15"/>
          <w:highlight w:val="none"/>
          <w:lang w:val="en-GB"/>
        </w:rPr>
      </w:pPr>
      <w:r>
        <w:rPr>
          <w:rFonts w:ascii="Arial" w:hAnsi="Arial" w:cs="Arial"/>
          <w:bCs/>
          <w:sz w:val="15"/>
          <w:szCs w:val="15"/>
          <w:highlight w:val="none"/>
          <w:lang w:val="en-GB"/>
        </w:rPr>
        <w:t>为担保其在</w:t>
      </w:r>
      <w:r>
        <w:rPr>
          <w:rFonts w:hint="eastAsia" w:ascii="Arial" w:hAnsi="Arial" w:cs="Arial"/>
          <w:b/>
          <w:bCs/>
          <w:sz w:val="15"/>
          <w:szCs w:val="15"/>
          <w:highlight w:val="none"/>
          <w:lang w:val="en-GB"/>
        </w:rPr>
        <w:t>贷款</w:t>
      </w:r>
      <w:r>
        <w:rPr>
          <w:rFonts w:ascii="Arial" w:hAnsi="Arial" w:cs="Arial"/>
          <w:b/>
          <w:bCs/>
          <w:sz w:val="15"/>
          <w:szCs w:val="15"/>
          <w:highlight w:val="none"/>
          <w:lang w:val="en-GB"/>
        </w:rPr>
        <w:t>合同</w:t>
      </w:r>
      <w:r>
        <w:rPr>
          <w:rFonts w:ascii="Arial" w:hAnsi="Arial" w:cs="Arial"/>
          <w:bCs/>
          <w:sz w:val="15"/>
          <w:szCs w:val="15"/>
          <w:highlight w:val="none"/>
          <w:lang w:val="en-GB"/>
        </w:rPr>
        <w:t>项下的或与之相关的所有及任何债务(“</w:t>
      </w:r>
      <w:r>
        <w:rPr>
          <w:rFonts w:ascii="Arial" w:hAnsi="Arial" w:cs="Arial"/>
          <w:b/>
          <w:bCs/>
          <w:sz w:val="15"/>
          <w:szCs w:val="15"/>
          <w:highlight w:val="none"/>
          <w:lang w:val="en-GB"/>
        </w:rPr>
        <w:t>被担保债务</w:t>
      </w:r>
      <w:r>
        <w:rPr>
          <w:rFonts w:ascii="Arial" w:hAnsi="Arial" w:cs="Arial"/>
          <w:bCs/>
          <w:sz w:val="15"/>
          <w:szCs w:val="15"/>
          <w:highlight w:val="none"/>
          <w:lang w:val="en-GB"/>
        </w:rPr>
        <w:t>”), 包括但不限于本金、利息、罚息</w:t>
      </w:r>
      <w:r>
        <w:rPr>
          <w:rFonts w:hint="eastAsia" w:ascii="Arial" w:hAnsi="Arial" w:cs="Arial"/>
          <w:bCs/>
          <w:sz w:val="15"/>
          <w:szCs w:val="15"/>
          <w:highlight w:val="none"/>
          <w:lang w:val="en-GB"/>
        </w:rPr>
        <w:t>、费用</w:t>
      </w:r>
      <w:r>
        <w:rPr>
          <w:rFonts w:ascii="Arial" w:hAnsi="Arial" w:cs="Arial"/>
          <w:bCs/>
          <w:sz w:val="15"/>
          <w:szCs w:val="15"/>
          <w:highlight w:val="none"/>
          <w:lang w:val="en-GB"/>
        </w:rPr>
        <w:t>和</w:t>
      </w:r>
      <w:r>
        <w:rPr>
          <w:rFonts w:hint="eastAsia" w:ascii="Arial" w:hAnsi="Arial" w:cs="Arial"/>
          <w:bCs/>
          <w:sz w:val="15"/>
          <w:szCs w:val="15"/>
          <w:highlight w:val="none"/>
          <w:lang w:val="en-GB"/>
        </w:rPr>
        <w:t>损害赔偿金</w:t>
      </w:r>
      <w:r>
        <w:rPr>
          <w:rFonts w:ascii="Arial" w:hAnsi="Arial" w:cs="Arial"/>
          <w:bCs/>
          <w:sz w:val="15"/>
          <w:szCs w:val="15"/>
          <w:highlight w:val="none"/>
          <w:lang w:val="en-GB"/>
        </w:rPr>
        <w:t>以及因</w:t>
      </w:r>
      <w:r>
        <w:rPr>
          <w:rFonts w:ascii="Arial" w:hAnsi="Arial" w:cs="Arial"/>
          <w:b/>
          <w:bCs/>
          <w:sz w:val="15"/>
          <w:szCs w:val="15"/>
          <w:highlight w:val="none"/>
          <w:lang w:val="en-GB"/>
        </w:rPr>
        <w:t>抵押权人</w:t>
      </w:r>
      <w:r>
        <w:rPr>
          <w:rFonts w:ascii="Arial" w:hAnsi="Arial" w:cs="Arial"/>
          <w:bCs/>
          <w:sz w:val="15"/>
          <w:szCs w:val="15"/>
          <w:highlight w:val="none"/>
          <w:lang w:val="en-GB"/>
        </w:rPr>
        <w:t>实现其在</w:t>
      </w:r>
      <w:r>
        <w:rPr>
          <w:rFonts w:hint="eastAsia" w:ascii="Arial" w:hAnsi="Arial" w:cs="Arial"/>
          <w:b/>
          <w:bCs/>
          <w:sz w:val="15"/>
          <w:szCs w:val="15"/>
          <w:highlight w:val="none"/>
          <w:lang w:val="en-GB"/>
        </w:rPr>
        <w:t>贷款</w:t>
      </w:r>
      <w:r>
        <w:rPr>
          <w:rFonts w:ascii="Arial" w:hAnsi="Arial" w:cs="Arial"/>
          <w:b/>
          <w:bCs/>
          <w:sz w:val="15"/>
          <w:szCs w:val="15"/>
          <w:highlight w:val="none"/>
          <w:lang w:val="en-GB"/>
        </w:rPr>
        <w:t>合同</w:t>
      </w:r>
      <w:r>
        <w:rPr>
          <w:rFonts w:ascii="Arial" w:hAnsi="Arial" w:cs="Arial"/>
          <w:bCs/>
          <w:sz w:val="15"/>
          <w:szCs w:val="15"/>
          <w:highlight w:val="none"/>
          <w:lang w:val="en-GB"/>
        </w:rPr>
        <w:t>项下的权利而产生所有费用(包括</w:t>
      </w:r>
      <w:r>
        <w:rPr>
          <w:rFonts w:hint="eastAsia" w:ascii="Arial" w:hAnsi="Arial" w:cs="Arial"/>
          <w:bCs/>
          <w:sz w:val="15"/>
          <w:szCs w:val="15"/>
          <w:highlight w:val="none"/>
          <w:lang w:val="en-GB"/>
        </w:rPr>
        <w:t>但不限于</w:t>
      </w:r>
      <w:r>
        <w:rPr>
          <w:rFonts w:ascii="Arial" w:hAnsi="Arial" w:cs="Arial"/>
          <w:bCs/>
          <w:sz w:val="15"/>
          <w:szCs w:val="15"/>
          <w:highlight w:val="none"/>
        </w:rPr>
        <w:t>诉讼费、仲裁费、执行费、保全费、公证费、差旅费、评估费、拍卖费及律师费</w:t>
      </w:r>
      <w:r>
        <w:rPr>
          <w:rFonts w:ascii="Arial" w:hAnsi="Arial" w:cs="Arial"/>
          <w:bCs/>
          <w:sz w:val="15"/>
          <w:szCs w:val="15"/>
          <w:highlight w:val="none"/>
          <w:lang w:val="en-GB"/>
        </w:rPr>
        <w:t xml:space="preserve">等), 被足额按时地支付、履行及清偿, </w:t>
      </w:r>
      <w:r>
        <w:rPr>
          <w:rFonts w:ascii="Arial" w:hAnsi="Arial" w:cs="Arial"/>
          <w:b/>
          <w:bCs/>
          <w:sz w:val="15"/>
          <w:szCs w:val="15"/>
          <w:highlight w:val="none"/>
          <w:lang w:val="en-GB"/>
        </w:rPr>
        <w:t>抵押人</w:t>
      </w:r>
      <w:r>
        <w:rPr>
          <w:rFonts w:ascii="Arial" w:hAnsi="Arial" w:cs="Arial"/>
          <w:sz w:val="16"/>
          <w:szCs w:val="16"/>
          <w:highlight w:val="none"/>
        </w:rPr>
        <w:t>(包括</w:t>
      </w:r>
      <w:r>
        <w:rPr>
          <w:rFonts w:hint="eastAsia" w:ascii="Arial" w:hAnsi="Arial" w:cs="Arial"/>
          <w:b/>
          <w:sz w:val="16"/>
          <w:szCs w:val="16"/>
          <w:highlight w:val="none"/>
        </w:rPr>
        <w:t>抵押</w:t>
      </w:r>
      <w:r>
        <w:rPr>
          <w:rFonts w:ascii="Arial" w:hAnsi="Arial" w:cs="Arial"/>
          <w:b/>
          <w:sz w:val="16"/>
          <w:szCs w:val="16"/>
          <w:highlight w:val="none"/>
        </w:rPr>
        <w:t>人</w:t>
      </w:r>
      <w:r>
        <w:rPr>
          <w:rFonts w:ascii="Arial" w:hAnsi="Arial" w:cs="Arial"/>
          <w:sz w:val="16"/>
          <w:szCs w:val="16"/>
          <w:highlight w:val="none"/>
        </w:rPr>
        <w:t>和</w:t>
      </w:r>
      <w:r>
        <w:rPr>
          <w:rFonts w:ascii="Arial" w:hAnsi="Arial" w:cs="Arial"/>
          <w:b/>
          <w:sz w:val="16"/>
          <w:szCs w:val="16"/>
          <w:highlight w:val="none"/>
        </w:rPr>
        <w:t>本合同</w:t>
      </w:r>
      <w:r>
        <w:rPr>
          <w:rFonts w:ascii="Arial" w:hAnsi="Arial" w:cs="Arial"/>
          <w:sz w:val="16"/>
          <w:szCs w:val="16"/>
          <w:highlight w:val="none"/>
        </w:rPr>
        <w:t>所列的</w:t>
      </w:r>
      <w:r>
        <w:rPr>
          <w:rFonts w:ascii="Arial" w:hAnsi="Arial" w:cs="Arial"/>
          <w:b/>
          <w:sz w:val="16"/>
          <w:szCs w:val="16"/>
          <w:highlight w:val="none"/>
        </w:rPr>
        <w:t>共同</w:t>
      </w:r>
      <w:r>
        <w:rPr>
          <w:rFonts w:hint="eastAsia" w:ascii="Arial" w:hAnsi="Arial" w:cs="Arial"/>
          <w:b/>
          <w:sz w:val="16"/>
          <w:szCs w:val="16"/>
          <w:highlight w:val="none"/>
        </w:rPr>
        <w:t>抵押</w:t>
      </w:r>
      <w:r>
        <w:rPr>
          <w:rFonts w:ascii="Arial" w:hAnsi="Arial" w:cs="Arial"/>
          <w:b/>
          <w:sz w:val="16"/>
          <w:szCs w:val="16"/>
          <w:highlight w:val="none"/>
        </w:rPr>
        <w:t>人</w:t>
      </w:r>
      <w:r>
        <w:rPr>
          <w:rFonts w:ascii="Arial" w:hAnsi="Arial" w:cs="Arial"/>
          <w:sz w:val="16"/>
          <w:szCs w:val="16"/>
          <w:highlight w:val="none"/>
        </w:rPr>
        <w:t>(如有)</w:t>
      </w:r>
      <w:r>
        <w:rPr>
          <w:rFonts w:hint="eastAsia" w:ascii="Arial" w:hAnsi="Arial" w:cs="Arial"/>
          <w:sz w:val="16"/>
          <w:szCs w:val="16"/>
          <w:highlight w:val="none"/>
        </w:rPr>
        <w:t>)</w:t>
      </w:r>
      <w:r>
        <w:rPr>
          <w:rFonts w:ascii="Arial" w:hAnsi="Arial" w:cs="Arial"/>
          <w:bCs/>
          <w:sz w:val="15"/>
          <w:szCs w:val="15"/>
          <w:highlight w:val="none"/>
          <w:lang w:val="en-GB"/>
        </w:rPr>
        <w:t>在此就</w:t>
      </w:r>
      <w:r>
        <w:rPr>
          <w:rFonts w:hint="eastAsia" w:ascii="Arial" w:hAnsi="Arial" w:cs="Arial"/>
          <w:b/>
          <w:bCs/>
          <w:sz w:val="15"/>
          <w:szCs w:val="15"/>
          <w:highlight w:val="none"/>
          <w:lang w:val="en-GB"/>
        </w:rPr>
        <w:t>商业条款与条件</w:t>
      </w:r>
      <w:r>
        <w:rPr>
          <w:rFonts w:hint="eastAsia" w:ascii="Arial" w:hAnsi="Arial" w:cs="Arial"/>
          <w:bCs/>
          <w:sz w:val="15"/>
          <w:szCs w:val="15"/>
          <w:highlight w:val="none"/>
          <w:lang w:val="en-GB"/>
        </w:rPr>
        <w:t>第4条所列的</w:t>
      </w:r>
      <w:r>
        <w:rPr>
          <w:rFonts w:ascii="Arial" w:hAnsi="Arial" w:cs="Arial"/>
          <w:b/>
          <w:bCs/>
          <w:sz w:val="15"/>
          <w:szCs w:val="15"/>
          <w:highlight w:val="none"/>
          <w:lang w:val="en-GB"/>
        </w:rPr>
        <w:t>车辆</w:t>
      </w:r>
      <w:r>
        <w:rPr>
          <w:rFonts w:ascii="Arial" w:hAnsi="Arial" w:cs="Arial"/>
          <w:bCs/>
          <w:sz w:val="15"/>
          <w:szCs w:val="15"/>
          <w:highlight w:val="none"/>
          <w:lang w:val="en-GB"/>
        </w:rPr>
        <w:t>设立以</w:t>
      </w:r>
      <w:r>
        <w:rPr>
          <w:rFonts w:ascii="Arial" w:hAnsi="Arial" w:cs="Arial"/>
          <w:b/>
          <w:bCs/>
          <w:sz w:val="15"/>
          <w:szCs w:val="15"/>
          <w:highlight w:val="none"/>
          <w:lang w:val="en-GB"/>
        </w:rPr>
        <w:t>抵押权人</w:t>
      </w:r>
      <w:r>
        <w:rPr>
          <w:rFonts w:ascii="Arial" w:hAnsi="Arial" w:cs="Arial"/>
          <w:bCs/>
          <w:sz w:val="15"/>
          <w:szCs w:val="15"/>
          <w:highlight w:val="none"/>
          <w:lang w:val="en-GB"/>
        </w:rPr>
        <w:t>为受益人的第一顺位抵押权(以下简称“</w:t>
      </w:r>
      <w:r>
        <w:rPr>
          <w:rFonts w:ascii="Arial" w:hAnsi="Arial" w:cs="Arial"/>
          <w:b/>
          <w:bCs/>
          <w:sz w:val="15"/>
          <w:szCs w:val="15"/>
          <w:highlight w:val="none"/>
          <w:lang w:val="en-GB"/>
        </w:rPr>
        <w:t>抵押</w:t>
      </w:r>
      <w:r>
        <w:rPr>
          <w:rFonts w:ascii="Arial" w:hAnsi="Arial" w:cs="Arial"/>
          <w:bCs/>
          <w:sz w:val="15"/>
          <w:szCs w:val="15"/>
          <w:highlight w:val="none"/>
          <w:lang w:val="en-GB"/>
        </w:rPr>
        <w:t>”)。</w:t>
      </w:r>
    </w:p>
    <w:p>
      <w:pPr>
        <w:numPr>
          <w:ilvl w:val="0"/>
          <w:numId w:val="4"/>
        </w:numPr>
        <w:tabs>
          <w:tab w:val="left" w:pos="567"/>
        </w:tabs>
        <w:adjustRightInd w:val="0"/>
        <w:snapToGrid w:val="0"/>
        <w:ind w:left="567" w:hanging="567"/>
        <w:rPr>
          <w:rFonts w:ascii="Arial" w:hAnsi="Arial" w:cs="Arial"/>
          <w:b/>
          <w:bCs/>
          <w:sz w:val="15"/>
          <w:szCs w:val="15"/>
          <w:highlight w:val="none"/>
        </w:rPr>
      </w:pPr>
      <w:r>
        <w:rPr>
          <w:rFonts w:ascii="Arial" w:hAnsi="Arial" w:cs="Arial"/>
          <w:b/>
          <w:bCs/>
          <w:sz w:val="15"/>
          <w:szCs w:val="15"/>
          <w:highlight w:val="none"/>
        </w:rPr>
        <w:t>完善与进一步保证</w:t>
      </w:r>
    </w:p>
    <w:p>
      <w:pPr>
        <w:tabs>
          <w:tab w:val="left" w:pos="567"/>
          <w:tab w:val="left" w:pos="720"/>
        </w:tabs>
        <w:adjustRightInd w:val="0"/>
        <w:snapToGrid w:val="0"/>
        <w:rPr>
          <w:rFonts w:ascii="Arial" w:hAnsi="Arial" w:cs="Arial"/>
          <w:bCs/>
          <w:sz w:val="15"/>
          <w:szCs w:val="15"/>
          <w:highlight w:val="none"/>
          <w:lang w:val="en-GB"/>
        </w:rPr>
      </w:pPr>
      <w:r>
        <w:rPr>
          <w:rFonts w:hint="eastAsia" w:ascii="Arial" w:hAnsi="Arial" w:cs="Arial"/>
          <w:bCs/>
          <w:sz w:val="15"/>
          <w:szCs w:val="15"/>
          <w:highlight w:val="none"/>
          <w:lang w:val="en-GB"/>
        </w:rPr>
        <w:t>2</w:t>
      </w:r>
      <w:r>
        <w:rPr>
          <w:rFonts w:ascii="Arial" w:hAnsi="Arial" w:cs="Arial"/>
          <w:bCs/>
          <w:sz w:val="15"/>
          <w:szCs w:val="15"/>
          <w:highlight w:val="none"/>
          <w:lang w:val="en-GB"/>
        </w:rPr>
        <w:t>.1</w:t>
      </w:r>
      <w:r>
        <w:rPr>
          <w:rFonts w:ascii="Arial" w:hAnsi="Arial" w:cs="Arial"/>
          <w:bCs/>
          <w:sz w:val="15"/>
          <w:szCs w:val="15"/>
          <w:highlight w:val="none"/>
          <w:lang w:val="en-GB"/>
        </w:rPr>
        <w:tab/>
      </w:r>
      <w:r>
        <w:rPr>
          <w:rFonts w:ascii="Arial" w:hAnsi="Arial" w:cs="Arial"/>
          <w:bCs/>
          <w:sz w:val="15"/>
          <w:szCs w:val="15"/>
          <w:highlight w:val="none"/>
          <w:lang w:val="en-GB"/>
        </w:rPr>
        <w:t>登记</w:t>
      </w:r>
    </w:p>
    <w:p>
      <w:pPr>
        <w:tabs>
          <w:tab w:val="left" w:pos="567"/>
        </w:tabs>
        <w:adjustRightInd w:val="0"/>
        <w:snapToGrid w:val="0"/>
        <w:ind w:left="567"/>
        <w:rPr>
          <w:rFonts w:ascii="Arial" w:hAnsi="Arial" w:cs="Arial"/>
          <w:bCs/>
          <w:sz w:val="15"/>
          <w:szCs w:val="15"/>
          <w:highlight w:val="none"/>
          <w:lang w:val="en-GB"/>
        </w:rPr>
      </w:pPr>
      <w:r>
        <w:rPr>
          <w:rFonts w:ascii="Arial" w:hAnsi="Arial" w:cs="Arial"/>
          <w:bCs/>
          <w:sz w:val="15"/>
          <w:szCs w:val="15"/>
          <w:highlight w:val="none"/>
          <w:lang w:val="en-GB"/>
        </w:rPr>
        <w:t xml:space="preserve">除非另有约定, </w:t>
      </w:r>
      <w:r>
        <w:rPr>
          <w:rFonts w:ascii="Arial" w:hAnsi="Arial" w:cs="Arial"/>
          <w:b/>
          <w:bCs/>
          <w:sz w:val="15"/>
          <w:szCs w:val="15"/>
          <w:highlight w:val="none"/>
          <w:lang w:val="en-GB"/>
        </w:rPr>
        <w:t>抵押人</w:t>
      </w:r>
      <w:r>
        <w:rPr>
          <w:rFonts w:ascii="Arial" w:hAnsi="Arial" w:cs="Arial"/>
          <w:sz w:val="15"/>
          <w:szCs w:val="15"/>
          <w:highlight w:val="none"/>
        </w:rPr>
        <w:t>应当, 在提款日之前依据有关的</w:t>
      </w:r>
      <w:r>
        <w:rPr>
          <w:rFonts w:ascii="Arial" w:hAnsi="Arial" w:cs="Arial"/>
          <w:b/>
          <w:bCs/>
          <w:sz w:val="15"/>
          <w:szCs w:val="15"/>
          <w:highlight w:val="none"/>
          <w:lang w:val="en-GB"/>
        </w:rPr>
        <w:t>中国</w:t>
      </w:r>
      <w:r>
        <w:rPr>
          <w:rFonts w:ascii="Arial" w:hAnsi="Arial" w:cs="Arial"/>
          <w:sz w:val="15"/>
          <w:szCs w:val="15"/>
          <w:highlight w:val="none"/>
        </w:rPr>
        <w:t>法律法规向有权政府部门登记本</w:t>
      </w:r>
      <w:r>
        <w:rPr>
          <w:rFonts w:ascii="Arial" w:hAnsi="Arial" w:cs="Arial"/>
          <w:b/>
          <w:bCs/>
          <w:sz w:val="15"/>
          <w:szCs w:val="15"/>
          <w:highlight w:val="none"/>
          <w:lang w:val="en-GB"/>
        </w:rPr>
        <w:t>抵押</w:t>
      </w:r>
      <w:r>
        <w:rPr>
          <w:rFonts w:ascii="Arial" w:hAnsi="Arial" w:cs="Arial"/>
          <w:sz w:val="15"/>
          <w:szCs w:val="15"/>
          <w:highlight w:val="none"/>
        </w:rPr>
        <w:t>并完成适用的任何其他登记手续, 并向</w:t>
      </w:r>
      <w:r>
        <w:rPr>
          <w:rFonts w:ascii="Arial" w:hAnsi="Arial" w:cs="Arial"/>
          <w:b/>
          <w:bCs/>
          <w:sz w:val="15"/>
          <w:szCs w:val="15"/>
          <w:highlight w:val="none"/>
          <w:lang w:val="en-GB"/>
        </w:rPr>
        <w:t>抵押权人</w:t>
      </w:r>
      <w:r>
        <w:rPr>
          <w:rFonts w:ascii="Arial" w:hAnsi="Arial" w:cs="Arial"/>
          <w:sz w:val="15"/>
          <w:szCs w:val="15"/>
          <w:highlight w:val="none"/>
        </w:rPr>
        <w:t>提交记录本</w:t>
      </w:r>
      <w:r>
        <w:rPr>
          <w:rFonts w:ascii="Arial" w:hAnsi="Arial" w:cs="Arial"/>
          <w:b/>
          <w:bCs/>
          <w:sz w:val="15"/>
          <w:szCs w:val="15"/>
          <w:highlight w:val="none"/>
          <w:lang w:val="en-GB"/>
        </w:rPr>
        <w:t>抵押</w:t>
      </w:r>
      <w:r>
        <w:rPr>
          <w:rFonts w:ascii="Arial" w:hAnsi="Arial" w:cs="Arial"/>
          <w:sz w:val="15"/>
          <w:szCs w:val="15"/>
          <w:highlight w:val="none"/>
        </w:rPr>
        <w:t>的“机动车登记证书”的原件。在</w:t>
      </w:r>
      <w:r>
        <w:rPr>
          <w:rFonts w:ascii="Arial" w:hAnsi="Arial" w:cs="Arial"/>
          <w:b/>
          <w:bCs/>
          <w:sz w:val="15"/>
          <w:szCs w:val="15"/>
          <w:highlight w:val="none"/>
          <w:lang w:val="en-GB"/>
        </w:rPr>
        <w:t>被担保债务</w:t>
      </w:r>
      <w:r>
        <w:rPr>
          <w:rFonts w:ascii="Arial" w:hAnsi="Arial" w:cs="Arial"/>
          <w:sz w:val="15"/>
          <w:szCs w:val="15"/>
          <w:highlight w:val="none"/>
        </w:rPr>
        <w:t>被不可撤销地全额清偿前, “机动车登记证书”的原件应当由</w:t>
      </w:r>
      <w:r>
        <w:rPr>
          <w:rFonts w:ascii="Arial" w:hAnsi="Arial" w:cs="Arial"/>
          <w:b/>
          <w:bCs/>
          <w:sz w:val="15"/>
          <w:szCs w:val="15"/>
          <w:highlight w:val="none"/>
          <w:lang w:val="en-GB"/>
        </w:rPr>
        <w:t>抵押权人</w:t>
      </w:r>
      <w:r>
        <w:rPr>
          <w:rFonts w:ascii="Arial" w:hAnsi="Arial" w:cs="Arial"/>
          <w:sz w:val="15"/>
          <w:szCs w:val="15"/>
          <w:highlight w:val="none"/>
        </w:rPr>
        <w:t>保管。</w:t>
      </w:r>
    </w:p>
    <w:p>
      <w:pPr>
        <w:tabs>
          <w:tab w:val="left" w:pos="567"/>
          <w:tab w:val="left" w:pos="720"/>
        </w:tabs>
        <w:adjustRightInd w:val="0"/>
        <w:snapToGrid w:val="0"/>
        <w:rPr>
          <w:rFonts w:ascii="Arial" w:hAnsi="Arial" w:cs="Arial"/>
          <w:bCs/>
          <w:sz w:val="15"/>
          <w:szCs w:val="15"/>
          <w:highlight w:val="none"/>
          <w:lang w:val="en-GB"/>
        </w:rPr>
      </w:pPr>
      <w:r>
        <w:rPr>
          <w:rFonts w:hint="eastAsia" w:ascii="Arial" w:hAnsi="Arial" w:cs="Arial"/>
          <w:bCs/>
          <w:sz w:val="15"/>
          <w:szCs w:val="15"/>
          <w:highlight w:val="none"/>
          <w:lang w:val="en-GB"/>
        </w:rPr>
        <w:t>2</w:t>
      </w:r>
      <w:r>
        <w:rPr>
          <w:rFonts w:ascii="Arial" w:hAnsi="Arial" w:cs="Arial"/>
          <w:bCs/>
          <w:sz w:val="15"/>
          <w:szCs w:val="15"/>
          <w:highlight w:val="none"/>
          <w:lang w:val="en-GB"/>
        </w:rPr>
        <w:t>.2</w:t>
      </w:r>
      <w:r>
        <w:rPr>
          <w:rFonts w:ascii="Arial" w:hAnsi="Arial" w:cs="Arial"/>
          <w:bCs/>
          <w:sz w:val="15"/>
          <w:szCs w:val="15"/>
          <w:highlight w:val="none"/>
          <w:lang w:val="en-GB"/>
        </w:rPr>
        <w:tab/>
      </w:r>
      <w:r>
        <w:rPr>
          <w:rFonts w:ascii="Arial" w:hAnsi="Arial" w:cs="Arial"/>
          <w:bCs/>
          <w:sz w:val="15"/>
          <w:szCs w:val="15"/>
          <w:highlight w:val="none"/>
          <w:lang w:val="en-GB"/>
        </w:rPr>
        <w:t>其他完善措施</w:t>
      </w:r>
    </w:p>
    <w:p>
      <w:pPr>
        <w:tabs>
          <w:tab w:val="left" w:pos="567"/>
        </w:tabs>
        <w:adjustRightInd w:val="0"/>
        <w:snapToGrid w:val="0"/>
        <w:ind w:left="567"/>
        <w:rPr>
          <w:rFonts w:ascii="Arial" w:hAnsi="Arial" w:cs="Arial"/>
          <w:bCs/>
          <w:sz w:val="15"/>
          <w:szCs w:val="15"/>
          <w:highlight w:val="none"/>
          <w:lang w:val="en-GB"/>
        </w:rPr>
      </w:pPr>
      <w:r>
        <w:rPr>
          <w:rFonts w:ascii="Arial" w:hAnsi="Arial" w:cs="Arial"/>
          <w:b/>
          <w:bCs/>
          <w:sz w:val="15"/>
          <w:szCs w:val="15"/>
          <w:highlight w:val="none"/>
          <w:lang w:val="en-GB"/>
        </w:rPr>
        <w:t>抵押人</w:t>
      </w:r>
      <w:r>
        <w:rPr>
          <w:rFonts w:ascii="Arial" w:hAnsi="Arial" w:cs="Arial"/>
          <w:bCs/>
          <w:sz w:val="15"/>
          <w:szCs w:val="15"/>
          <w:highlight w:val="none"/>
          <w:lang w:val="en-GB"/>
        </w:rPr>
        <w:t>应当立即向</w:t>
      </w:r>
      <w:r>
        <w:rPr>
          <w:rFonts w:ascii="Arial" w:hAnsi="Arial" w:cs="Arial"/>
          <w:b/>
          <w:bCs/>
          <w:sz w:val="15"/>
          <w:szCs w:val="15"/>
          <w:highlight w:val="none"/>
          <w:lang w:val="en-GB"/>
        </w:rPr>
        <w:t>抵押权人</w:t>
      </w:r>
      <w:r>
        <w:rPr>
          <w:rFonts w:ascii="Arial" w:hAnsi="Arial" w:cs="Arial"/>
          <w:bCs/>
          <w:sz w:val="15"/>
          <w:szCs w:val="15"/>
          <w:highlight w:val="none"/>
          <w:lang w:val="en-GB"/>
        </w:rPr>
        <w:t>递交或确保</w:t>
      </w:r>
      <w:r>
        <w:rPr>
          <w:rFonts w:ascii="Arial" w:hAnsi="Arial" w:cs="Arial"/>
          <w:b/>
          <w:bCs/>
          <w:sz w:val="15"/>
          <w:szCs w:val="15"/>
          <w:highlight w:val="none"/>
          <w:lang w:val="en-GB"/>
        </w:rPr>
        <w:t>抵押权人</w:t>
      </w:r>
      <w:r>
        <w:rPr>
          <w:rFonts w:ascii="Arial" w:hAnsi="Arial" w:cs="Arial"/>
          <w:bCs/>
          <w:sz w:val="15"/>
          <w:szCs w:val="15"/>
          <w:highlight w:val="none"/>
          <w:lang w:val="en-GB"/>
        </w:rPr>
        <w:t>获得关于</w:t>
      </w:r>
      <w:r>
        <w:rPr>
          <w:rFonts w:ascii="Arial" w:hAnsi="Arial" w:cs="Arial"/>
          <w:b/>
          <w:bCs/>
          <w:sz w:val="15"/>
          <w:szCs w:val="15"/>
          <w:highlight w:val="none"/>
          <w:lang w:val="en-GB"/>
        </w:rPr>
        <w:t>本合同</w:t>
      </w:r>
      <w:r>
        <w:rPr>
          <w:rFonts w:ascii="Arial" w:hAnsi="Arial" w:cs="Arial"/>
          <w:bCs/>
          <w:sz w:val="15"/>
          <w:szCs w:val="15"/>
          <w:highlight w:val="none"/>
          <w:lang w:val="en-GB"/>
        </w:rPr>
        <w:t>下所设之</w:t>
      </w:r>
      <w:r>
        <w:rPr>
          <w:rFonts w:ascii="Arial" w:hAnsi="Arial" w:cs="Arial"/>
          <w:b/>
          <w:bCs/>
          <w:sz w:val="15"/>
          <w:szCs w:val="15"/>
          <w:highlight w:val="none"/>
          <w:lang w:val="en-GB"/>
        </w:rPr>
        <w:t>抵押</w:t>
      </w:r>
      <w:r>
        <w:rPr>
          <w:rFonts w:ascii="Arial" w:hAnsi="Arial" w:cs="Arial"/>
          <w:bCs/>
          <w:sz w:val="15"/>
          <w:szCs w:val="15"/>
          <w:highlight w:val="none"/>
          <w:lang w:val="en-GB"/>
        </w:rPr>
        <w:t>的、由具有管辖权的各级政府或监管部门发给</w:t>
      </w:r>
      <w:r>
        <w:rPr>
          <w:rFonts w:ascii="Arial" w:hAnsi="Arial" w:cs="Arial"/>
          <w:b/>
          <w:bCs/>
          <w:sz w:val="15"/>
          <w:szCs w:val="15"/>
          <w:highlight w:val="none"/>
          <w:lang w:val="en-GB"/>
        </w:rPr>
        <w:t>抵押人</w:t>
      </w:r>
      <w:r>
        <w:rPr>
          <w:rFonts w:ascii="Arial" w:hAnsi="Arial" w:cs="Arial"/>
          <w:bCs/>
          <w:sz w:val="15"/>
          <w:szCs w:val="15"/>
          <w:highlight w:val="none"/>
          <w:lang w:val="en-GB"/>
        </w:rPr>
        <w:t>的所有其他同意、批准以及类似文件。</w:t>
      </w:r>
      <w:r>
        <w:rPr>
          <w:rFonts w:hint="eastAsia" w:ascii="Arial" w:hAnsi="Arial" w:cs="Arial"/>
          <w:b/>
          <w:sz w:val="15"/>
          <w:szCs w:val="15"/>
          <w:highlight w:val="none"/>
        </w:rPr>
        <w:t>抵押人</w:t>
      </w:r>
      <w:r>
        <w:rPr>
          <w:rFonts w:hint="eastAsia" w:ascii="Arial" w:hAnsi="Arial" w:cs="Arial"/>
          <w:sz w:val="15"/>
          <w:szCs w:val="15"/>
          <w:highlight w:val="none"/>
        </w:rPr>
        <w:t>在此确认，因</w:t>
      </w:r>
      <w:r>
        <w:rPr>
          <w:rFonts w:hint="eastAsia" w:ascii="Arial" w:hAnsi="Arial" w:cs="Arial"/>
          <w:b/>
          <w:sz w:val="15"/>
          <w:szCs w:val="15"/>
          <w:highlight w:val="none"/>
        </w:rPr>
        <w:t>抵押人</w:t>
      </w:r>
      <w:r>
        <w:rPr>
          <w:rFonts w:hint="eastAsia" w:ascii="Arial" w:hAnsi="Arial" w:cs="Arial"/>
          <w:sz w:val="15"/>
          <w:szCs w:val="15"/>
          <w:highlight w:val="none"/>
        </w:rPr>
        <w:t>自身原因（包括但不限于</w:t>
      </w:r>
      <w:r>
        <w:rPr>
          <w:rFonts w:hint="eastAsia" w:ascii="Arial" w:hAnsi="Arial" w:cs="Arial"/>
          <w:b/>
          <w:sz w:val="15"/>
          <w:szCs w:val="15"/>
          <w:highlight w:val="none"/>
        </w:rPr>
        <w:t>抵押人</w:t>
      </w:r>
      <w:r>
        <w:rPr>
          <w:rFonts w:hint="eastAsia" w:ascii="Arial" w:hAnsi="Arial" w:cs="Arial"/>
          <w:sz w:val="15"/>
          <w:szCs w:val="15"/>
          <w:highlight w:val="none"/>
        </w:rPr>
        <w:t>委托第三方代为办理相关机动车注册登记、变更登记手续）产生的费用，由</w:t>
      </w:r>
      <w:r>
        <w:rPr>
          <w:rFonts w:hint="eastAsia" w:ascii="Arial" w:hAnsi="Arial" w:cs="Arial"/>
          <w:b/>
          <w:sz w:val="15"/>
          <w:szCs w:val="15"/>
          <w:highlight w:val="none"/>
        </w:rPr>
        <w:t>抵押人</w:t>
      </w:r>
      <w:r>
        <w:rPr>
          <w:rFonts w:hint="eastAsia" w:ascii="Arial" w:hAnsi="Arial" w:cs="Arial"/>
          <w:sz w:val="15"/>
          <w:szCs w:val="15"/>
          <w:highlight w:val="none"/>
        </w:rPr>
        <w:t>自行承担。</w:t>
      </w:r>
    </w:p>
    <w:p>
      <w:pPr>
        <w:tabs>
          <w:tab w:val="left" w:pos="567"/>
          <w:tab w:val="left" w:pos="720"/>
        </w:tabs>
        <w:adjustRightInd w:val="0"/>
        <w:snapToGrid w:val="0"/>
        <w:rPr>
          <w:rFonts w:ascii="Arial" w:hAnsi="Arial" w:cs="Arial"/>
          <w:bCs/>
          <w:sz w:val="15"/>
          <w:szCs w:val="15"/>
          <w:highlight w:val="none"/>
          <w:lang w:val="en-GB"/>
        </w:rPr>
      </w:pPr>
      <w:r>
        <w:rPr>
          <w:rFonts w:hint="eastAsia" w:ascii="Arial" w:hAnsi="Arial" w:cs="Arial"/>
          <w:bCs/>
          <w:sz w:val="15"/>
          <w:szCs w:val="15"/>
          <w:highlight w:val="none"/>
          <w:lang w:val="en-GB"/>
        </w:rPr>
        <w:t>2</w:t>
      </w:r>
      <w:r>
        <w:rPr>
          <w:rFonts w:ascii="Arial" w:hAnsi="Arial" w:cs="Arial"/>
          <w:bCs/>
          <w:sz w:val="15"/>
          <w:szCs w:val="15"/>
          <w:highlight w:val="none"/>
          <w:lang w:val="en-GB"/>
        </w:rPr>
        <w:t>.3</w:t>
      </w:r>
      <w:r>
        <w:rPr>
          <w:rFonts w:ascii="Arial" w:hAnsi="Arial" w:cs="Arial"/>
          <w:bCs/>
          <w:sz w:val="15"/>
          <w:szCs w:val="15"/>
          <w:highlight w:val="none"/>
          <w:lang w:val="en-GB"/>
        </w:rPr>
        <w:tab/>
      </w:r>
      <w:r>
        <w:rPr>
          <w:rFonts w:ascii="Arial" w:hAnsi="Arial" w:cs="Arial"/>
          <w:bCs/>
          <w:sz w:val="15"/>
          <w:szCs w:val="15"/>
          <w:highlight w:val="none"/>
          <w:lang w:val="en-GB"/>
        </w:rPr>
        <w:t>进一步保证</w:t>
      </w:r>
    </w:p>
    <w:p>
      <w:pPr>
        <w:tabs>
          <w:tab w:val="left" w:pos="567"/>
        </w:tabs>
        <w:adjustRightInd w:val="0"/>
        <w:snapToGrid w:val="0"/>
        <w:ind w:left="567"/>
        <w:rPr>
          <w:rFonts w:ascii="Arial" w:hAnsi="Arial" w:cs="Arial"/>
          <w:bCs/>
          <w:sz w:val="15"/>
          <w:szCs w:val="15"/>
          <w:highlight w:val="none"/>
          <w:lang w:val="en-GB"/>
        </w:rPr>
      </w:pPr>
      <w:r>
        <w:rPr>
          <w:rFonts w:ascii="Arial" w:hAnsi="Arial" w:cs="Arial"/>
          <w:bCs/>
          <w:sz w:val="15"/>
          <w:szCs w:val="15"/>
          <w:highlight w:val="none"/>
          <w:lang w:val="en-GB"/>
        </w:rPr>
        <w:t>在不影响</w:t>
      </w:r>
      <w:r>
        <w:rPr>
          <w:rFonts w:ascii="Arial" w:hAnsi="Arial" w:cs="Arial"/>
          <w:b/>
          <w:bCs/>
          <w:sz w:val="15"/>
          <w:szCs w:val="15"/>
          <w:highlight w:val="none"/>
          <w:lang w:val="en-GB"/>
        </w:rPr>
        <w:t>抵押人</w:t>
      </w:r>
      <w:r>
        <w:rPr>
          <w:rFonts w:ascii="Arial" w:hAnsi="Arial" w:cs="Arial"/>
          <w:bCs/>
          <w:sz w:val="15"/>
          <w:szCs w:val="15"/>
          <w:highlight w:val="none"/>
          <w:lang w:val="en-GB"/>
        </w:rPr>
        <w:t>履行在</w:t>
      </w:r>
      <w:r>
        <w:rPr>
          <w:rFonts w:hint="eastAsia" w:ascii="Arial" w:hAnsi="Arial" w:cs="Arial"/>
          <w:bCs/>
          <w:sz w:val="15"/>
          <w:szCs w:val="15"/>
          <w:highlight w:val="none"/>
          <w:lang w:val="en-GB"/>
        </w:rPr>
        <w:t>2</w:t>
      </w:r>
      <w:r>
        <w:rPr>
          <w:rFonts w:ascii="Arial" w:hAnsi="Arial" w:cs="Arial"/>
          <w:bCs/>
          <w:sz w:val="15"/>
          <w:szCs w:val="15"/>
          <w:highlight w:val="none"/>
          <w:lang w:val="en-GB"/>
        </w:rPr>
        <w:t>.1条和</w:t>
      </w:r>
      <w:r>
        <w:rPr>
          <w:rFonts w:hint="eastAsia" w:ascii="Arial" w:hAnsi="Arial" w:cs="Arial"/>
          <w:bCs/>
          <w:sz w:val="15"/>
          <w:szCs w:val="15"/>
          <w:highlight w:val="none"/>
          <w:lang w:val="en-GB"/>
        </w:rPr>
        <w:t>2</w:t>
      </w:r>
      <w:r>
        <w:rPr>
          <w:rFonts w:ascii="Arial" w:hAnsi="Arial" w:cs="Arial"/>
          <w:bCs/>
          <w:sz w:val="15"/>
          <w:szCs w:val="15"/>
          <w:highlight w:val="none"/>
          <w:lang w:val="en-GB"/>
        </w:rPr>
        <w:t xml:space="preserve">.2条下义务的前提下, </w:t>
      </w:r>
      <w:r>
        <w:rPr>
          <w:rFonts w:ascii="Arial" w:hAnsi="Arial" w:cs="Arial"/>
          <w:b/>
          <w:bCs/>
          <w:sz w:val="15"/>
          <w:szCs w:val="15"/>
          <w:highlight w:val="none"/>
          <w:lang w:val="en-GB"/>
        </w:rPr>
        <w:t>抵押人</w:t>
      </w:r>
      <w:r>
        <w:rPr>
          <w:rFonts w:ascii="Arial" w:hAnsi="Arial" w:cs="Arial"/>
          <w:bCs/>
          <w:sz w:val="15"/>
          <w:szCs w:val="15"/>
          <w:highlight w:val="none"/>
          <w:lang w:val="en-GB"/>
        </w:rPr>
        <w:t xml:space="preserve">应采取可行措施以: </w:t>
      </w:r>
    </w:p>
    <w:p>
      <w:pPr>
        <w:widowControl/>
        <w:autoSpaceDE w:val="0"/>
        <w:autoSpaceDN w:val="0"/>
        <w:adjustRightInd w:val="0"/>
        <w:snapToGrid w:val="0"/>
        <w:ind w:left="1276" w:hanging="709"/>
        <w:textAlignment w:val="baseline"/>
        <w:rPr>
          <w:rFonts w:ascii="Arial" w:hAnsi="Arial" w:cs="Arial"/>
          <w:bCs/>
          <w:sz w:val="15"/>
          <w:szCs w:val="15"/>
          <w:highlight w:val="none"/>
          <w:lang w:val="en-GB"/>
        </w:rPr>
      </w:pPr>
      <w:r>
        <w:rPr>
          <w:rFonts w:ascii="Arial" w:hAnsi="Arial" w:cs="Arial"/>
          <w:bCs/>
          <w:sz w:val="15"/>
          <w:szCs w:val="15"/>
          <w:highlight w:val="none"/>
          <w:lang w:val="en-GB"/>
        </w:rPr>
        <w:t>(a)</w:t>
      </w:r>
      <w:r>
        <w:rPr>
          <w:rFonts w:ascii="Arial" w:hAnsi="Arial" w:cs="Arial"/>
          <w:bCs/>
          <w:sz w:val="15"/>
          <w:szCs w:val="15"/>
          <w:highlight w:val="none"/>
          <w:lang w:val="en-GB"/>
        </w:rPr>
        <w:tab/>
      </w:r>
      <w:r>
        <w:rPr>
          <w:rFonts w:ascii="Arial" w:hAnsi="Arial" w:cs="Arial"/>
          <w:bCs/>
          <w:sz w:val="15"/>
          <w:szCs w:val="15"/>
          <w:highlight w:val="none"/>
          <w:lang w:val="en-GB"/>
        </w:rPr>
        <w:t>完善、保护、维持</w:t>
      </w:r>
      <w:r>
        <w:rPr>
          <w:rFonts w:ascii="Arial" w:hAnsi="Arial" w:cs="Arial"/>
          <w:b/>
          <w:bCs/>
          <w:sz w:val="15"/>
          <w:szCs w:val="15"/>
          <w:highlight w:val="none"/>
          <w:lang w:val="en-GB"/>
        </w:rPr>
        <w:t>本合同</w:t>
      </w:r>
      <w:r>
        <w:rPr>
          <w:rFonts w:ascii="Arial" w:hAnsi="Arial" w:cs="Arial"/>
          <w:bCs/>
          <w:sz w:val="15"/>
          <w:szCs w:val="15"/>
          <w:highlight w:val="none"/>
          <w:lang w:val="en-GB"/>
        </w:rPr>
        <w:t>赋予</w:t>
      </w:r>
      <w:r>
        <w:rPr>
          <w:rFonts w:ascii="Arial" w:hAnsi="Arial" w:cs="Arial"/>
          <w:b/>
          <w:bCs/>
          <w:sz w:val="15"/>
          <w:szCs w:val="15"/>
          <w:highlight w:val="none"/>
          <w:lang w:val="en-GB"/>
        </w:rPr>
        <w:t>贷款人</w:t>
      </w:r>
      <w:r>
        <w:rPr>
          <w:rFonts w:ascii="Arial" w:hAnsi="Arial" w:cs="Arial"/>
          <w:bCs/>
          <w:sz w:val="15"/>
          <w:szCs w:val="15"/>
          <w:highlight w:val="none"/>
          <w:lang w:val="en-GB"/>
        </w:rPr>
        <w:t>的</w:t>
      </w:r>
      <w:r>
        <w:rPr>
          <w:rFonts w:ascii="Arial" w:hAnsi="Arial" w:cs="Arial"/>
          <w:b/>
          <w:bCs/>
          <w:sz w:val="15"/>
          <w:szCs w:val="15"/>
          <w:highlight w:val="none"/>
          <w:lang w:val="en-GB"/>
        </w:rPr>
        <w:t>抵押</w:t>
      </w:r>
      <w:r>
        <w:rPr>
          <w:rFonts w:ascii="Arial" w:hAnsi="Arial" w:cs="Arial"/>
          <w:bCs/>
          <w:sz w:val="15"/>
          <w:szCs w:val="15"/>
          <w:highlight w:val="none"/>
          <w:lang w:val="en-GB"/>
        </w:rPr>
        <w:t xml:space="preserve">权利; </w:t>
      </w:r>
    </w:p>
    <w:p>
      <w:pPr>
        <w:widowControl/>
        <w:autoSpaceDE w:val="0"/>
        <w:autoSpaceDN w:val="0"/>
        <w:adjustRightInd w:val="0"/>
        <w:snapToGrid w:val="0"/>
        <w:ind w:left="1276" w:hanging="709"/>
        <w:textAlignment w:val="baseline"/>
        <w:rPr>
          <w:rFonts w:ascii="Arial" w:hAnsi="Arial" w:cs="Arial"/>
          <w:bCs/>
          <w:sz w:val="15"/>
          <w:szCs w:val="15"/>
          <w:highlight w:val="none"/>
          <w:lang w:val="en-GB"/>
        </w:rPr>
      </w:pPr>
      <w:r>
        <w:rPr>
          <w:rFonts w:ascii="Arial" w:hAnsi="Arial" w:cs="Arial"/>
          <w:bCs/>
          <w:sz w:val="15"/>
          <w:szCs w:val="15"/>
          <w:highlight w:val="none"/>
          <w:lang w:val="en-GB"/>
        </w:rPr>
        <w:t>(b)</w:t>
      </w:r>
      <w:r>
        <w:rPr>
          <w:rFonts w:ascii="Arial" w:hAnsi="Arial" w:cs="Arial"/>
          <w:bCs/>
          <w:sz w:val="15"/>
          <w:szCs w:val="15"/>
          <w:highlight w:val="none"/>
          <w:lang w:val="en-GB"/>
        </w:rPr>
        <w:tab/>
      </w:r>
      <w:r>
        <w:rPr>
          <w:rFonts w:ascii="Arial" w:hAnsi="Arial" w:cs="Arial"/>
          <w:bCs/>
          <w:sz w:val="15"/>
          <w:szCs w:val="15"/>
          <w:highlight w:val="none"/>
          <w:lang w:val="en-GB"/>
        </w:rPr>
        <w:t>为</w:t>
      </w:r>
      <w:r>
        <w:rPr>
          <w:rFonts w:ascii="Arial" w:hAnsi="Arial" w:cs="Arial"/>
          <w:b/>
          <w:bCs/>
          <w:sz w:val="15"/>
          <w:szCs w:val="15"/>
          <w:highlight w:val="none"/>
          <w:lang w:val="en-GB"/>
        </w:rPr>
        <w:t>本合同</w:t>
      </w:r>
      <w:r>
        <w:rPr>
          <w:rFonts w:ascii="Arial" w:hAnsi="Arial" w:cs="Arial"/>
          <w:bCs/>
          <w:sz w:val="15"/>
          <w:szCs w:val="15"/>
          <w:highlight w:val="none"/>
          <w:lang w:val="en-GB"/>
        </w:rPr>
        <w:t>项下</w:t>
      </w:r>
      <w:r>
        <w:rPr>
          <w:rFonts w:ascii="Arial" w:hAnsi="Arial" w:cs="Arial"/>
          <w:b/>
          <w:bCs/>
          <w:sz w:val="15"/>
          <w:szCs w:val="15"/>
          <w:highlight w:val="none"/>
          <w:lang w:val="en-GB"/>
        </w:rPr>
        <w:t>抵押</w:t>
      </w:r>
      <w:r>
        <w:rPr>
          <w:rFonts w:ascii="Arial" w:hAnsi="Arial" w:cs="Arial"/>
          <w:bCs/>
          <w:sz w:val="15"/>
          <w:szCs w:val="15"/>
          <w:highlight w:val="none"/>
          <w:lang w:val="en-GB"/>
        </w:rPr>
        <w:t>的设立、完善、保护及维持, 办理所有必要手续并采取所有必要措施, 直至</w:t>
      </w:r>
      <w:r>
        <w:rPr>
          <w:rFonts w:ascii="Arial" w:hAnsi="Arial" w:cs="Arial"/>
          <w:b/>
          <w:bCs/>
          <w:sz w:val="15"/>
          <w:szCs w:val="15"/>
          <w:highlight w:val="none"/>
          <w:lang w:val="en-GB"/>
        </w:rPr>
        <w:t>被担保债务</w:t>
      </w:r>
      <w:r>
        <w:rPr>
          <w:rFonts w:ascii="Arial" w:hAnsi="Arial" w:cs="Arial"/>
          <w:bCs/>
          <w:sz w:val="15"/>
          <w:szCs w:val="15"/>
          <w:highlight w:val="none"/>
          <w:lang w:val="en-GB"/>
        </w:rPr>
        <w:t>被足额清偿。</w:t>
      </w:r>
    </w:p>
    <w:p>
      <w:pPr>
        <w:tabs>
          <w:tab w:val="left" w:pos="567"/>
          <w:tab w:val="left" w:pos="720"/>
        </w:tabs>
        <w:adjustRightInd w:val="0"/>
        <w:snapToGrid w:val="0"/>
        <w:rPr>
          <w:rFonts w:ascii="Arial" w:hAnsi="Arial" w:cs="Arial"/>
          <w:b/>
          <w:bCs/>
          <w:sz w:val="15"/>
          <w:szCs w:val="15"/>
          <w:highlight w:val="none"/>
          <w:lang w:val="en-GB"/>
        </w:rPr>
      </w:pPr>
      <w:r>
        <w:rPr>
          <w:rFonts w:ascii="Arial" w:hAnsi="Arial" w:cs="Arial"/>
          <w:b/>
          <w:bCs/>
          <w:sz w:val="15"/>
          <w:szCs w:val="15"/>
          <w:highlight w:val="none"/>
          <w:lang w:val="en-GB"/>
        </w:rPr>
        <w:t>2.4</w:t>
      </w:r>
      <w:r>
        <w:rPr>
          <w:rFonts w:ascii="Arial" w:hAnsi="Arial" w:cs="Arial"/>
          <w:b/>
          <w:bCs/>
          <w:sz w:val="15"/>
          <w:szCs w:val="15"/>
          <w:highlight w:val="none"/>
          <w:lang w:val="en-GB"/>
        </w:rPr>
        <w:tab/>
      </w:r>
      <w:r>
        <w:rPr>
          <w:rFonts w:hint="eastAsia" w:ascii="Arial" w:hAnsi="Arial" w:cs="Arial"/>
          <w:b/>
          <w:bCs/>
          <w:sz w:val="15"/>
          <w:szCs w:val="15"/>
          <w:highlight w:val="none"/>
          <w:lang w:val="en-GB"/>
        </w:rPr>
        <w:t>如抵押人未在本合同约定的期限内办理抵押的，抵押权人有权对此向抵押人收取违约金人民币</w:t>
      </w:r>
      <w:r>
        <w:rPr>
          <w:rFonts w:ascii="Arial" w:hAnsi="Arial" w:cs="Arial"/>
          <w:b/>
          <w:bCs/>
          <w:sz w:val="15"/>
          <w:szCs w:val="15"/>
          <w:highlight w:val="none"/>
          <w:lang w:val="en-GB"/>
        </w:rPr>
        <w:t>1000</w:t>
      </w:r>
      <w:r>
        <w:rPr>
          <w:rFonts w:hint="eastAsia" w:ascii="Arial" w:hAnsi="Arial" w:cs="Arial"/>
          <w:b/>
          <w:bCs/>
          <w:sz w:val="15"/>
          <w:szCs w:val="15"/>
          <w:highlight w:val="none"/>
          <w:lang w:val="en-GB"/>
        </w:rPr>
        <w:t>元。因不可抗力、办理机关的原因导致办理失败的除外。</w:t>
      </w:r>
    </w:p>
    <w:p>
      <w:pPr>
        <w:numPr>
          <w:ilvl w:val="0"/>
          <w:numId w:val="4"/>
        </w:numPr>
        <w:tabs>
          <w:tab w:val="left" w:pos="567"/>
        </w:tabs>
        <w:adjustRightInd w:val="0"/>
        <w:snapToGrid w:val="0"/>
        <w:ind w:left="567" w:hanging="567"/>
        <w:rPr>
          <w:rFonts w:ascii="Arial" w:hAnsi="Arial" w:cs="Arial"/>
          <w:b/>
          <w:bCs/>
          <w:sz w:val="15"/>
          <w:szCs w:val="15"/>
          <w:highlight w:val="none"/>
        </w:rPr>
      </w:pPr>
      <w:r>
        <w:rPr>
          <w:rFonts w:ascii="Arial" w:hAnsi="Arial" w:cs="Arial"/>
          <w:b/>
          <w:bCs/>
          <w:sz w:val="15"/>
          <w:szCs w:val="15"/>
          <w:highlight w:val="none"/>
        </w:rPr>
        <w:t>抵押的执行</w:t>
      </w:r>
    </w:p>
    <w:p>
      <w:pPr>
        <w:tabs>
          <w:tab w:val="left" w:pos="567"/>
          <w:tab w:val="left" w:pos="720"/>
        </w:tabs>
        <w:adjustRightInd w:val="0"/>
        <w:snapToGrid w:val="0"/>
        <w:ind w:left="617" w:hanging="617"/>
        <w:rPr>
          <w:rFonts w:ascii="Arial" w:hAnsi="Arial" w:cs="Arial"/>
          <w:bCs/>
          <w:sz w:val="15"/>
          <w:szCs w:val="15"/>
          <w:highlight w:val="none"/>
          <w:lang w:val="en-GB"/>
        </w:rPr>
      </w:pPr>
      <w:bookmarkStart w:id="83" w:name="_Ref453513041"/>
      <w:r>
        <w:rPr>
          <w:rFonts w:hint="eastAsia" w:ascii="Arial" w:hAnsi="Arial" w:cs="Arial"/>
          <w:bCs/>
          <w:sz w:val="15"/>
          <w:szCs w:val="15"/>
          <w:highlight w:val="none"/>
          <w:lang w:val="en-GB"/>
        </w:rPr>
        <w:t>3</w:t>
      </w:r>
      <w:r>
        <w:rPr>
          <w:rFonts w:ascii="Arial" w:hAnsi="Arial" w:cs="Arial"/>
          <w:bCs/>
          <w:sz w:val="15"/>
          <w:szCs w:val="15"/>
          <w:highlight w:val="none"/>
          <w:lang w:val="en-GB"/>
        </w:rPr>
        <w:t>.1</w:t>
      </w:r>
      <w:r>
        <w:rPr>
          <w:rFonts w:ascii="Arial" w:hAnsi="Arial" w:cs="Arial"/>
          <w:bCs/>
          <w:sz w:val="15"/>
          <w:szCs w:val="15"/>
          <w:highlight w:val="none"/>
          <w:lang w:val="en-GB"/>
        </w:rPr>
        <w:tab/>
      </w:r>
      <w:r>
        <w:rPr>
          <w:rFonts w:ascii="Arial" w:hAnsi="Arial" w:cs="Arial"/>
          <w:bCs/>
          <w:sz w:val="15"/>
          <w:szCs w:val="15"/>
          <w:highlight w:val="none"/>
          <w:lang w:val="en-GB"/>
        </w:rPr>
        <w:t>可执行性</w:t>
      </w:r>
    </w:p>
    <w:bookmarkEnd w:id="83"/>
    <w:p>
      <w:pPr>
        <w:tabs>
          <w:tab w:val="left" w:pos="567"/>
        </w:tabs>
        <w:adjustRightInd w:val="0"/>
        <w:snapToGrid w:val="0"/>
        <w:ind w:left="567"/>
        <w:rPr>
          <w:rFonts w:ascii="Arial" w:hAnsi="Arial" w:cs="Arial"/>
          <w:bCs/>
          <w:sz w:val="15"/>
          <w:szCs w:val="15"/>
          <w:highlight w:val="none"/>
          <w:lang w:val="en-GB"/>
        </w:rPr>
      </w:pPr>
      <w:r>
        <w:rPr>
          <w:rFonts w:ascii="Arial" w:hAnsi="Arial" w:cs="Arial"/>
          <w:kern w:val="0"/>
          <w:sz w:val="15"/>
          <w:szCs w:val="15"/>
          <w:highlight w:val="none"/>
          <w:lang w:val="en-GB"/>
        </w:rPr>
        <w:t>一旦发生</w:t>
      </w:r>
      <w:r>
        <w:rPr>
          <w:rFonts w:ascii="Arial" w:hAnsi="Arial" w:cs="Arial"/>
          <w:b/>
          <w:kern w:val="0"/>
          <w:sz w:val="15"/>
          <w:szCs w:val="15"/>
          <w:highlight w:val="none"/>
          <w:lang w:val="en-GB"/>
        </w:rPr>
        <w:t>违约事件</w:t>
      </w:r>
      <w:r>
        <w:rPr>
          <w:rFonts w:ascii="Arial" w:hAnsi="Arial" w:cs="Arial"/>
          <w:kern w:val="0"/>
          <w:sz w:val="15"/>
          <w:szCs w:val="15"/>
          <w:highlight w:val="none"/>
          <w:lang w:val="en-GB"/>
        </w:rPr>
        <w:t xml:space="preserve">, </w:t>
      </w:r>
      <w:r>
        <w:rPr>
          <w:rFonts w:ascii="Arial" w:hAnsi="Arial" w:cs="Arial"/>
          <w:b/>
          <w:kern w:val="0"/>
          <w:sz w:val="15"/>
          <w:szCs w:val="15"/>
          <w:highlight w:val="none"/>
          <w:lang w:val="en-GB"/>
        </w:rPr>
        <w:t>抵押</w:t>
      </w:r>
      <w:r>
        <w:rPr>
          <w:rFonts w:ascii="Arial" w:hAnsi="Arial" w:cs="Arial"/>
          <w:kern w:val="0"/>
          <w:sz w:val="15"/>
          <w:szCs w:val="15"/>
          <w:highlight w:val="none"/>
          <w:lang w:val="en-GB"/>
        </w:rPr>
        <w:t xml:space="preserve">将立即成为可执行的。为避免疑义, </w:t>
      </w:r>
      <w:r>
        <w:rPr>
          <w:rFonts w:ascii="Arial" w:hAnsi="Arial" w:cs="Arial"/>
          <w:b/>
          <w:kern w:val="0"/>
          <w:sz w:val="15"/>
          <w:szCs w:val="15"/>
          <w:highlight w:val="none"/>
          <w:lang w:val="en-GB"/>
        </w:rPr>
        <w:t>违约事件</w:t>
      </w:r>
      <w:r>
        <w:rPr>
          <w:rFonts w:ascii="Arial" w:hAnsi="Arial" w:cs="Arial"/>
          <w:kern w:val="0"/>
          <w:sz w:val="15"/>
          <w:szCs w:val="15"/>
          <w:highlight w:val="none"/>
          <w:lang w:val="en-GB"/>
        </w:rPr>
        <w:t>的豁免或救济将不会损害</w:t>
      </w:r>
      <w:r>
        <w:rPr>
          <w:rFonts w:ascii="Arial" w:hAnsi="Arial" w:cs="Arial"/>
          <w:b/>
          <w:kern w:val="0"/>
          <w:sz w:val="15"/>
          <w:szCs w:val="15"/>
          <w:highlight w:val="none"/>
          <w:lang w:val="en-GB"/>
        </w:rPr>
        <w:t>抵押权人</w:t>
      </w:r>
      <w:r>
        <w:rPr>
          <w:rFonts w:ascii="Arial" w:hAnsi="Arial" w:cs="Arial"/>
          <w:kern w:val="0"/>
          <w:sz w:val="15"/>
          <w:szCs w:val="15"/>
          <w:highlight w:val="none"/>
          <w:lang w:val="en-GB"/>
        </w:rPr>
        <w:t>在</w:t>
      </w:r>
      <w:r>
        <w:rPr>
          <w:rFonts w:ascii="Arial" w:hAnsi="Arial" w:cs="Arial"/>
          <w:b/>
          <w:kern w:val="0"/>
          <w:sz w:val="15"/>
          <w:szCs w:val="15"/>
          <w:highlight w:val="none"/>
          <w:lang w:val="en-GB"/>
        </w:rPr>
        <w:t>违约事件</w:t>
      </w:r>
      <w:r>
        <w:rPr>
          <w:rFonts w:ascii="Arial" w:hAnsi="Arial" w:cs="Arial"/>
          <w:kern w:val="0"/>
          <w:sz w:val="15"/>
          <w:szCs w:val="15"/>
          <w:highlight w:val="none"/>
          <w:lang w:val="en-GB"/>
        </w:rPr>
        <w:t>得到豁免或救济之前已经开始的任何执行行为。</w:t>
      </w:r>
    </w:p>
    <w:p>
      <w:pPr>
        <w:tabs>
          <w:tab w:val="left" w:pos="567"/>
          <w:tab w:val="left" w:pos="720"/>
        </w:tabs>
        <w:adjustRightInd w:val="0"/>
        <w:snapToGrid w:val="0"/>
        <w:ind w:left="617" w:hanging="617"/>
        <w:rPr>
          <w:rFonts w:ascii="Arial" w:hAnsi="Arial" w:cs="Arial"/>
          <w:bCs/>
          <w:sz w:val="15"/>
          <w:szCs w:val="15"/>
          <w:highlight w:val="none"/>
          <w:lang w:val="en-GB"/>
        </w:rPr>
      </w:pPr>
      <w:r>
        <w:rPr>
          <w:rFonts w:hint="eastAsia" w:ascii="Arial" w:hAnsi="Arial" w:cs="Arial"/>
          <w:bCs/>
          <w:sz w:val="15"/>
          <w:szCs w:val="15"/>
          <w:highlight w:val="none"/>
          <w:lang w:val="en-GB"/>
        </w:rPr>
        <w:t>3</w:t>
      </w:r>
      <w:r>
        <w:rPr>
          <w:rFonts w:ascii="Arial" w:hAnsi="Arial" w:cs="Arial"/>
          <w:bCs/>
          <w:sz w:val="15"/>
          <w:szCs w:val="15"/>
          <w:highlight w:val="none"/>
          <w:lang w:val="en-GB"/>
        </w:rPr>
        <w:t>.2</w:t>
      </w:r>
      <w:r>
        <w:rPr>
          <w:rFonts w:ascii="Arial" w:hAnsi="Arial" w:cs="Arial"/>
          <w:bCs/>
          <w:sz w:val="15"/>
          <w:szCs w:val="15"/>
          <w:highlight w:val="none"/>
          <w:lang w:val="en-GB"/>
        </w:rPr>
        <w:tab/>
      </w:r>
      <w:r>
        <w:rPr>
          <w:rFonts w:ascii="Arial" w:hAnsi="Arial" w:cs="Arial"/>
          <w:bCs/>
          <w:sz w:val="15"/>
          <w:szCs w:val="15"/>
          <w:highlight w:val="none"/>
          <w:lang w:val="en-GB"/>
        </w:rPr>
        <w:t>执行行为</w:t>
      </w:r>
    </w:p>
    <w:p>
      <w:pPr>
        <w:tabs>
          <w:tab w:val="left" w:pos="567"/>
        </w:tabs>
        <w:adjustRightInd w:val="0"/>
        <w:snapToGrid w:val="0"/>
        <w:ind w:left="617" w:hanging="50"/>
        <w:rPr>
          <w:rFonts w:ascii="Arial" w:hAnsi="Arial" w:cs="Arial"/>
          <w:bCs/>
          <w:sz w:val="15"/>
          <w:szCs w:val="15"/>
          <w:highlight w:val="none"/>
          <w:lang w:val="en-GB"/>
        </w:rPr>
      </w:pPr>
      <w:r>
        <w:rPr>
          <w:rFonts w:ascii="Arial" w:hAnsi="Arial" w:cs="Arial"/>
          <w:bCs/>
          <w:sz w:val="15"/>
          <w:szCs w:val="15"/>
          <w:highlight w:val="none"/>
          <w:lang w:val="en-GB"/>
        </w:rPr>
        <w:t>当</w:t>
      </w:r>
      <w:r>
        <w:rPr>
          <w:rFonts w:ascii="Arial" w:hAnsi="Arial" w:cs="Arial"/>
          <w:b/>
          <w:bCs/>
          <w:sz w:val="15"/>
          <w:szCs w:val="15"/>
          <w:highlight w:val="none"/>
          <w:lang w:val="en-GB"/>
        </w:rPr>
        <w:t>抵押</w:t>
      </w:r>
      <w:r>
        <w:rPr>
          <w:rFonts w:ascii="Arial" w:hAnsi="Arial" w:cs="Arial"/>
          <w:bCs/>
          <w:sz w:val="15"/>
          <w:szCs w:val="15"/>
          <w:highlight w:val="none"/>
          <w:lang w:val="en-GB"/>
        </w:rPr>
        <w:t>根据第</w:t>
      </w:r>
      <w:r>
        <w:rPr>
          <w:rFonts w:hint="eastAsia" w:ascii="Arial" w:hAnsi="Arial" w:cs="Arial"/>
          <w:bCs/>
          <w:sz w:val="15"/>
          <w:szCs w:val="15"/>
          <w:highlight w:val="none"/>
          <w:lang w:val="en-GB"/>
        </w:rPr>
        <w:t>3</w:t>
      </w:r>
      <w:r>
        <w:rPr>
          <w:rFonts w:ascii="Arial" w:hAnsi="Arial" w:cs="Arial"/>
          <w:bCs/>
          <w:sz w:val="15"/>
          <w:szCs w:val="15"/>
          <w:highlight w:val="none"/>
          <w:lang w:val="en-GB"/>
        </w:rPr>
        <w:t xml:space="preserve">.1条成为可执行时, </w:t>
      </w:r>
      <w:r>
        <w:rPr>
          <w:rFonts w:ascii="Arial" w:hAnsi="Arial" w:cs="Arial"/>
          <w:b/>
          <w:bCs/>
          <w:sz w:val="15"/>
          <w:szCs w:val="15"/>
          <w:highlight w:val="none"/>
          <w:lang w:val="en-GB"/>
        </w:rPr>
        <w:t>抵押权人</w:t>
      </w:r>
      <w:r>
        <w:rPr>
          <w:rFonts w:ascii="Arial" w:hAnsi="Arial" w:cs="Arial"/>
          <w:bCs/>
          <w:sz w:val="15"/>
          <w:szCs w:val="15"/>
          <w:highlight w:val="none"/>
          <w:lang w:val="en-GB"/>
        </w:rPr>
        <w:t xml:space="preserve">有权依其自行决定:  </w:t>
      </w:r>
    </w:p>
    <w:p>
      <w:pPr>
        <w:widowControl/>
        <w:autoSpaceDE w:val="0"/>
        <w:autoSpaceDN w:val="0"/>
        <w:adjustRightInd w:val="0"/>
        <w:snapToGrid w:val="0"/>
        <w:ind w:left="1276" w:hanging="709"/>
        <w:textAlignment w:val="baseline"/>
        <w:rPr>
          <w:rFonts w:ascii="Arial" w:hAnsi="Arial" w:cs="Arial"/>
          <w:bCs/>
          <w:sz w:val="15"/>
          <w:szCs w:val="15"/>
          <w:highlight w:val="none"/>
          <w:lang w:val="en-GB"/>
        </w:rPr>
      </w:pPr>
      <w:r>
        <w:rPr>
          <w:rFonts w:ascii="Arial" w:hAnsi="Arial" w:cs="Arial"/>
          <w:bCs/>
          <w:sz w:val="15"/>
          <w:szCs w:val="15"/>
          <w:highlight w:val="none"/>
          <w:lang w:val="en-GB"/>
        </w:rPr>
        <w:t>(a)</w:t>
      </w:r>
      <w:r>
        <w:rPr>
          <w:rFonts w:ascii="Arial" w:hAnsi="Arial" w:cs="Arial"/>
          <w:bCs/>
          <w:sz w:val="15"/>
          <w:szCs w:val="15"/>
          <w:highlight w:val="none"/>
          <w:lang w:val="en-GB"/>
        </w:rPr>
        <w:tab/>
      </w:r>
      <w:r>
        <w:rPr>
          <w:rFonts w:ascii="Arial" w:hAnsi="Arial" w:cs="Arial"/>
          <w:bCs/>
          <w:sz w:val="15"/>
          <w:szCs w:val="15"/>
          <w:highlight w:val="none"/>
        </w:rPr>
        <w:t>在适用法律允许的范围内占有、管理和使用</w:t>
      </w:r>
      <w:r>
        <w:rPr>
          <w:rFonts w:ascii="Arial" w:hAnsi="Arial" w:cs="Arial"/>
          <w:b/>
          <w:bCs/>
          <w:sz w:val="15"/>
          <w:szCs w:val="15"/>
          <w:highlight w:val="none"/>
        </w:rPr>
        <w:t>车辆</w:t>
      </w:r>
      <w:r>
        <w:rPr>
          <w:rFonts w:ascii="Arial" w:hAnsi="Arial" w:cs="Arial"/>
          <w:bCs/>
          <w:sz w:val="15"/>
          <w:szCs w:val="15"/>
          <w:highlight w:val="none"/>
        </w:rPr>
        <w:t>的全部或任何部分</w:t>
      </w:r>
      <w:r>
        <w:rPr>
          <w:rFonts w:ascii="Arial" w:hAnsi="Arial" w:cs="Arial"/>
          <w:bCs/>
          <w:sz w:val="15"/>
          <w:szCs w:val="15"/>
          <w:highlight w:val="none"/>
          <w:lang w:val="en-GB"/>
        </w:rPr>
        <w:t>;</w:t>
      </w:r>
    </w:p>
    <w:p>
      <w:pPr>
        <w:widowControl/>
        <w:autoSpaceDE w:val="0"/>
        <w:autoSpaceDN w:val="0"/>
        <w:adjustRightInd w:val="0"/>
        <w:snapToGrid w:val="0"/>
        <w:ind w:left="1276" w:hanging="709"/>
        <w:textAlignment w:val="baseline"/>
        <w:rPr>
          <w:rFonts w:ascii="Arial" w:hAnsi="Arial" w:cs="Arial"/>
          <w:bCs/>
          <w:sz w:val="15"/>
          <w:szCs w:val="15"/>
          <w:highlight w:val="none"/>
          <w:lang w:val="en-GB"/>
        </w:rPr>
      </w:pPr>
      <w:r>
        <w:rPr>
          <w:rFonts w:ascii="Arial" w:hAnsi="Arial" w:cs="Arial"/>
          <w:bCs/>
          <w:sz w:val="15"/>
          <w:szCs w:val="15"/>
          <w:highlight w:val="none"/>
          <w:lang w:val="en-GB"/>
        </w:rPr>
        <w:t>(b)</w:t>
      </w:r>
      <w:r>
        <w:rPr>
          <w:rFonts w:ascii="Arial" w:hAnsi="Arial" w:cs="Arial"/>
          <w:bCs/>
          <w:sz w:val="15"/>
          <w:szCs w:val="15"/>
          <w:highlight w:val="none"/>
          <w:lang w:val="en-GB"/>
        </w:rPr>
        <w:tab/>
      </w:r>
      <w:r>
        <w:rPr>
          <w:rFonts w:ascii="Arial" w:hAnsi="Arial" w:cs="Arial"/>
          <w:bCs/>
          <w:sz w:val="15"/>
          <w:szCs w:val="15"/>
          <w:highlight w:val="none"/>
        </w:rPr>
        <w:t>依据适用法律折价、出售或拍卖</w:t>
      </w:r>
      <w:r>
        <w:rPr>
          <w:rFonts w:ascii="Arial" w:hAnsi="Arial" w:cs="Arial"/>
          <w:b/>
          <w:bCs/>
          <w:sz w:val="15"/>
          <w:szCs w:val="15"/>
          <w:highlight w:val="none"/>
        </w:rPr>
        <w:t>车辆</w:t>
      </w:r>
      <w:r>
        <w:rPr>
          <w:rFonts w:ascii="Arial" w:hAnsi="Arial" w:cs="Arial"/>
          <w:bCs/>
          <w:sz w:val="15"/>
          <w:szCs w:val="15"/>
          <w:highlight w:val="none"/>
        </w:rPr>
        <w:t>, 或</w:t>
      </w:r>
      <w:bookmarkStart w:id="84" w:name="_DV_C94"/>
      <w:r>
        <w:rPr>
          <w:rFonts w:ascii="Arial" w:hAnsi="Arial" w:cs="Arial"/>
          <w:bCs/>
          <w:sz w:val="15"/>
          <w:szCs w:val="15"/>
          <w:highlight w:val="none"/>
        </w:rPr>
        <w:t>以适用法律允许的方式</w:t>
      </w:r>
      <w:bookmarkEnd w:id="84"/>
      <w:r>
        <w:rPr>
          <w:rFonts w:ascii="Arial" w:hAnsi="Arial" w:cs="Arial"/>
          <w:bCs/>
          <w:sz w:val="15"/>
          <w:szCs w:val="15"/>
          <w:highlight w:val="none"/>
        </w:rPr>
        <w:t>出售、出租或以其他方式处分</w:t>
      </w:r>
      <w:r>
        <w:rPr>
          <w:rFonts w:ascii="Arial" w:hAnsi="Arial" w:cs="Arial"/>
          <w:b/>
          <w:bCs/>
          <w:sz w:val="15"/>
          <w:szCs w:val="15"/>
          <w:highlight w:val="none"/>
        </w:rPr>
        <w:t>车辆</w:t>
      </w:r>
      <w:r>
        <w:rPr>
          <w:rFonts w:ascii="Arial" w:hAnsi="Arial" w:cs="Arial"/>
          <w:bCs/>
          <w:sz w:val="15"/>
          <w:szCs w:val="15"/>
          <w:highlight w:val="none"/>
        </w:rPr>
        <w:t>的全部或部分</w:t>
      </w:r>
      <w:r>
        <w:rPr>
          <w:rFonts w:ascii="Arial" w:hAnsi="Arial" w:cs="Arial"/>
          <w:bCs/>
          <w:sz w:val="15"/>
          <w:szCs w:val="15"/>
          <w:highlight w:val="none"/>
          <w:lang w:val="en-GB"/>
        </w:rPr>
        <w:t xml:space="preserve">; </w:t>
      </w:r>
    </w:p>
    <w:p>
      <w:pPr>
        <w:widowControl/>
        <w:autoSpaceDE w:val="0"/>
        <w:autoSpaceDN w:val="0"/>
        <w:adjustRightInd w:val="0"/>
        <w:snapToGrid w:val="0"/>
        <w:ind w:left="1276" w:hanging="709"/>
        <w:textAlignment w:val="baseline"/>
        <w:rPr>
          <w:rFonts w:ascii="Arial" w:hAnsi="Arial" w:cs="Arial"/>
          <w:bCs/>
          <w:sz w:val="15"/>
          <w:szCs w:val="15"/>
          <w:highlight w:val="none"/>
          <w:lang w:val="en-GB"/>
        </w:rPr>
      </w:pPr>
      <w:r>
        <w:rPr>
          <w:rFonts w:ascii="Arial" w:hAnsi="Arial" w:cs="Arial"/>
          <w:bCs/>
          <w:sz w:val="15"/>
          <w:szCs w:val="15"/>
          <w:highlight w:val="none"/>
          <w:lang w:val="en-GB"/>
        </w:rPr>
        <w:t>(c)</w:t>
      </w:r>
      <w:r>
        <w:rPr>
          <w:rFonts w:ascii="Arial" w:hAnsi="Arial" w:cs="Arial"/>
          <w:bCs/>
          <w:sz w:val="15"/>
          <w:szCs w:val="15"/>
          <w:highlight w:val="none"/>
          <w:lang w:val="en-GB"/>
        </w:rPr>
        <w:tab/>
      </w:r>
      <w:r>
        <w:rPr>
          <w:rFonts w:ascii="Arial" w:hAnsi="Arial" w:cs="Arial"/>
          <w:bCs/>
          <w:sz w:val="15"/>
          <w:szCs w:val="15"/>
          <w:highlight w:val="none"/>
        </w:rPr>
        <w:t>就与</w:t>
      </w:r>
      <w:r>
        <w:rPr>
          <w:rFonts w:ascii="Arial" w:hAnsi="Arial" w:cs="Arial"/>
          <w:b/>
          <w:bCs/>
          <w:sz w:val="15"/>
          <w:szCs w:val="15"/>
          <w:highlight w:val="none"/>
        </w:rPr>
        <w:t>车辆</w:t>
      </w:r>
      <w:r>
        <w:rPr>
          <w:rFonts w:ascii="Arial" w:hAnsi="Arial" w:cs="Arial"/>
          <w:bCs/>
          <w:sz w:val="15"/>
          <w:szCs w:val="15"/>
          <w:highlight w:val="none"/>
        </w:rPr>
        <w:t>有关的争议、要求或索赔提起任何诉讼、仲裁或其他法律程序</w:t>
      </w:r>
      <w:r>
        <w:rPr>
          <w:rFonts w:ascii="Arial" w:hAnsi="Arial" w:cs="Arial"/>
          <w:bCs/>
          <w:sz w:val="15"/>
          <w:szCs w:val="15"/>
          <w:highlight w:val="none"/>
          <w:lang w:val="en-GB"/>
        </w:rPr>
        <w:t>; 和/或</w:t>
      </w:r>
    </w:p>
    <w:p>
      <w:pPr>
        <w:widowControl/>
        <w:autoSpaceDE w:val="0"/>
        <w:autoSpaceDN w:val="0"/>
        <w:adjustRightInd w:val="0"/>
        <w:snapToGrid w:val="0"/>
        <w:ind w:left="1276" w:hanging="709"/>
        <w:textAlignment w:val="baseline"/>
        <w:rPr>
          <w:rFonts w:ascii="Arial" w:hAnsi="Arial" w:cs="Arial"/>
          <w:bCs/>
          <w:sz w:val="15"/>
          <w:szCs w:val="15"/>
          <w:highlight w:val="none"/>
          <w:lang w:val="en-GB"/>
        </w:rPr>
      </w:pPr>
      <w:r>
        <w:rPr>
          <w:rFonts w:ascii="Arial" w:hAnsi="Arial" w:cs="Arial"/>
          <w:bCs/>
          <w:sz w:val="15"/>
          <w:szCs w:val="15"/>
          <w:highlight w:val="none"/>
          <w:lang w:val="en-GB"/>
        </w:rPr>
        <w:t>(d)</w:t>
      </w:r>
      <w:r>
        <w:rPr>
          <w:rFonts w:ascii="Arial" w:hAnsi="Arial" w:cs="Arial"/>
          <w:bCs/>
          <w:sz w:val="15"/>
          <w:szCs w:val="15"/>
          <w:highlight w:val="none"/>
          <w:lang w:val="en-GB"/>
        </w:rPr>
        <w:tab/>
      </w:r>
      <w:r>
        <w:rPr>
          <w:rFonts w:ascii="Arial" w:hAnsi="Arial" w:cs="Arial"/>
          <w:bCs/>
          <w:sz w:val="15"/>
          <w:szCs w:val="15"/>
          <w:highlight w:val="none"/>
          <w:lang w:val="en-GB"/>
        </w:rPr>
        <w:t>行使</w:t>
      </w:r>
      <w:r>
        <w:rPr>
          <w:rFonts w:ascii="Arial" w:hAnsi="Arial" w:cs="Arial"/>
          <w:b/>
          <w:bCs/>
          <w:sz w:val="15"/>
          <w:szCs w:val="15"/>
          <w:highlight w:val="none"/>
        </w:rPr>
        <w:t>抵押权人</w:t>
      </w:r>
      <w:r>
        <w:rPr>
          <w:rFonts w:ascii="Arial" w:hAnsi="Arial" w:cs="Arial"/>
          <w:bCs/>
          <w:sz w:val="15"/>
          <w:szCs w:val="15"/>
          <w:highlight w:val="none"/>
        </w:rPr>
        <w:t>就</w:t>
      </w:r>
      <w:bookmarkStart w:id="85" w:name="_DV_C96"/>
      <w:r>
        <w:rPr>
          <w:rFonts w:ascii="Arial" w:hAnsi="Arial" w:cs="Arial"/>
          <w:b/>
          <w:bCs/>
          <w:sz w:val="15"/>
          <w:szCs w:val="15"/>
          <w:highlight w:val="none"/>
        </w:rPr>
        <w:t>车辆</w:t>
      </w:r>
      <w:r>
        <w:rPr>
          <w:rFonts w:ascii="Arial" w:hAnsi="Arial" w:cs="Arial"/>
          <w:bCs/>
          <w:sz w:val="15"/>
          <w:szCs w:val="15"/>
          <w:highlight w:val="none"/>
        </w:rPr>
        <w:t>依据适用法律可以享有</w:t>
      </w:r>
      <w:bookmarkEnd w:id="85"/>
      <w:r>
        <w:rPr>
          <w:rFonts w:ascii="Arial" w:hAnsi="Arial" w:cs="Arial"/>
          <w:bCs/>
          <w:sz w:val="15"/>
          <w:szCs w:val="15"/>
          <w:highlight w:val="none"/>
        </w:rPr>
        <w:t>的任何其他权利。</w:t>
      </w:r>
    </w:p>
    <w:p>
      <w:pPr>
        <w:numPr>
          <w:ilvl w:val="0"/>
          <w:numId w:val="4"/>
        </w:numPr>
        <w:tabs>
          <w:tab w:val="left" w:pos="567"/>
        </w:tabs>
        <w:adjustRightInd w:val="0"/>
        <w:snapToGrid w:val="0"/>
        <w:ind w:left="567" w:hanging="567"/>
        <w:rPr>
          <w:rFonts w:ascii="Arial" w:hAnsi="Arial" w:cs="Arial"/>
          <w:b/>
          <w:bCs/>
          <w:sz w:val="15"/>
          <w:szCs w:val="15"/>
          <w:highlight w:val="none"/>
        </w:rPr>
      </w:pPr>
      <w:r>
        <w:rPr>
          <w:rFonts w:ascii="Arial" w:hAnsi="Arial" w:cs="Arial"/>
          <w:b/>
          <w:bCs/>
          <w:sz w:val="15"/>
          <w:szCs w:val="15"/>
          <w:highlight w:val="none"/>
        </w:rPr>
        <w:t>免责</w:t>
      </w:r>
    </w:p>
    <w:p>
      <w:pPr>
        <w:tabs>
          <w:tab w:val="left" w:pos="567"/>
        </w:tabs>
        <w:adjustRightInd w:val="0"/>
        <w:snapToGrid w:val="0"/>
        <w:ind w:left="567"/>
        <w:rPr>
          <w:rFonts w:ascii="Arial" w:hAnsi="Arial" w:cs="Arial"/>
          <w:bCs/>
          <w:sz w:val="15"/>
          <w:szCs w:val="15"/>
          <w:highlight w:val="none"/>
          <w:lang w:val="en-GB"/>
        </w:rPr>
      </w:pPr>
      <w:r>
        <w:rPr>
          <w:rFonts w:ascii="Arial" w:hAnsi="Arial" w:cs="Arial"/>
          <w:b/>
          <w:bCs/>
          <w:sz w:val="15"/>
          <w:szCs w:val="15"/>
          <w:highlight w:val="none"/>
          <w:lang w:val="en-GB"/>
        </w:rPr>
        <w:t>抵押权人</w:t>
      </w:r>
      <w:r>
        <w:rPr>
          <w:rFonts w:ascii="Arial" w:hAnsi="Arial" w:cs="Arial"/>
          <w:bCs/>
          <w:sz w:val="15"/>
          <w:szCs w:val="15"/>
          <w:highlight w:val="none"/>
          <w:lang w:val="en-GB"/>
        </w:rPr>
        <w:t>处分</w:t>
      </w:r>
      <w:r>
        <w:rPr>
          <w:rFonts w:ascii="Arial" w:hAnsi="Arial" w:cs="Arial"/>
          <w:b/>
          <w:bCs/>
          <w:sz w:val="15"/>
          <w:szCs w:val="15"/>
          <w:highlight w:val="none"/>
          <w:lang w:val="en-GB"/>
        </w:rPr>
        <w:t>车辆</w:t>
      </w:r>
      <w:r>
        <w:rPr>
          <w:rFonts w:ascii="Arial" w:hAnsi="Arial" w:cs="Arial"/>
          <w:bCs/>
          <w:sz w:val="15"/>
          <w:szCs w:val="15"/>
          <w:highlight w:val="none"/>
          <w:lang w:val="en-GB"/>
        </w:rPr>
        <w:t>时, 应负合理注意义务, 并尽可能维护</w:t>
      </w:r>
      <w:r>
        <w:rPr>
          <w:rFonts w:ascii="Arial" w:hAnsi="Arial" w:cs="Arial"/>
          <w:b/>
          <w:bCs/>
          <w:sz w:val="15"/>
          <w:szCs w:val="15"/>
          <w:highlight w:val="none"/>
          <w:lang w:val="en-GB"/>
        </w:rPr>
        <w:t>抵押人</w:t>
      </w:r>
      <w:r>
        <w:rPr>
          <w:rFonts w:ascii="Arial" w:hAnsi="Arial" w:cs="Arial"/>
          <w:bCs/>
          <w:sz w:val="15"/>
          <w:szCs w:val="15"/>
          <w:highlight w:val="none"/>
          <w:lang w:val="en-GB"/>
        </w:rPr>
        <w:t>的权益。</w:t>
      </w:r>
      <w:r>
        <w:rPr>
          <w:rFonts w:ascii="Arial" w:hAnsi="Arial" w:cs="Arial"/>
          <w:b/>
          <w:bCs/>
          <w:sz w:val="15"/>
          <w:szCs w:val="15"/>
          <w:highlight w:val="none"/>
          <w:lang w:val="en-GB"/>
        </w:rPr>
        <w:t>抵押权人</w:t>
      </w:r>
      <w:r>
        <w:rPr>
          <w:rFonts w:ascii="Arial" w:hAnsi="Arial" w:cs="Arial"/>
          <w:bCs/>
          <w:sz w:val="15"/>
          <w:szCs w:val="15"/>
          <w:highlight w:val="none"/>
          <w:lang w:val="en-GB"/>
        </w:rPr>
        <w:t>只对在处分</w:t>
      </w:r>
      <w:r>
        <w:rPr>
          <w:rFonts w:ascii="Arial" w:hAnsi="Arial" w:cs="Arial"/>
          <w:b/>
          <w:bCs/>
          <w:sz w:val="15"/>
          <w:szCs w:val="15"/>
          <w:highlight w:val="none"/>
          <w:lang w:val="en-GB"/>
        </w:rPr>
        <w:t>车辆</w:t>
      </w:r>
      <w:r>
        <w:rPr>
          <w:rFonts w:ascii="Arial" w:hAnsi="Arial" w:cs="Arial"/>
          <w:bCs/>
          <w:sz w:val="15"/>
          <w:szCs w:val="15"/>
          <w:highlight w:val="none"/>
          <w:lang w:val="en-GB"/>
        </w:rPr>
        <w:t>时因其重大过失或故意不当行为对</w:t>
      </w:r>
      <w:r>
        <w:rPr>
          <w:rFonts w:ascii="Arial" w:hAnsi="Arial" w:cs="Arial"/>
          <w:b/>
          <w:bCs/>
          <w:sz w:val="15"/>
          <w:szCs w:val="15"/>
          <w:highlight w:val="none"/>
          <w:lang w:val="en-GB"/>
        </w:rPr>
        <w:t>车辆</w:t>
      </w:r>
      <w:r>
        <w:rPr>
          <w:rFonts w:ascii="Arial" w:hAnsi="Arial" w:cs="Arial"/>
          <w:bCs/>
          <w:sz w:val="15"/>
          <w:szCs w:val="15"/>
          <w:highlight w:val="none"/>
          <w:lang w:val="en-GB"/>
        </w:rPr>
        <w:t>造成的任何损害或对</w:t>
      </w:r>
      <w:r>
        <w:rPr>
          <w:rFonts w:ascii="Arial" w:hAnsi="Arial" w:cs="Arial"/>
          <w:b/>
          <w:bCs/>
          <w:sz w:val="15"/>
          <w:szCs w:val="15"/>
          <w:highlight w:val="none"/>
          <w:lang w:val="en-GB"/>
        </w:rPr>
        <w:t>抵押人</w:t>
      </w:r>
      <w:r>
        <w:rPr>
          <w:rFonts w:ascii="Arial" w:hAnsi="Arial" w:cs="Arial"/>
          <w:bCs/>
          <w:sz w:val="15"/>
          <w:szCs w:val="15"/>
          <w:highlight w:val="none"/>
          <w:lang w:val="en-GB"/>
        </w:rPr>
        <w:t>或任何他人造成的损失而对</w:t>
      </w:r>
      <w:r>
        <w:rPr>
          <w:rFonts w:ascii="Arial" w:hAnsi="Arial" w:cs="Arial"/>
          <w:b/>
          <w:bCs/>
          <w:sz w:val="15"/>
          <w:szCs w:val="15"/>
          <w:highlight w:val="none"/>
          <w:lang w:val="en-GB"/>
        </w:rPr>
        <w:t>抵押人</w:t>
      </w:r>
      <w:r>
        <w:rPr>
          <w:rFonts w:ascii="Arial" w:hAnsi="Arial" w:cs="Arial"/>
          <w:bCs/>
          <w:sz w:val="15"/>
          <w:szCs w:val="15"/>
          <w:highlight w:val="none"/>
          <w:lang w:val="en-GB"/>
        </w:rPr>
        <w:t>承担责任。</w:t>
      </w:r>
    </w:p>
    <w:p>
      <w:pPr>
        <w:numPr>
          <w:ilvl w:val="0"/>
          <w:numId w:val="4"/>
        </w:numPr>
        <w:tabs>
          <w:tab w:val="left" w:pos="567"/>
        </w:tabs>
        <w:adjustRightInd w:val="0"/>
        <w:snapToGrid w:val="0"/>
        <w:ind w:left="567" w:hanging="567"/>
        <w:rPr>
          <w:rFonts w:ascii="Arial" w:hAnsi="Arial" w:cs="Arial"/>
          <w:b/>
          <w:bCs/>
          <w:sz w:val="15"/>
          <w:szCs w:val="15"/>
          <w:highlight w:val="none"/>
          <w:lang w:val="en-GB"/>
        </w:rPr>
      </w:pPr>
      <w:r>
        <w:rPr>
          <w:rFonts w:ascii="Arial" w:hAnsi="Arial" w:cs="Arial"/>
          <w:b/>
          <w:bCs/>
          <w:sz w:val="15"/>
          <w:szCs w:val="15"/>
          <w:highlight w:val="none"/>
          <w:lang w:val="en-GB"/>
        </w:rPr>
        <w:t>授权</w:t>
      </w:r>
    </w:p>
    <w:p>
      <w:pPr>
        <w:tabs>
          <w:tab w:val="left" w:pos="567"/>
        </w:tabs>
        <w:adjustRightInd w:val="0"/>
        <w:snapToGrid w:val="0"/>
        <w:ind w:left="567"/>
        <w:rPr>
          <w:rFonts w:ascii="Arial" w:hAnsi="Arial" w:cs="Arial"/>
          <w:bCs/>
          <w:sz w:val="15"/>
          <w:szCs w:val="15"/>
          <w:highlight w:val="none"/>
        </w:rPr>
      </w:pPr>
      <w:r>
        <w:rPr>
          <w:rFonts w:ascii="Arial" w:hAnsi="Arial" w:cs="Arial"/>
          <w:b/>
          <w:bCs/>
          <w:sz w:val="15"/>
          <w:szCs w:val="15"/>
          <w:highlight w:val="none"/>
          <w:lang w:val="en-GB"/>
        </w:rPr>
        <w:t>抵押人</w:t>
      </w:r>
      <w:r>
        <w:rPr>
          <w:rFonts w:ascii="Arial" w:hAnsi="Arial" w:cs="Arial"/>
          <w:bCs/>
          <w:sz w:val="15"/>
          <w:szCs w:val="15"/>
          <w:highlight w:val="none"/>
          <w:lang w:val="en-GB"/>
        </w:rPr>
        <w:t>在此不可撤销地指定</w:t>
      </w:r>
      <w:r>
        <w:rPr>
          <w:rFonts w:ascii="Arial" w:hAnsi="Arial" w:cs="Arial"/>
          <w:bCs/>
          <w:sz w:val="15"/>
          <w:szCs w:val="15"/>
          <w:highlight w:val="none"/>
        </w:rPr>
        <w:t>抵</w:t>
      </w:r>
      <w:r>
        <w:rPr>
          <w:rFonts w:ascii="Arial" w:hAnsi="Arial" w:cs="Arial"/>
          <w:b/>
          <w:bCs/>
          <w:sz w:val="15"/>
          <w:szCs w:val="15"/>
          <w:highlight w:val="none"/>
          <w:lang w:val="en-GB"/>
        </w:rPr>
        <w:t>押权人</w:t>
      </w:r>
      <w:r>
        <w:rPr>
          <w:rFonts w:ascii="Arial" w:hAnsi="Arial" w:cs="Arial"/>
          <w:bCs/>
          <w:sz w:val="15"/>
          <w:szCs w:val="15"/>
          <w:highlight w:val="none"/>
          <w:lang w:val="en-GB"/>
        </w:rPr>
        <w:t>及其授权代表或转授权代表作为其代理人, 代表</w:t>
      </w:r>
      <w:r>
        <w:rPr>
          <w:rFonts w:ascii="Arial" w:hAnsi="Arial" w:cs="Arial"/>
          <w:b/>
          <w:bCs/>
          <w:sz w:val="15"/>
          <w:szCs w:val="15"/>
          <w:highlight w:val="none"/>
          <w:lang w:val="en-GB"/>
        </w:rPr>
        <w:t>抵押人</w:t>
      </w:r>
      <w:r>
        <w:rPr>
          <w:rFonts w:ascii="Arial" w:hAnsi="Arial" w:cs="Arial"/>
          <w:bCs/>
          <w:sz w:val="15"/>
          <w:szCs w:val="15"/>
          <w:highlight w:val="none"/>
          <w:lang w:val="en-GB"/>
        </w:rPr>
        <w:t>或以其名义并在</w:t>
      </w:r>
      <w:r>
        <w:rPr>
          <w:rFonts w:ascii="Arial" w:hAnsi="Arial" w:cs="Arial"/>
          <w:b/>
          <w:bCs/>
          <w:sz w:val="15"/>
          <w:szCs w:val="15"/>
          <w:highlight w:val="none"/>
          <w:lang w:val="en-GB"/>
        </w:rPr>
        <w:t>中国</w:t>
      </w:r>
      <w:r>
        <w:rPr>
          <w:rFonts w:ascii="Arial" w:hAnsi="Arial" w:cs="Arial"/>
          <w:bCs/>
          <w:sz w:val="15"/>
          <w:szCs w:val="15"/>
          <w:highlight w:val="none"/>
          <w:lang w:val="en-GB"/>
        </w:rPr>
        <w:t>法律法规允许的范围内, 在</w:t>
      </w:r>
      <w:r>
        <w:rPr>
          <w:rFonts w:ascii="Arial" w:hAnsi="Arial" w:cs="Arial"/>
          <w:b/>
          <w:bCs/>
          <w:sz w:val="15"/>
          <w:szCs w:val="15"/>
          <w:highlight w:val="none"/>
          <w:lang w:val="en-GB"/>
        </w:rPr>
        <w:t>抵押权人</w:t>
      </w:r>
      <w:r>
        <w:rPr>
          <w:rFonts w:ascii="Arial" w:hAnsi="Arial" w:cs="Arial"/>
          <w:bCs/>
          <w:sz w:val="15"/>
          <w:szCs w:val="15"/>
          <w:highlight w:val="none"/>
          <w:lang w:val="en-GB"/>
        </w:rPr>
        <w:t>认为适当时</w:t>
      </w:r>
      <w:r>
        <w:rPr>
          <w:rFonts w:ascii="Arial" w:hAnsi="Arial" w:cs="Arial"/>
          <w:bCs/>
          <w:sz w:val="15"/>
          <w:szCs w:val="15"/>
          <w:highlight w:val="none"/>
        </w:rPr>
        <w:t>采取</w:t>
      </w:r>
      <w:r>
        <w:rPr>
          <w:rFonts w:ascii="Arial" w:hAnsi="Arial" w:cs="Arial"/>
          <w:b/>
          <w:bCs/>
          <w:sz w:val="15"/>
          <w:szCs w:val="15"/>
          <w:highlight w:val="none"/>
          <w:lang w:val="en-GB"/>
        </w:rPr>
        <w:t>抵押权人</w:t>
      </w:r>
      <w:r>
        <w:rPr>
          <w:rFonts w:ascii="Arial" w:hAnsi="Arial" w:cs="Arial"/>
          <w:bCs/>
          <w:sz w:val="15"/>
          <w:szCs w:val="15"/>
          <w:highlight w:val="none"/>
        </w:rPr>
        <w:t>认为应当完成但未能及时或适当完成的任何行为, 包括但不限于办理抵押车辆的登记以及签署为完善、保护或实现</w:t>
      </w:r>
      <w:r>
        <w:rPr>
          <w:rFonts w:ascii="Arial" w:hAnsi="Arial" w:cs="Arial"/>
          <w:b/>
          <w:bCs/>
          <w:sz w:val="15"/>
          <w:szCs w:val="15"/>
          <w:highlight w:val="none"/>
        </w:rPr>
        <w:t>本合同</w:t>
      </w:r>
      <w:r>
        <w:rPr>
          <w:rFonts w:ascii="Arial" w:hAnsi="Arial" w:cs="Arial"/>
          <w:bCs/>
          <w:sz w:val="15"/>
          <w:szCs w:val="15"/>
          <w:highlight w:val="none"/>
        </w:rPr>
        <w:t>项下的担保所必要的任何转让文件</w:t>
      </w:r>
      <w:r>
        <w:rPr>
          <w:rFonts w:ascii="Arial" w:hAnsi="Arial" w:cs="Arial"/>
          <w:bCs/>
          <w:sz w:val="15"/>
          <w:szCs w:val="15"/>
          <w:highlight w:val="none"/>
          <w:lang w:val="en-GB"/>
        </w:rPr>
        <w:t>。</w:t>
      </w:r>
    </w:p>
    <w:p>
      <w:pPr>
        <w:numPr>
          <w:ilvl w:val="0"/>
          <w:numId w:val="4"/>
        </w:numPr>
        <w:tabs>
          <w:tab w:val="left" w:pos="567"/>
        </w:tabs>
        <w:adjustRightInd w:val="0"/>
        <w:snapToGrid w:val="0"/>
        <w:ind w:left="619" w:hanging="619"/>
        <w:rPr>
          <w:rFonts w:ascii="Arial" w:hAnsi="Arial" w:cs="Arial"/>
          <w:b/>
          <w:bCs/>
          <w:sz w:val="15"/>
          <w:szCs w:val="15"/>
          <w:highlight w:val="none"/>
          <w:lang w:val="en-GB"/>
        </w:rPr>
      </w:pPr>
      <w:r>
        <w:rPr>
          <w:rFonts w:ascii="Arial" w:hAnsi="Arial" w:cs="Arial"/>
          <w:b/>
          <w:bCs/>
          <w:sz w:val="15"/>
          <w:szCs w:val="15"/>
          <w:highlight w:val="none"/>
          <w:lang w:val="en-GB"/>
        </w:rPr>
        <w:t>收益的应用</w:t>
      </w:r>
    </w:p>
    <w:p>
      <w:pPr>
        <w:tabs>
          <w:tab w:val="left" w:pos="567"/>
        </w:tabs>
        <w:adjustRightInd w:val="0"/>
        <w:snapToGrid w:val="0"/>
        <w:ind w:left="567"/>
        <w:rPr>
          <w:rFonts w:ascii="Arial" w:hAnsi="Arial" w:cs="Arial"/>
          <w:bCs/>
          <w:sz w:val="15"/>
          <w:szCs w:val="15"/>
          <w:highlight w:val="none"/>
          <w:lang w:val="en-GB"/>
        </w:rPr>
      </w:pPr>
      <w:r>
        <w:rPr>
          <w:rFonts w:ascii="Arial" w:hAnsi="Arial" w:cs="Arial"/>
          <w:bCs/>
          <w:sz w:val="15"/>
          <w:szCs w:val="15"/>
          <w:highlight w:val="none"/>
          <w:lang w:val="en-GB"/>
        </w:rPr>
        <w:t>执行或实现</w:t>
      </w:r>
      <w:r>
        <w:rPr>
          <w:rFonts w:ascii="Arial" w:hAnsi="Arial" w:cs="Arial"/>
          <w:b/>
          <w:bCs/>
          <w:sz w:val="15"/>
          <w:szCs w:val="15"/>
          <w:highlight w:val="none"/>
          <w:lang w:val="en-GB"/>
        </w:rPr>
        <w:t>本合同</w:t>
      </w:r>
      <w:r>
        <w:rPr>
          <w:rFonts w:ascii="Arial" w:hAnsi="Arial" w:cs="Arial"/>
          <w:bCs/>
          <w:sz w:val="15"/>
          <w:szCs w:val="15"/>
          <w:highlight w:val="none"/>
          <w:lang w:val="en-GB"/>
        </w:rPr>
        <w:t>设立的</w:t>
      </w:r>
      <w:r>
        <w:rPr>
          <w:rFonts w:ascii="Arial" w:hAnsi="Arial" w:cs="Arial"/>
          <w:b/>
          <w:bCs/>
          <w:sz w:val="15"/>
          <w:szCs w:val="15"/>
          <w:highlight w:val="none"/>
          <w:lang w:val="en-GB"/>
        </w:rPr>
        <w:t>抵押</w:t>
      </w:r>
      <w:r>
        <w:rPr>
          <w:rFonts w:ascii="Arial" w:hAnsi="Arial" w:cs="Arial"/>
          <w:bCs/>
          <w:sz w:val="15"/>
          <w:szCs w:val="15"/>
          <w:highlight w:val="none"/>
          <w:lang w:val="en-GB"/>
        </w:rPr>
        <w:t>所获得的所有收益(统称为“</w:t>
      </w:r>
      <w:r>
        <w:rPr>
          <w:rFonts w:ascii="Arial" w:hAnsi="Arial" w:cs="Arial"/>
          <w:b/>
          <w:bCs/>
          <w:sz w:val="15"/>
          <w:szCs w:val="15"/>
          <w:highlight w:val="none"/>
          <w:lang w:val="en-GB"/>
        </w:rPr>
        <w:t>收益</w:t>
      </w:r>
      <w:r>
        <w:rPr>
          <w:rFonts w:ascii="Arial" w:hAnsi="Arial" w:cs="Arial"/>
          <w:bCs/>
          <w:sz w:val="15"/>
          <w:szCs w:val="15"/>
          <w:highlight w:val="none"/>
          <w:lang w:val="en-GB"/>
        </w:rPr>
        <w:t>”)应按以下顺序支配, 但</w:t>
      </w:r>
      <w:r>
        <w:rPr>
          <w:rFonts w:ascii="Arial" w:hAnsi="Arial" w:cs="Arial"/>
          <w:b/>
          <w:bCs/>
          <w:sz w:val="15"/>
          <w:szCs w:val="15"/>
          <w:highlight w:val="none"/>
          <w:lang w:val="en-GB"/>
        </w:rPr>
        <w:t>中国</w:t>
      </w:r>
      <w:r>
        <w:rPr>
          <w:rFonts w:ascii="Arial" w:hAnsi="Arial" w:cs="Arial"/>
          <w:bCs/>
          <w:sz w:val="15"/>
          <w:szCs w:val="15"/>
          <w:highlight w:val="none"/>
          <w:lang w:val="en-GB"/>
        </w:rPr>
        <w:t>法律要求另行支配全部或部分</w:t>
      </w:r>
      <w:r>
        <w:rPr>
          <w:rFonts w:ascii="Arial" w:hAnsi="Arial" w:cs="Arial"/>
          <w:b/>
          <w:bCs/>
          <w:sz w:val="15"/>
          <w:szCs w:val="15"/>
          <w:highlight w:val="none"/>
          <w:lang w:val="en-GB"/>
        </w:rPr>
        <w:t>收益</w:t>
      </w:r>
      <w:r>
        <w:rPr>
          <w:rFonts w:ascii="Arial" w:hAnsi="Arial" w:cs="Arial"/>
          <w:bCs/>
          <w:sz w:val="15"/>
          <w:szCs w:val="15"/>
          <w:highlight w:val="none"/>
          <w:lang w:val="en-GB"/>
        </w:rPr>
        <w:t xml:space="preserve">的除外: </w:t>
      </w:r>
    </w:p>
    <w:p>
      <w:pPr>
        <w:widowControl/>
        <w:autoSpaceDE w:val="0"/>
        <w:autoSpaceDN w:val="0"/>
        <w:adjustRightInd w:val="0"/>
        <w:snapToGrid w:val="0"/>
        <w:ind w:left="1276" w:hanging="709"/>
        <w:textAlignment w:val="baseline"/>
        <w:rPr>
          <w:rFonts w:ascii="Arial" w:hAnsi="Arial" w:cs="Arial"/>
          <w:bCs/>
          <w:sz w:val="15"/>
          <w:szCs w:val="15"/>
          <w:highlight w:val="none"/>
          <w:lang w:val="en-GB"/>
        </w:rPr>
      </w:pPr>
      <w:r>
        <w:rPr>
          <w:rFonts w:ascii="Arial" w:hAnsi="Arial" w:cs="Arial"/>
          <w:bCs/>
          <w:sz w:val="15"/>
          <w:szCs w:val="15"/>
          <w:highlight w:val="none"/>
          <w:lang w:val="en-GB"/>
        </w:rPr>
        <w:t>(a)</w:t>
      </w:r>
      <w:r>
        <w:rPr>
          <w:rFonts w:ascii="Arial" w:hAnsi="Arial" w:cs="Arial"/>
          <w:bCs/>
          <w:sz w:val="15"/>
          <w:szCs w:val="15"/>
          <w:highlight w:val="none"/>
          <w:lang w:val="en-GB"/>
        </w:rPr>
        <w:tab/>
      </w:r>
      <w:r>
        <w:rPr>
          <w:rFonts w:ascii="Arial" w:hAnsi="Arial" w:cs="Arial"/>
          <w:bCs/>
          <w:sz w:val="15"/>
          <w:szCs w:val="15"/>
          <w:highlight w:val="none"/>
          <w:lang w:val="en-GB"/>
        </w:rPr>
        <w:t>支付或偿还</w:t>
      </w:r>
      <w:r>
        <w:rPr>
          <w:rFonts w:ascii="Arial" w:hAnsi="Arial" w:cs="Arial"/>
          <w:b/>
          <w:bCs/>
          <w:sz w:val="15"/>
          <w:szCs w:val="15"/>
          <w:highlight w:val="none"/>
          <w:lang w:val="en-GB"/>
        </w:rPr>
        <w:t>抵押权人</w:t>
      </w:r>
      <w:r>
        <w:rPr>
          <w:rFonts w:ascii="Arial" w:hAnsi="Arial" w:cs="Arial"/>
          <w:bCs/>
          <w:sz w:val="15"/>
          <w:szCs w:val="15"/>
          <w:highlight w:val="none"/>
          <w:lang w:val="en-GB"/>
        </w:rPr>
        <w:t>行使</w:t>
      </w:r>
      <w:r>
        <w:rPr>
          <w:rFonts w:ascii="Arial" w:hAnsi="Arial" w:cs="Arial"/>
          <w:b/>
          <w:bCs/>
          <w:sz w:val="15"/>
          <w:szCs w:val="15"/>
          <w:highlight w:val="none"/>
          <w:lang w:val="en-GB"/>
        </w:rPr>
        <w:t>本合同</w:t>
      </w:r>
      <w:r>
        <w:rPr>
          <w:rFonts w:ascii="Arial" w:hAnsi="Arial" w:cs="Arial"/>
          <w:bCs/>
          <w:sz w:val="15"/>
          <w:szCs w:val="15"/>
          <w:highlight w:val="none"/>
          <w:lang w:val="en-GB"/>
        </w:rPr>
        <w:t>下任何权利所发生的成本、开支、费用、税费和负债;</w:t>
      </w:r>
    </w:p>
    <w:p>
      <w:pPr>
        <w:widowControl/>
        <w:autoSpaceDE w:val="0"/>
        <w:autoSpaceDN w:val="0"/>
        <w:adjustRightInd w:val="0"/>
        <w:snapToGrid w:val="0"/>
        <w:ind w:left="1276" w:hanging="709"/>
        <w:textAlignment w:val="baseline"/>
        <w:rPr>
          <w:rFonts w:ascii="Arial" w:hAnsi="Arial" w:cs="Arial"/>
          <w:bCs/>
          <w:sz w:val="15"/>
          <w:szCs w:val="15"/>
          <w:highlight w:val="none"/>
          <w:lang w:val="en-GB"/>
        </w:rPr>
      </w:pPr>
      <w:r>
        <w:rPr>
          <w:rFonts w:ascii="Arial" w:hAnsi="Arial" w:cs="Arial"/>
          <w:bCs/>
          <w:sz w:val="15"/>
          <w:szCs w:val="15"/>
          <w:highlight w:val="none"/>
          <w:lang w:val="en-GB"/>
        </w:rPr>
        <w:t>(b)</w:t>
      </w:r>
      <w:r>
        <w:rPr>
          <w:rFonts w:ascii="Arial" w:hAnsi="Arial" w:cs="Arial"/>
          <w:bCs/>
          <w:sz w:val="15"/>
          <w:szCs w:val="15"/>
          <w:highlight w:val="none"/>
          <w:lang w:val="en-GB"/>
        </w:rPr>
        <w:tab/>
      </w:r>
      <w:r>
        <w:rPr>
          <w:rFonts w:ascii="Arial" w:hAnsi="Arial" w:cs="Arial"/>
          <w:bCs/>
          <w:sz w:val="15"/>
          <w:szCs w:val="15"/>
          <w:highlight w:val="none"/>
          <w:lang w:val="en-GB"/>
        </w:rPr>
        <w:t>支付或偿还所有未偿还的</w:t>
      </w:r>
      <w:r>
        <w:rPr>
          <w:rFonts w:ascii="Arial" w:hAnsi="Arial" w:cs="Arial"/>
          <w:b/>
          <w:bCs/>
          <w:sz w:val="15"/>
          <w:szCs w:val="15"/>
          <w:highlight w:val="none"/>
          <w:lang w:val="en-GB"/>
        </w:rPr>
        <w:t>被担保债务</w:t>
      </w:r>
      <w:r>
        <w:rPr>
          <w:rFonts w:ascii="Arial" w:hAnsi="Arial" w:cs="Arial"/>
          <w:bCs/>
          <w:sz w:val="15"/>
          <w:szCs w:val="15"/>
          <w:highlight w:val="none"/>
          <w:lang w:val="en-GB"/>
        </w:rPr>
        <w:t xml:space="preserve">; </w:t>
      </w:r>
    </w:p>
    <w:p>
      <w:pPr>
        <w:widowControl/>
        <w:autoSpaceDE w:val="0"/>
        <w:autoSpaceDN w:val="0"/>
        <w:adjustRightInd w:val="0"/>
        <w:snapToGrid w:val="0"/>
        <w:ind w:left="1276" w:hanging="709"/>
        <w:textAlignment w:val="baseline"/>
        <w:rPr>
          <w:rFonts w:ascii="Arial" w:hAnsi="Arial" w:cs="Arial"/>
          <w:bCs/>
          <w:sz w:val="15"/>
          <w:szCs w:val="15"/>
          <w:highlight w:val="none"/>
          <w:lang w:val="en-GB"/>
        </w:rPr>
      </w:pPr>
      <w:r>
        <w:rPr>
          <w:rFonts w:ascii="Arial" w:hAnsi="Arial" w:cs="Arial"/>
          <w:bCs/>
          <w:sz w:val="15"/>
          <w:szCs w:val="15"/>
          <w:highlight w:val="none"/>
          <w:lang w:val="en-GB"/>
        </w:rPr>
        <w:t>(c)</w:t>
      </w:r>
      <w:r>
        <w:rPr>
          <w:rFonts w:ascii="Arial" w:hAnsi="Arial" w:cs="Arial"/>
          <w:bCs/>
          <w:sz w:val="15"/>
          <w:szCs w:val="15"/>
          <w:highlight w:val="none"/>
          <w:lang w:val="en-GB"/>
        </w:rPr>
        <w:tab/>
      </w:r>
      <w:r>
        <w:rPr>
          <w:rFonts w:ascii="Arial" w:hAnsi="Arial" w:cs="Arial"/>
          <w:bCs/>
          <w:sz w:val="15"/>
          <w:szCs w:val="15"/>
          <w:highlight w:val="none"/>
          <w:lang w:val="en-GB"/>
        </w:rPr>
        <w:t>余额(如有)应还给</w:t>
      </w:r>
      <w:r>
        <w:rPr>
          <w:rFonts w:ascii="Arial" w:hAnsi="Arial" w:cs="Arial"/>
          <w:b/>
          <w:bCs/>
          <w:sz w:val="15"/>
          <w:szCs w:val="15"/>
          <w:highlight w:val="none"/>
          <w:lang w:val="en-GB"/>
        </w:rPr>
        <w:t>抵押人</w:t>
      </w:r>
      <w:r>
        <w:rPr>
          <w:rFonts w:ascii="Arial" w:hAnsi="Arial" w:cs="Arial"/>
          <w:bCs/>
          <w:sz w:val="15"/>
          <w:szCs w:val="15"/>
          <w:highlight w:val="none"/>
          <w:lang w:val="en-GB"/>
        </w:rPr>
        <w:t>或其他有权收取的人。</w:t>
      </w:r>
    </w:p>
    <w:p>
      <w:pPr>
        <w:numPr>
          <w:ilvl w:val="0"/>
          <w:numId w:val="4"/>
        </w:numPr>
        <w:tabs>
          <w:tab w:val="left" w:pos="567"/>
        </w:tabs>
        <w:adjustRightInd w:val="0"/>
        <w:snapToGrid w:val="0"/>
        <w:ind w:left="567" w:hanging="567"/>
        <w:rPr>
          <w:rFonts w:ascii="Arial" w:hAnsi="Arial" w:cs="Arial"/>
          <w:b/>
          <w:bCs/>
          <w:sz w:val="15"/>
          <w:szCs w:val="15"/>
          <w:highlight w:val="none"/>
        </w:rPr>
      </w:pPr>
      <w:r>
        <w:rPr>
          <w:rFonts w:ascii="Arial" w:hAnsi="Arial" w:cs="Arial"/>
          <w:b/>
          <w:bCs/>
          <w:sz w:val="15"/>
          <w:szCs w:val="15"/>
          <w:highlight w:val="none"/>
        </w:rPr>
        <w:t>修订</w:t>
      </w:r>
    </w:p>
    <w:p>
      <w:pPr>
        <w:tabs>
          <w:tab w:val="left" w:pos="8505"/>
        </w:tabs>
        <w:adjustRightInd w:val="0"/>
        <w:snapToGrid w:val="0"/>
        <w:ind w:left="567"/>
        <w:rPr>
          <w:rFonts w:ascii="Arial" w:hAnsi="Arial" w:cs="Arial"/>
          <w:kern w:val="0"/>
          <w:sz w:val="15"/>
          <w:szCs w:val="15"/>
          <w:highlight w:val="none"/>
          <w:lang w:val="en-GB"/>
        </w:rPr>
      </w:pPr>
      <w:r>
        <w:rPr>
          <w:rFonts w:ascii="Arial" w:hAnsi="Arial" w:cs="Arial"/>
          <w:kern w:val="0"/>
          <w:sz w:val="15"/>
          <w:szCs w:val="15"/>
          <w:highlight w:val="none"/>
          <w:lang w:val="en-GB"/>
        </w:rPr>
        <w:t>除非通过书面形式并经为此目的适当授权的人员代表</w:t>
      </w:r>
      <w:r>
        <w:rPr>
          <w:rFonts w:ascii="Arial" w:hAnsi="Arial" w:cs="Arial"/>
          <w:b/>
          <w:kern w:val="0"/>
          <w:sz w:val="15"/>
          <w:szCs w:val="15"/>
          <w:highlight w:val="none"/>
          <w:lang w:val="en-GB"/>
        </w:rPr>
        <w:t>本合同各方</w:t>
      </w:r>
      <w:r>
        <w:rPr>
          <w:rFonts w:ascii="Arial" w:hAnsi="Arial" w:cs="Arial"/>
          <w:kern w:val="0"/>
          <w:sz w:val="15"/>
          <w:szCs w:val="15"/>
          <w:highlight w:val="none"/>
          <w:lang w:val="en-GB"/>
        </w:rPr>
        <w:t>签署并/或加盖</w:t>
      </w:r>
      <w:r>
        <w:rPr>
          <w:rFonts w:ascii="Arial" w:hAnsi="Arial" w:cs="Arial"/>
          <w:b/>
          <w:kern w:val="0"/>
          <w:sz w:val="15"/>
          <w:szCs w:val="15"/>
          <w:highlight w:val="none"/>
          <w:lang w:val="en-GB"/>
        </w:rPr>
        <w:t>各方</w:t>
      </w:r>
      <w:r>
        <w:rPr>
          <w:rFonts w:ascii="Arial" w:hAnsi="Arial" w:cs="Arial"/>
          <w:kern w:val="0"/>
          <w:sz w:val="15"/>
          <w:szCs w:val="15"/>
          <w:highlight w:val="none"/>
          <w:lang w:val="en-GB"/>
        </w:rPr>
        <w:t>的公章, 对</w:t>
      </w:r>
      <w:r>
        <w:rPr>
          <w:rFonts w:ascii="Arial" w:hAnsi="Arial" w:cs="Arial"/>
          <w:b/>
          <w:kern w:val="0"/>
          <w:sz w:val="15"/>
          <w:szCs w:val="15"/>
          <w:highlight w:val="none"/>
          <w:lang w:val="en-GB"/>
        </w:rPr>
        <w:t>本合同</w:t>
      </w:r>
      <w:r>
        <w:rPr>
          <w:rFonts w:ascii="Arial" w:hAnsi="Arial" w:cs="Arial"/>
          <w:kern w:val="0"/>
          <w:sz w:val="15"/>
          <w:szCs w:val="15"/>
          <w:highlight w:val="none"/>
          <w:lang w:val="en-GB"/>
        </w:rPr>
        <w:t>(</w:t>
      </w:r>
      <w:r>
        <w:rPr>
          <w:rFonts w:ascii="Arial" w:hAnsi="Arial" w:cs="Arial"/>
          <w:b/>
          <w:kern w:val="0"/>
          <w:sz w:val="15"/>
          <w:szCs w:val="15"/>
          <w:highlight w:val="none"/>
          <w:lang w:val="en-GB"/>
        </w:rPr>
        <w:t>各方</w:t>
      </w:r>
      <w:r>
        <w:rPr>
          <w:rFonts w:ascii="Arial" w:hAnsi="Arial" w:cs="Arial"/>
          <w:kern w:val="0"/>
          <w:sz w:val="15"/>
          <w:szCs w:val="15"/>
          <w:highlight w:val="none"/>
          <w:lang w:val="en-GB"/>
        </w:rPr>
        <w:t>订立的其他合同</w:t>
      </w:r>
      <w:r>
        <w:rPr>
          <w:rFonts w:hint="eastAsia" w:ascii="Arial" w:hAnsi="Arial" w:cs="Arial"/>
          <w:kern w:val="0"/>
          <w:sz w:val="15"/>
          <w:szCs w:val="15"/>
          <w:highlight w:val="none"/>
          <w:lang w:val="en-GB"/>
        </w:rPr>
        <w:t>和/或协议</w:t>
      </w:r>
      <w:r>
        <w:rPr>
          <w:rFonts w:ascii="Arial" w:hAnsi="Arial" w:cs="Arial"/>
          <w:kern w:val="0"/>
          <w:sz w:val="15"/>
          <w:szCs w:val="15"/>
          <w:highlight w:val="none"/>
          <w:lang w:val="en-GB"/>
        </w:rPr>
        <w:t>除外)的任何更改或修订将不发任何效力。</w:t>
      </w:r>
    </w:p>
    <w:p>
      <w:pPr>
        <w:tabs>
          <w:tab w:val="left" w:pos="8505"/>
        </w:tabs>
        <w:adjustRightInd w:val="0"/>
        <w:snapToGrid w:val="0"/>
        <w:ind w:left="567"/>
        <w:rPr>
          <w:rFonts w:ascii="Arial" w:hAnsi="Arial" w:cs="Arial"/>
          <w:kern w:val="0"/>
          <w:sz w:val="15"/>
          <w:szCs w:val="15"/>
          <w:highlight w:val="none"/>
          <w:lang w:val="en-GB"/>
        </w:rPr>
      </w:pPr>
      <w:r>
        <w:rPr>
          <w:rFonts w:hint="eastAsia" w:ascii="Arial" w:hAnsi="Arial" w:cs="Arial"/>
          <w:kern w:val="0"/>
          <w:sz w:val="15"/>
          <w:szCs w:val="15"/>
          <w:highlight w:val="none"/>
          <w:lang w:val="en-GB"/>
        </w:rPr>
        <w:t>在</w:t>
      </w:r>
      <w:r>
        <w:rPr>
          <w:rFonts w:hint="eastAsia" w:ascii="Arial" w:hAnsi="Arial" w:cs="Arial"/>
          <w:b/>
          <w:kern w:val="0"/>
          <w:sz w:val="15"/>
          <w:szCs w:val="15"/>
          <w:highlight w:val="none"/>
          <w:lang w:val="en-GB"/>
        </w:rPr>
        <w:t>车辆</w:t>
      </w:r>
      <w:r>
        <w:rPr>
          <w:rFonts w:hint="eastAsia" w:ascii="Arial" w:hAnsi="Arial" w:cs="Arial"/>
          <w:kern w:val="0"/>
          <w:sz w:val="15"/>
          <w:szCs w:val="15"/>
          <w:highlight w:val="none"/>
          <w:lang w:val="en-GB"/>
        </w:rPr>
        <w:t>为轻型商用车的情况下,</w:t>
      </w:r>
      <w:r>
        <w:rPr>
          <w:rFonts w:hint="eastAsia" w:ascii="Arial" w:hAnsi="Arial" w:cs="Arial"/>
          <w:b/>
          <w:kern w:val="0"/>
          <w:sz w:val="15"/>
          <w:szCs w:val="15"/>
          <w:highlight w:val="none"/>
          <w:lang w:val="en-GB"/>
        </w:rPr>
        <w:t>抵押人</w:t>
      </w:r>
      <w:r>
        <w:rPr>
          <w:rFonts w:hint="eastAsia" w:ascii="Arial" w:hAnsi="Arial" w:cs="Arial"/>
          <w:kern w:val="0"/>
          <w:sz w:val="15"/>
          <w:szCs w:val="15"/>
          <w:highlight w:val="none"/>
          <w:lang w:val="en-GB"/>
        </w:rPr>
        <w:t>知晓：由于</w:t>
      </w:r>
      <w:r>
        <w:rPr>
          <w:rFonts w:hint="eastAsia" w:ascii="Arial" w:hAnsi="Arial" w:cs="Arial"/>
          <w:b/>
          <w:kern w:val="0"/>
          <w:sz w:val="15"/>
          <w:szCs w:val="15"/>
          <w:highlight w:val="none"/>
          <w:lang w:val="en-GB"/>
        </w:rPr>
        <w:t>本合同</w:t>
      </w:r>
      <w:r>
        <w:rPr>
          <w:rFonts w:hint="eastAsia" w:ascii="Arial" w:hAnsi="Arial" w:cs="Arial"/>
          <w:kern w:val="0"/>
          <w:sz w:val="15"/>
          <w:szCs w:val="15"/>
          <w:highlight w:val="none"/>
          <w:lang w:val="en-GB"/>
        </w:rPr>
        <w:t>签署时间早于车辆实际登记时间,</w:t>
      </w:r>
      <w:r>
        <w:rPr>
          <w:rFonts w:hint="eastAsia" w:ascii="Arial" w:hAnsi="Arial" w:cs="Arial"/>
          <w:b/>
          <w:kern w:val="0"/>
          <w:sz w:val="15"/>
          <w:szCs w:val="15"/>
          <w:highlight w:val="none"/>
          <w:lang w:val="en-GB"/>
        </w:rPr>
        <w:t>商业条款与条件</w:t>
      </w:r>
      <w:r>
        <w:rPr>
          <w:rFonts w:hint="eastAsia" w:ascii="Arial" w:hAnsi="Arial" w:cs="Arial"/>
          <w:kern w:val="0"/>
          <w:sz w:val="15"/>
          <w:szCs w:val="15"/>
          <w:highlight w:val="none"/>
          <w:lang w:val="en-GB"/>
        </w:rPr>
        <w:t>第5条记载的</w:t>
      </w:r>
      <w:r>
        <w:rPr>
          <w:rFonts w:ascii="Arial" w:hAnsi="Arial" w:cs="Arial"/>
          <w:sz w:val="15"/>
          <w:szCs w:val="15"/>
          <w:highlight w:val="none"/>
        </w:rPr>
        <w:t>“</w:t>
      </w:r>
      <w:r>
        <w:rPr>
          <w:rFonts w:hint="eastAsia" w:ascii="Arial" w:hAnsi="Arial" w:cs="Arial"/>
          <w:kern w:val="0"/>
          <w:sz w:val="15"/>
          <w:szCs w:val="15"/>
          <w:highlight w:val="none"/>
          <w:lang w:val="en-GB"/>
        </w:rPr>
        <w:t>车辆用途</w:t>
      </w:r>
      <w:r>
        <w:rPr>
          <w:rFonts w:ascii="Arial" w:hAnsi="Arial" w:cs="Arial"/>
          <w:sz w:val="15"/>
          <w:szCs w:val="15"/>
          <w:highlight w:val="none"/>
        </w:rPr>
        <w:t>”</w:t>
      </w:r>
      <w:r>
        <w:rPr>
          <w:rFonts w:hint="eastAsia" w:ascii="Arial" w:hAnsi="Arial" w:cs="Arial"/>
          <w:kern w:val="0"/>
          <w:sz w:val="15"/>
          <w:szCs w:val="15"/>
          <w:highlight w:val="none"/>
          <w:lang w:val="en-GB"/>
        </w:rPr>
        <w:t>与《机动车登记证书》上实际登记的车辆</w:t>
      </w:r>
      <w:r>
        <w:rPr>
          <w:rFonts w:ascii="Arial" w:hAnsi="Arial" w:cs="Arial"/>
          <w:sz w:val="15"/>
          <w:szCs w:val="15"/>
          <w:highlight w:val="none"/>
        </w:rPr>
        <w:t>“</w:t>
      </w:r>
      <w:r>
        <w:rPr>
          <w:rFonts w:hint="eastAsia" w:ascii="Arial" w:hAnsi="Arial" w:cs="Arial"/>
          <w:kern w:val="0"/>
          <w:sz w:val="15"/>
          <w:szCs w:val="15"/>
          <w:highlight w:val="none"/>
          <w:lang w:val="en-GB"/>
        </w:rPr>
        <w:t>使用性质</w:t>
      </w:r>
      <w:r>
        <w:rPr>
          <w:rFonts w:ascii="Arial" w:hAnsi="Arial" w:cs="Arial"/>
          <w:sz w:val="15"/>
          <w:szCs w:val="15"/>
          <w:highlight w:val="none"/>
        </w:rPr>
        <w:t>”</w:t>
      </w:r>
      <w:r>
        <w:rPr>
          <w:rFonts w:hint="eastAsia" w:ascii="Arial" w:hAnsi="Arial" w:cs="Arial"/>
          <w:kern w:val="0"/>
          <w:sz w:val="15"/>
          <w:szCs w:val="15"/>
          <w:highlight w:val="none"/>
          <w:lang w:val="en-GB"/>
        </w:rPr>
        <w:t>可能存在不一致,即可能存在该种情况:</w:t>
      </w:r>
      <w:r>
        <w:rPr>
          <w:rFonts w:hint="eastAsia" w:ascii="Arial" w:hAnsi="Arial" w:cs="Arial"/>
          <w:b/>
          <w:kern w:val="0"/>
          <w:sz w:val="15"/>
          <w:szCs w:val="15"/>
          <w:highlight w:val="none"/>
          <w:lang w:val="en-GB"/>
        </w:rPr>
        <w:t>本合同</w:t>
      </w:r>
      <w:r>
        <w:rPr>
          <w:rFonts w:hint="eastAsia" w:ascii="Arial" w:hAnsi="Arial" w:cs="Arial"/>
          <w:kern w:val="0"/>
          <w:sz w:val="15"/>
          <w:szCs w:val="15"/>
          <w:highlight w:val="none"/>
          <w:lang w:val="en-GB"/>
        </w:rPr>
        <w:t>记载的</w:t>
      </w:r>
      <w:r>
        <w:rPr>
          <w:rFonts w:ascii="Arial" w:hAnsi="Arial" w:cs="Arial"/>
          <w:sz w:val="15"/>
          <w:szCs w:val="15"/>
          <w:highlight w:val="none"/>
        </w:rPr>
        <w:t>“</w:t>
      </w:r>
      <w:r>
        <w:rPr>
          <w:rFonts w:hint="eastAsia" w:ascii="Arial" w:hAnsi="Arial" w:cs="Arial"/>
          <w:kern w:val="0"/>
          <w:sz w:val="15"/>
          <w:szCs w:val="15"/>
          <w:highlight w:val="none"/>
          <w:lang w:val="en-GB"/>
        </w:rPr>
        <w:t>车辆用途：自用</w:t>
      </w:r>
      <w:r>
        <w:rPr>
          <w:rFonts w:ascii="Arial" w:hAnsi="Arial" w:cs="Arial"/>
          <w:sz w:val="15"/>
          <w:szCs w:val="15"/>
          <w:highlight w:val="none"/>
        </w:rPr>
        <w:t>”</w:t>
      </w:r>
      <w:r>
        <w:rPr>
          <w:rFonts w:hint="eastAsia" w:ascii="Arial" w:hAnsi="Arial" w:cs="Arial"/>
          <w:kern w:val="0"/>
          <w:sz w:val="15"/>
          <w:szCs w:val="15"/>
          <w:highlight w:val="none"/>
          <w:lang w:val="en-GB"/>
        </w:rPr>
        <w:t>，《机动车登记证书》上实际登记的车辆</w:t>
      </w:r>
      <w:r>
        <w:rPr>
          <w:rFonts w:ascii="Arial" w:hAnsi="Arial" w:cs="Arial"/>
          <w:sz w:val="15"/>
          <w:szCs w:val="15"/>
          <w:highlight w:val="none"/>
        </w:rPr>
        <w:t>“</w:t>
      </w:r>
      <w:r>
        <w:rPr>
          <w:rFonts w:hint="eastAsia" w:ascii="Arial" w:hAnsi="Arial" w:cs="Arial"/>
          <w:kern w:val="0"/>
          <w:sz w:val="15"/>
          <w:szCs w:val="15"/>
          <w:highlight w:val="none"/>
          <w:lang w:val="en-GB"/>
        </w:rPr>
        <w:t>使用性质：营运</w:t>
      </w:r>
      <w:r>
        <w:rPr>
          <w:rFonts w:ascii="Arial" w:hAnsi="Arial" w:cs="Arial"/>
          <w:sz w:val="15"/>
          <w:szCs w:val="15"/>
          <w:highlight w:val="none"/>
        </w:rPr>
        <w:t>”</w:t>
      </w:r>
      <w:r>
        <w:rPr>
          <w:rFonts w:hint="eastAsia" w:ascii="Arial" w:hAnsi="Arial" w:cs="Arial"/>
          <w:kern w:val="0"/>
          <w:sz w:val="15"/>
          <w:szCs w:val="15"/>
          <w:highlight w:val="none"/>
          <w:lang w:val="en-GB"/>
        </w:rPr>
        <w:t>。如发生前述情况，</w:t>
      </w:r>
      <w:r>
        <w:rPr>
          <w:rFonts w:hint="eastAsia" w:ascii="Arial" w:hAnsi="Arial" w:cs="Arial"/>
          <w:b/>
          <w:kern w:val="0"/>
          <w:sz w:val="15"/>
          <w:szCs w:val="15"/>
          <w:highlight w:val="none"/>
          <w:lang w:val="en-GB"/>
        </w:rPr>
        <w:t>本合同</w:t>
      </w:r>
      <w:r>
        <w:rPr>
          <w:rFonts w:hint="eastAsia" w:ascii="Arial" w:hAnsi="Arial" w:cs="Arial"/>
          <w:kern w:val="0"/>
          <w:sz w:val="15"/>
          <w:szCs w:val="15"/>
          <w:highlight w:val="none"/>
          <w:lang w:val="en-GB"/>
        </w:rPr>
        <w:t>上</w:t>
      </w:r>
      <w:r>
        <w:rPr>
          <w:rFonts w:ascii="Arial" w:hAnsi="Arial" w:cs="Arial"/>
          <w:sz w:val="15"/>
          <w:szCs w:val="15"/>
          <w:highlight w:val="none"/>
        </w:rPr>
        <w:t>“</w:t>
      </w:r>
      <w:r>
        <w:rPr>
          <w:rFonts w:hint="eastAsia" w:ascii="Arial" w:hAnsi="Arial" w:cs="Arial"/>
          <w:kern w:val="0"/>
          <w:sz w:val="15"/>
          <w:szCs w:val="15"/>
          <w:highlight w:val="none"/>
          <w:lang w:val="en-GB"/>
        </w:rPr>
        <w:t>车辆用途</w:t>
      </w:r>
      <w:r>
        <w:rPr>
          <w:rFonts w:ascii="Arial" w:hAnsi="Arial" w:cs="Arial"/>
          <w:sz w:val="15"/>
          <w:szCs w:val="15"/>
          <w:highlight w:val="none"/>
        </w:rPr>
        <w:t>”</w:t>
      </w:r>
      <w:r>
        <w:rPr>
          <w:rFonts w:hint="eastAsia" w:ascii="Arial" w:hAnsi="Arial" w:cs="Arial"/>
          <w:kern w:val="0"/>
          <w:sz w:val="15"/>
          <w:szCs w:val="15"/>
          <w:highlight w:val="none"/>
          <w:lang w:val="en-GB"/>
        </w:rPr>
        <w:t>将自动变更为</w:t>
      </w:r>
      <w:r>
        <w:rPr>
          <w:rFonts w:ascii="Arial" w:hAnsi="Arial" w:cs="Arial"/>
          <w:sz w:val="15"/>
          <w:szCs w:val="15"/>
          <w:highlight w:val="none"/>
        </w:rPr>
        <w:t>“</w:t>
      </w:r>
      <w:r>
        <w:rPr>
          <w:rFonts w:hint="eastAsia" w:ascii="Arial" w:hAnsi="Arial" w:cs="Arial"/>
          <w:kern w:val="0"/>
          <w:sz w:val="15"/>
          <w:szCs w:val="15"/>
          <w:highlight w:val="none"/>
          <w:lang w:val="en-GB"/>
        </w:rPr>
        <w:t>商用</w:t>
      </w:r>
      <w:r>
        <w:rPr>
          <w:rFonts w:ascii="Arial" w:hAnsi="Arial" w:cs="Arial"/>
          <w:sz w:val="15"/>
          <w:szCs w:val="15"/>
          <w:highlight w:val="none"/>
        </w:rPr>
        <w:t>”</w:t>
      </w:r>
      <w:r>
        <w:rPr>
          <w:rFonts w:hint="eastAsia" w:ascii="Arial" w:hAnsi="Arial" w:cs="Arial"/>
          <w:kern w:val="0"/>
          <w:sz w:val="15"/>
          <w:szCs w:val="15"/>
          <w:highlight w:val="none"/>
          <w:lang w:val="en-GB"/>
        </w:rPr>
        <w:t>，该变化不视为</w:t>
      </w:r>
      <w:r>
        <w:rPr>
          <w:rFonts w:hint="eastAsia" w:ascii="Arial" w:hAnsi="Arial" w:cs="Arial"/>
          <w:b/>
          <w:kern w:val="0"/>
          <w:sz w:val="15"/>
          <w:szCs w:val="15"/>
          <w:highlight w:val="none"/>
          <w:lang w:val="en-GB"/>
        </w:rPr>
        <w:t>车辆抵押合同</w:t>
      </w:r>
      <w:r>
        <w:rPr>
          <w:rFonts w:hint="eastAsia" w:ascii="Arial" w:hAnsi="Arial" w:cs="Arial"/>
          <w:kern w:val="0"/>
          <w:sz w:val="15"/>
          <w:szCs w:val="15"/>
          <w:highlight w:val="none"/>
          <w:lang w:val="en-GB"/>
        </w:rPr>
        <w:t>的变更，双方无须就该变化另行签署</w:t>
      </w:r>
      <w:r>
        <w:rPr>
          <w:rFonts w:hint="eastAsia" w:ascii="Arial" w:hAnsi="Arial" w:cs="Arial"/>
          <w:b/>
          <w:kern w:val="0"/>
          <w:sz w:val="15"/>
          <w:szCs w:val="15"/>
          <w:highlight w:val="none"/>
          <w:lang w:val="en-GB"/>
        </w:rPr>
        <w:t>车辆抵押合同</w:t>
      </w:r>
      <w:r>
        <w:rPr>
          <w:rFonts w:hint="eastAsia" w:ascii="Arial" w:hAnsi="Arial" w:cs="Arial"/>
          <w:kern w:val="0"/>
          <w:sz w:val="15"/>
          <w:szCs w:val="15"/>
          <w:highlight w:val="none"/>
          <w:lang w:val="en-GB"/>
        </w:rPr>
        <w:t>的补充协议。</w:t>
      </w:r>
    </w:p>
    <w:p>
      <w:pPr>
        <w:numPr>
          <w:ilvl w:val="0"/>
          <w:numId w:val="4"/>
        </w:numPr>
        <w:tabs>
          <w:tab w:val="left" w:pos="567"/>
        </w:tabs>
        <w:adjustRightInd w:val="0"/>
        <w:snapToGrid w:val="0"/>
        <w:ind w:left="567" w:hanging="567"/>
        <w:rPr>
          <w:rFonts w:ascii="Arial" w:hAnsi="Arial" w:cs="Arial"/>
          <w:b/>
          <w:bCs/>
          <w:sz w:val="15"/>
          <w:szCs w:val="15"/>
          <w:highlight w:val="none"/>
        </w:rPr>
      </w:pPr>
      <w:r>
        <w:rPr>
          <w:rFonts w:ascii="Arial" w:hAnsi="Arial" w:cs="Arial"/>
          <w:b/>
          <w:bCs/>
          <w:sz w:val="15"/>
          <w:szCs w:val="15"/>
          <w:highlight w:val="none"/>
        </w:rPr>
        <w:t>适用法律和管辖权</w:t>
      </w:r>
    </w:p>
    <w:p>
      <w:pPr>
        <w:widowControl/>
        <w:autoSpaceDE w:val="0"/>
        <w:autoSpaceDN w:val="0"/>
        <w:adjustRightInd w:val="0"/>
        <w:snapToGrid w:val="0"/>
        <w:ind w:left="567" w:hanging="567"/>
        <w:textAlignment w:val="baseline"/>
        <w:rPr>
          <w:rFonts w:ascii="Arial" w:hAnsi="Arial" w:cs="Arial"/>
          <w:kern w:val="0"/>
          <w:sz w:val="15"/>
          <w:szCs w:val="15"/>
          <w:highlight w:val="none"/>
        </w:rPr>
      </w:pPr>
      <w:r>
        <w:rPr>
          <w:rFonts w:hint="eastAsia" w:ascii="Arial" w:hAnsi="Arial" w:cs="Arial"/>
          <w:kern w:val="0"/>
          <w:sz w:val="15"/>
          <w:szCs w:val="15"/>
          <w:highlight w:val="none"/>
        </w:rPr>
        <w:t>8</w:t>
      </w:r>
      <w:r>
        <w:rPr>
          <w:rFonts w:ascii="Arial" w:hAnsi="Arial" w:cs="Arial"/>
          <w:kern w:val="0"/>
          <w:sz w:val="15"/>
          <w:szCs w:val="15"/>
          <w:highlight w:val="none"/>
          <w:lang w:val="en-GB"/>
        </w:rPr>
        <w:t>.1</w:t>
      </w:r>
      <w:r>
        <w:rPr>
          <w:rFonts w:ascii="Arial" w:hAnsi="Arial" w:cs="Arial"/>
          <w:kern w:val="0"/>
          <w:sz w:val="15"/>
          <w:szCs w:val="15"/>
          <w:highlight w:val="none"/>
          <w:lang w:val="en-GB"/>
        </w:rPr>
        <w:tab/>
      </w:r>
      <w:r>
        <w:rPr>
          <w:rFonts w:ascii="Arial" w:hAnsi="Arial" w:cs="Arial"/>
          <w:b/>
          <w:kern w:val="0"/>
          <w:sz w:val="15"/>
          <w:szCs w:val="15"/>
          <w:highlight w:val="none"/>
          <w:lang w:val="fr-FR" w:eastAsia="fr-FR"/>
        </w:rPr>
        <w:t>本合同</w:t>
      </w:r>
      <w:r>
        <w:rPr>
          <w:rFonts w:ascii="Arial" w:hAnsi="Arial" w:cs="Arial"/>
          <w:kern w:val="0"/>
          <w:sz w:val="15"/>
          <w:szCs w:val="15"/>
          <w:highlight w:val="none"/>
          <w:lang w:val="fr-FR" w:eastAsia="fr-FR"/>
        </w:rPr>
        <w:t>受</w:t>
      </w:r>
      <w:r>
        <w:rPr>
          <w:rFonts w:ascii="Arial" w:hAnsi="Arial" w:cs="Arial"/>
          <w:b/>
          <w:kern w:val="0"/>
          <w:sz w:val="15"/>
          <w:szCs w:val="15"/>
          <w:highlight w:val="none"/>
          <w:lang w:val="fr-FR" w:eastAsia="fr-FR"/>
        </w:rPr>
        <w:t>中国</w:t>
      </w:r>
      <w:r>
        <w:rPr>
          <w:rFonts w:ascii="Arial" w:hAnsi="Arial" w:cs="Arial"/>
          <w:kern w:val="0"/>
          <w:sz w:val="15"/>
          <w:szCs w:val="15"/>
          <w:highlight w:val="none"/>
          <w:lang w:val="fr-FR" w:eastAsia="fr-FR"/>
        </w:rPr>
        <w:t>法律管辖并依其解释(为</w:t>
      </w:r>
      <w:r>
        <w:rPr>
          <w:rFonts w:ascii="Arial" w:hAnsi="Arial" w:cs="Arial"/>
          <w:b/>
          <w:kern w:val="0"/>
          <w:sz w:val="15"/>
          <w:szCs w:val="15"/>
          <w:highlight w:val="none"/>
          <w:lang w:val="fr-FR" w:eastAsia="fr-FR"/>
        </w:rPr>
        <w:t>本合同</w:t>
      </w:r>
      <w:r>
        <w:rPr>
          <w:rFonts w:ascii="Arial" w:hAnsi="Arial" w:cs="Arial"/>
          <w:kern w:val="0"/>
          <w:sz w:val="15"/>
          <w:szCs w:val="15"/>
          <w:highlight w:val="none"/>
          <w:lang w:val="fr-FR" w:eastAsia="fr-FR"/>
        </w:rPr>
        <w:t>之目的</w:t>
      </w:r>
      <w:r>
        <w:rPr>
          <w:rFonts w:ascii="Arial" w:hAnsi="Arial" w:cs="Arial"/>
          <w:kern w:val="0"/>
          <w:sz w:val="15"/>
          <w:szCs w:val="15"/>
          <w:highlight w:val="none"/>
          <w:lang w:val="fr-FR"/>
        </w:rPr>
        <w:t xml:space="preserve">, </w:t>
      </w:r>
      <w:r>
        <w:rPr>
          <w:rFonts w:ascii="Arial" w:hAnsi="Arial" w:cs="Arial"/>
          <w:kern w:val="0"/>
          <w:sz w:val="15"/>
          <w:szCs w:val="15"/>
          <w:highlight w:val="none"/>
          <w:lang w:val="fr-FR" w:eastAsia="fr-FR"/>
        </w:rPr>
        <w:t>不包括香港特别行政区、澳门特别行政区和台湾的法律)。</w:t>
      </w:r>
    </w:p>
    <w:p>
      <w:pPr>
        <w:widowControl/>
        <w:autoSpaceDE w:val="0"/>
        <w:autoSpaceDN w:val="0"/>
        <w:adjustRightInd w:val="0"/>
        <w:snapToGrid w:val="0"/>
        <w:ind w:left="567" w:hanging="567"/>
        <w:textAlignment w:val="baseline"/>
        <w:rPr>
          <w:rFonts w:ascii="Arial" w:hAnsi="Arial"/>
          <w:b/>
          <w:kern w:val="0"/>
          <w:sz w:val="15"/>
          <w:highlight w:val="none"/>
          <w:u w:val="single"/>
        </w:rPr>
      </w:pPr>
      <w:r>
        <w:rPr>
          <w:rFonts w:hint="eastAsia" w:ascii="Arial" w:hAnsi="Arial" w:cs="Arial"/>
          <w:kern w:val="0"/>
          <w:sz w:val="15"/>
          <w:szCs w:val="15"/>
          <w:highlight w:val="none"/>
        </w:rPr>
        <w:t>8</w:t>
      </w:r>
      <w:r>
        <w:rPr>
          <w:rFonts w:ascii="Arial" w:hAnsi="Arial" w:cs="Arial"/>
          <w:kern w:val="0"/>
          <w:sz w:val="15"/>
          <w:szCs w:val="15"/>
          <w:highlight w:val="none"/>
          <w:lang w:val="en-GB"/>
        </w:rPr>
        <w:t>.2</w:t>
      </w:r>
      <w:r>
        <w:rPr>
          <w:rFonts w:ascii="Arial" w:hAnsi="Arial" w:cs="Arial"/>
          <w:kern w:val="0"/>
          <w:sz w:val="15"/>
          <w:szCs w:val="15"/>
          <w:highlight w:val="none"/>
          <w:lang w:val="en-GB"/>
        </w:rPr>
        <w:tab/>
      </w:r>
      <w:r>
        <w:rPr>
          <w:rFonts w:ascii="Arial" w:hAnsi="Arial" w:cs="Arial"/>
          <w:b/>
          <w:kern w:val="0"/>
          <w:sz w:val="15"/>
          <w:szCs w:val="15"/>
          <w:highlight w:val="none"/>
          <w:u w:val="single"/>
        </w:rPr>
        <w:t>本合同项下或任何与本合同有关的任何争议</w:t>
      </w:r>
      <w:r>
        <w:rPr>
          <w:rFonts w:hint="eastAsia" w:ascii="Arial" w:hAnsi="Arial" w:cs="Arial"/>
          <w:b/>
          <w:kern w:val="0"/>
          <w:sz w:val="15"/>
          <w:szCs w:val="15"/>
          <w:highlight w:val="none"/>
          <w:u w:val="single"/>
        </w:rPr>
        <w:t>，本合同项下的任何一方有权向抵押权</w:t>
      </w:r>
      <w:r>
        <w:rPr>
          <w:rFonts w:ascii="Arial" w:hAnsi="Arial" w:cs="Arial"/>
          <w:b/>
          <w:kern w:val="0"/>
          <w:sz w:val="15"/>
          <w:szCs w:val="15"/>
          <w:highlight w:val="none"/>
          <w:u w:val="single"/>
        </w:rPr>
        <w:t>人住所地</w:t>
      </w:r>
      <w:r>
        <w:rPr>
          <w:rFonts w:hint="eastAsia" w:ascii="Arial" w:hAnsi="Arial" w:cs="Arial"/>
          <w:b/>
          <w:kern w:val="0"/>
          <w:sz w:val="15"/>
          <w:szCs w:val="15"/>
          <w:highlight w:val="none"/>
          <w:u w:val="single"/>
        </w:rPr>
        <w:t>或抵押人住所地或合同签署地或抵押物所在地</w:t>
      </w:r>
      <w:r>
        <w:rPr>
          <w:rFonts w:ascii="Arial" w:hAnsi="Arial" w:cs="Arial"/>
          <w:b/>
          <w:kern w:val="0"/>
          <w:sz w:val="15"/>
          <w:szCs w:val="15"/>
          <w:highlight w:val="none"/>
          <w:u w:val="single"/>
        </w:rPr>
        <w:t>的有管辖权的</w:t>
      </w:r>
      <w:r>
        <w:rPr>
          <w:rFonts w:hint="eastAsia" w:ascii="Arial" w:hAnsi="Arial" w:cs="Arial"/>
          <w:b/>
          <w:kern w:val="0"/>
          <w:sz w:val="15"/>
          <w:szCs w:val="15"/>
          <w:highlight w:val="none"/>
          <w:u w:val="single"/>
        </w:rPr>
        <w:t>人民</w:t>
      </w:r>
      <w:r>
        <w:rPr>
          <w:rFonts w:ascii="Arial" w:hAnsi="Arial" w:cs="Arial"/>
          <w:b/>
          <w:kern w:val="0"/>
          <w:sz w:val="15"/>
          <w:szCs w:val="15"/>
          <w:highlight w:val="none"/>
          <w:u w:val="single"/>
        </w:rPr>
        <w:t>法院</w:t>
      </w:r>
      <w:r>
        <w:rPr>
          <w:rFonts w:hint="eastAsia" w:ascii="Arial" w:hAnsi="Arial" w:cs="Arial"/>
          <w:b/>
          <w:kern w:val="0"/>
          <w:sz w:val="15"/>
          <w:szCs w:val="15"/>
          <w:highlight w:val="none"/>
          <w:u w:val="single"/>
        </w:rPr>
        <w:t>起诉</w:t>
      </w:r>
      <w:r>
        <w:rPr>
          <w:rFonts w:ascii="Arial" w:hAnsi="Arial" w:cs="Arial"/>
          <w:b/>
          <w:kern w:val="0"/>
          <w:sz w:val="15"/>
          <w:szCs w:val="15"/>
          <w:highlight w:val="none"/>
          <w:u w:val="single"/>
        </w:rPr>
        <w:t>。</w:t>
      </w:r>
    </w:p>
    <w:p>
      <w:pPr>
        <w:widowControl/>
        <w:autoSpaceDE w:val="0"/>
        <w:autoSpaceDN w:val="0"/>
        <w:adjustRightInd w:val="0"/>
        <w:snapToGrid w:val="0"/>
        <w:ind w:left="567" w:hanging="567"/>
        <w:textAlignment w:val="baseline"/>
        <w:rPr>
          <w:rFonts w:ascii="Arial" w:hAnsi="Arial" w:cs="Arial"/>
          <w:kern w:val="0"/>
          <w:sz w:val="15"/>
          <w:szCs w:val="15"/>
          <w:highlight w:val="none"/>
          <w:lang w:val="en-GB"/>
        </w:rPr>
      </w:pPr>
      <w:r>
        <w:rPr>
          <w:rFonts w:hint="eastAsia" w:ascii="Arial" w:hAnsi="Arial" w:cs="Arial"/>
          <w:kern w:val="0"/>
          <w:sz w:val="15"/>
          <w:szCs w:val="15"/>
          <w:highlight w:val="none"/>
        </w:rPr>
        <w:t>8</w:t>
      </w:r>
      <w:r>
        <w:rPr>
          <w:rFonts w:ascii="Arial" w:hAnsi="Arial" w:cs="Arial"/>
          <w:kern w:val="0"/>
          <w:sz w:val="15"/>
          <w:szCs w:val="15"/>
          <w:highlight w:val="none"/>
          <w:lang w:val="en-GB"/>
        </w:rPr>
        <w:t>.3</w:t>
      </w:r>
      <w:r>
        <w:rPr>
          <w:rFonts w:ascii="Arial" w:hAnsi="Arial" w:cs="Arial"/>
          <w:kern w:val="0"/>
          <w:sz w:val="15"/>
          <w:szCs w:val="15"/>
          <w:highlight w:val="none"/>
          <w:lang w:val="en-GB"/>
        </w:rPr>
        <w:tab/>
      </w:r>
      <w:r>
        <w:rPr>
          <w:rFonts w:hint="eastAsia" w:ascii="Arial" w:hAnsi="Arial" w:cs="Arial"/>
          <w:kern w:val="0"/>
          <w:sz w:val="15"/>
          <w:szCs w:val="15"/>
          <w:highlight w:val="none"/>
        </w:rPr>
        <w:t>本合同项下的通知和法律文书的送达适用</w:t>
      </w:r>
      <w:r>
        <w:rPr>
          <w:rFonts w:hint="eastAsia" w:ascii="Arial" w:hAnsi="Arial" w:cs="Arial"/>
          <w:b/>
          <w:kern w:val="0"/>
          <w:sz w:val="15"/>
          <w:szCs w:val="15"/>
          <w:highlight w:val="none"/>
        </w:rPr>
        <w:t>贷款合同</w:t>
      </w:r>
      <w:r>
        <w:rPr>
          <w:rFonts w:hint="eastAsia" w:ascii="Arial" w:hAnsi="Arial" w:cs="Arial"/>
          <w:b/>
          <w:kern w:val="0"/>
          <w:sz w:val="15"/>
          <w:szCs w:val="15"/>
          <w:highlight w:val="none"/>
          <w:lang w:val="en-GB"/>
        </w:rPr>
        <w:t>商业条款与条件</w:t>
      </w:r>
      <w:r>
        <w:rPr>
          <w:rFonts w:hint="eastAsia" w:ascii="Arial" w:hAnsi="Arial" w:cs="Arial"/>
          <w:kern w:val="0"/>
          <w:sz w:val="15"/>
          <w:szCs w:val="15"/>
          <w:highlight w:val="none"/>
          <w:lang w:val="en-GB"/>
        </w:rPr>
        <w:t>第</w:t>
      </w:r>
      <w:r>
        <w:rPr>
          <w:rFonts w:ascii="Arial" w:hAnsi="Arial" w:cs="Arial"/>
          <w:kern w:val="0"/>
          <w:sz w:val="15"/>
          <w:szCs w:val="15"/>
          <w:highlight w:val="none"/>
          <w:lang w:val="en-GB"/>
        </w:rPr>
        <w:t>24</w:t>
      </w:r>
      <w:r>
        <w:rPr>
          <w:rFonts w:hint="eastAsia" w:ascii="Arial" w:hAnsi="Arial" w:cs="Arial"/>
          <w:kern w:val="0"/>
          <w:sz w:val="15"/>
          <w:szCs w:val="15"/>
          <w:highlight w:val="none"/>
          <w:lang w:val="en-GB"/>
        </w:rPr>
        <w:t>条的约定。</w:t>
      </w:r>
    </w:p>
    <w:p>
      <w:pPr>
        <w:numPr>
          <w:ilvl w:val="0"/>
          <w:numId w:val="4"/>
        </w:numPr>
        <w:tabs>
          <w:tab w:val="left" w:pos="567"/>
        </w:tabs>
        <w:adjustRightInd w:val="0"/>
        <w:snapToGrid w:val="0"/>
        <w:ind w:left="567" w:hanging="567"/>
        <w:rPr>
          <w:rFonts w:ascii="Arial" w:hAnsi="Arial" w:cs="Arial"/>
          <w:b/>
          <w:bCs/>
          <w:sz w:val="15"/>
          <w:szCs w:val="15"/>
          <w:highlight w:val="none"/>
        </w:rPr>
      </w:pPr>
      <w:r>
        <w:rPr>
          <w:rFonts w:ascii="Arial" w:hAnsi="Arial" w:cs="Arial"/>
          <w:b/>
          <w:bCs/>
          <w:sz w:val="15"/>
          <w:szCs w:val="15"/>
          <w:highlight w:val="none"/>
        </w:rPr>
        <w:t>语言</w:t>
      </w:r>
    </w:p>
    <w:p>
      <w:pPr>
        <w:widowControl/>
        <w:autoSpaceDE w:val="0"/>
        <w:autoSpaceDN w:val="0"/>
        <w:adjustRightInd w:val="0"/>
        <w:snapToGrid w:val="0"/>
        <w:ind w:left="567"/>
        <w:textAlignment w:val="baseline"/>
        <w:rPr>
          <w:rFonts w:ascii="Arial" w:hAnsi="Arial" w:cs="Arial"/>
          <w:kern w:val="0"/>
          <w:sz w:val="15"/>
          <w:szCs w:val="15"/>
          <w:highlight w:val="none"/>
        </w:rPr>
      </w:pPr>
      <w:r>
        <w:rPr>
          <w:rFonts w:ascii="Arial" w:hAnsi="Arial" w:cs="Arial"/>
          <w:b/>
          <w:kern w:val="0"/>
          <w:sz w:val="15"/>
          <w:szCs w:val="15"/>
          <w:highlight w:val="none"/>
        </w:rPr>
        <w:t>本合同</w:t>
      </w:r>
      <w:r>
        <w:rPr>
          <w:rFonts w:ascii="Arial" w:hAnsi="Arial" w:cs="Arial"/>
          <w:kern w:val="0"/>
          <w:sz w:val="15"/>
          <w:szCs w:val="15"/>
          <w:highlight w:val="none"/>
        </w:rPr>
        <w:t>以中文准备和签署, 英文（</w:t>
      </w:r>
      <w:r>
        <w:rPr>
          <w:rFonts w:hint="eastAsia" w:ascii="Arial" w:hAnsi="Arial" w:cs="Arial"/>
          <w:kern w:val="0"/>
          <w:sz w:val="15"/>
          <w:szCs w:val="15"/>
          <w:highlight w:val="none"/>
        </w:rPr>
        <w:t>如有</w:t>
      </w:r>
      <w:r>
        <w:rPr>
          <w:rFonts w:ascii="Arial" w:hAnsi="Arial" w:cs="Arial"/>
          <w:kern w:val="0"/>
          <w:sz w:val="15"/>
          <w:szCs w:val="15"/>
          <w:highlight w:val="none"/>
        </w:rPr>
        <w:t>）仅供</w:t>
      </w:r>
      <w:r>
        <w:rPr>
          <w:rFonts w:ascii="Arial" w:hAnsi="Arial" w:cs="Arial"/>
          <w:b/>
          <w:kern w:val="0"/>
          <w:sz w:val="15"/>
          <w:szCs w:val="15"/>
          <w:highlight w:val="none"/>
        </w:rPr>
        <w:t>各方</w:t>
      </w:r>
      <w:r>
        <w:rPr>
          <w:rFonts w:ascii="Arial" w:hAnsi="Arial" w:cs="Arial"/>
          <w:kern w:val="0"/>
          <w:sz w:val="15"/>
          <w:szCs w:val="15"/>
          <w:highlight w:val="none"/>
        </w:rPr>
        <w:t>参考。</w:t>
      </w:r>
    </w:p>
    <w:p>
      <w:pPr>
        <w:numPr>
          <w:ilvl w:val="0"/>
          <w:numId w:val="4"/>
        </w:numPr>
        <w:tabs>
          <w:tab w:val="left" w:pos="567"/>
        </w:tabs>
        <w:adjustRightInd w:val="0"/>
        <w:snapToGrid w:val="0"/>
        <w:ind w:left="567" w:hanging="567"/>
        <w:rPr>
          <w:rFonts w:ascii="Arial" w:hAnsi="Arial" w:cs="Arial"/>
          <w:b/>
          <w:bCs/>
          <w:sz w:val="15"/>
          <w:szCs w:val="15"/>
          <w:highlight w:val="none"/>
        </w:rPr>
      </w:pPr>
      <w:r>
        <w:rPr>
          <w:rFonts w:ascii="Arial" w:hAnsi="Arial" w:cs="Arial"/>
          <w:b/>
          <w:bCs/>
          <w:sz w:val="15"/>
          <w:szCs w:val="15"/>
          <w:highlight w:val="none"/>
        </w:rPr>
        <w:t>其他</w:t>
      </w:r>
    </w:p>
    <w:p>
      <w:pPr>
        <w:widowControl/>
        <w:autoSpaceDE w:val="0"/>
        <w:autoSpaceDN w:val="0"/>
        <w:adjustRightInd w:val="0"/>
        <w:snapToGrid w:val="0"/>
        <w:ind w:left="567" w:hanging="567"/>
        <w:jc w:val="left"/>
        <w:textAlignment w:val="baseline"/>
        <w:rPr>
          <w:rFonts w:ascii="Arial" w:hAnsi="Arial" w:cs="Arial"/>
          <w:kern w:val="0"/>
          <w:sz w:val="15"/>
          <w:szCs w:val="15"/>
          <w:highlight w:val="none"/>
          <w:lang w:val="en-GB"/>
        </w:rPr>
      </w:pPr>
      <w:r>
        <w:rPr>
          <w:rFonts w:hint="eastAsia" w:ascii="Arial" w:hAnsi="Arial" w:cs="Arial"/>
          <w:kern w:val="0"/>
          <w:sz w:val="15"/>
          <w:szCs w:val="15"/>
          <w:highlight w:val="none"/>
          <w:lang w:val="en-GB"/>
        </w:rPr>
        <w:t>10</w:t>
      </w:r>
      <w:r>
        <w:rPr>
          <w:rFonts w:ascii="Arial" w:hAnsi="Arial" w:cs="Arial"/>
          <w:kern w:val="0"/>
          <w:sz w:val="15"/>
          <w:szCs w:val="15"/>
          <w:highlight w:val="none"/>
          <w:lang w:val="en-GB"/>
        </w:rPr>
        <w:t>.</w:t>
      </w:r>
      <w:r>
        <w:rPr>
          <w:rFonts w:hint="eastAsia" w:ascii="Arial" w:hAnsi="Arial" w:cs="Arial"/>
          <w:kern w:val="0"/>
          <w:sz w:val="15"/>
          <w:szCs w:val="15"/>
          <w:highlight w:val="none"/>
          <w:lang w:val="en-GB"/>
        </w:rPr>
        <w:t>1</w:t>
      </w:r>
      <w:r>
        <w:rPr>
          <w:rFonts w:ascii="Arial" w:hAnsi="Arial" w:cs="Arial"/>
          <w:kern w:val="0"/>
          <w:sz w:val="15"/>
          <w:szCs w:val="15"/>
          <w:highlight w:val="none"/>
          <w:lang w:val="en-GB"/>
        </w:rPr>
        <w:tab/>
      </w:r>
      <w:r>
        <w:rPr>
          <w:rFonts w:hint="eastAsia" w:ascii="Arial" w:hAnsi="Arial" w:cs="Arial"/>
          <w:kern w:val="0"/>
          <w:sz w:val="15"/>
          <w:szCs w:val="15"/>
          <w:highlight w:val="none"/>
          <w:lang w:val="en-GB"/>
        </w:rPr>
        <w:t>贷款合同</w:t>
      </w:r>
    </w:p>
    <w:p>
      <w:pPr>
        <w:widowControl/>
        <w:autoSpaceDE w:val="0"/>
        <w:autoSpaceDN w:val="0"/>
        <w:adjustRightInd w:val="0"/>
        <w:snapToGrid w:val="0"/>
        <w:ind w:left="567"/>
        <w:jc w:val="left"/>
        <w:textAlignment w:val="baseline"/>
        <w:rPr>
          <w:rFonts w:ascii="Arial" w:hAnsi="Arial" w:cs="Arial"/>
          <w:kern w:val="0"/>
          <w:sz w:val="15"/>
          <w:szCs w:val="15"/>
          <w:highlight w:val="none"/>
          <w:lang w:val="en-GB"/>
        </w:rPr>
      </w:pPr>
      <w:r>
        <w:rPr>
          <w:rFonts w:hint="eastAsia" w:ascii="Arial" w:hAnsi="Arial" w:cs="Arial"/>
          <w:kern w:val="0"/>
          <w:sz w:val="15"/>
          <w:szCs w:val="15"/>
          <w:highlight w:val="none"/>
        </w:rPr>
        <w:t>在</w:t>
      </w:r>
      <w:r>
        <w:rPr>
          <w:rFonts w:hint="eastAsia" w:ascii="Arial" w:hAnsi="Arial" w:cs="Arial"/>
          <w:b/>
          <w:kern w:val="0"/>
          <w:sz w:val="15"/>
          <w:szCs w:val="15"/>
          <w:highlight w:val="none"/>
        </w:rPr>
        <w:t>本合同</w:t>
      </w:r>
      <w:r>
        <w:rPr>
          <w:rFonts w:hint="eastAsia" w:ascii="Arial" w:hAnsi="Arial" w:cs="Arial"/>
          <w:kern w:val="0"/>
          <w:sz w:val="15"/>
          <w:szCs w:val="15"/>
          <w:highlight w:val="none"/>
        </w:rPr>
        <w:t>中使用但未定义的术语应当具有</w:t>
      </w:r>
      <w:r>
        <w:rPr>
          <w:rFonts w:hint="eastAsia" w:ascii="Arial" w:hAnsi="Arial" w:cs="Arial"/>
          <w:b/>
          <w:kern w:val="0"/>
          <w:sz w:val="15"/>
          <w:szCs w:val="15"/>
          <w:highlight w:val="none"/>
        </w:rPr>
        <w:t>贷款合同</w:t>
      </w:r>
      <w:r>
        <w:rPr>
          <w:rFonts w:hint="eastAsia" w:ascii="Arial" w:hAnsi="Arial" w:cs="Arial"/>
          <w:kern w:val="0"/>
          <w:sz w:val="15"/>
          <w:szCs w:val="15"/>
          <w:highlight w:val="none"/>
        </w:rPr>
        <w:t>所规定的含义, 并且</w:t>
      </w:r>
      <w:r>
        <w:rPr>
          <w:rFonts w:hint="eastAsia" w:ascii="Arial" w:hAnsi="Arial" w:cs="Arial"/>
          <w:b/>
          <w:kern w:val="0"/>
          <w:sz w:val="15"/>
          <w:szCs w:val="15"/>
          <w:highlight w:val="none"/>
        </w:rPr>
        <w:t>本合同</w:t>
      </w:r>
      <w:r>
        <w:rPr>
          <w:rFonts w:hint="eastAsia" w:ascii="Arial" w:hAnsi="Arial" w:cs="Arial"/>
          <w:kern w:val="0"/>
          <w:sz w:val="15"/>
          <w:szCs w:val="15"/>
          <w:highlight w:val="none"/>
        </w:rPr>
        <w:t>的未尽事宜, 应当适用</w:t>
      </w:r>
      <w:r>
        <w:rPr>
          <w:rFonts w:hint="eastAsia" w:ascii="Arial" w:hAnsi="Arial" w:cs="Arial"/>
          <w:b/>
          <w:kern w:val="0"/>
          <w:sz w:val="15"/>
          <w:szCs w:val="15"/>
          <w:highlight w:val="none"/>
        </w:rPr>
        <w:t>贷款合同</w:t>
      </w:r>
      <w:r>
        <w:rPr>
          <w:rFonts w:hint="eastAsia" w:ascii="Arial" w:hAnsi="Arial" w:cs="Arial"/>
          <w:kern w:val="0"/>
          <w:sz w:val="15"/>
          <w:szCs w:val="15"/>
          <w:highlight w:val="none"/>
        </w:rPr>
        <w:t>的相关规定。</w:t>
      </w:r>
    </w:p>
    <w:p>
      <w:pPr>
        <w:widowControl/>
        <w:autoSpaceDE w:val="0"/>
        <w:autoSpaceDN w:val="0"/>
        <w:adjustRightInd w:val="0"/>
        <w:snapToGrid w:val="0"/>
        <w:ind w:left="567" w:hanging="567"/>
        <w:jc w:val="left"/>
        <w:textAlignment w:val="baseline"/>
        <w:rPr>
          <w:rFonts w:ascii="Arial" w:hAnsi="Arial" w:cs="Arial"/>
          <w:kern w:val="0"/>
          <w:sz w:val="15"/>
          <w:szCs w:val="15"/>
          <w:highlight w:val="none"/>
          <w:lang w:val="en-GB"/>
        </w:rPr>
      </w:pPr>
      <w:r>
        <w:rPr>
          <w:rFonts w:hint="eastAsia" w:ascii="Arial" w:hAnsi="Arial" w:cs="Arial"/>
          <w:kern w:val="0"/>
          <w:sz w:val="15"/>
          <w:szCs w:val="15"/>
          <w:highlight w:val="none"/>
          <w:lang w:val="en-GB"/>
        </w:rPr>
        <w:t>10</w:t>
      </w:r>
      <w:r>
        <w:rPr>
          <w:rFonts w:ascii="Arial" w:hAnsi="Arial" w:cs="Arial"/>
          <w:kern w:val="0"/>
          <w:sz w:val="15"/>
          <w:szCs w:val="15"/>
          <w:highlight w:val="none"/>
          <w:lang w:val="en-GB"/>
        </w:rPr>
        <w:t>.</w:t>
      </w:r>
      <w:r>
        <w:rPr>
          <w:rFonts w:hint="eastAsia" w:ascii="Arial" w:hAnsi="Arial" w:cs="Arial"/>
          <w:kern w:val="0"/>
          <w:sz w:val="15"/>
          <w:szCs w:val="15"/>
          <w:highlight w:val="none"/>
          <w:lang w:val="en-GB"/>
        </w:rPr>
        <w:t>2</w:t>
      </w:r>
      <w:r>
        <w:rPr>
          <w:rFonts w:ascii="Arial" w:hAnsi="Arial" w:cs="Arial"/>
          <w:kern w:val="0"/>
          <w:sz w:val="15"/>
          <w:szCs w:val="15"/>
          <w:highlight w:val="none"/>
          <w:lang w:val="en-GB"/>
        </w:rPr>
        <w:tab/>
      </w:r>
      <w:r>
        <w:rPr>
          <w:rFonts w:ascii="Arial" w:hAnsi="Arial" w:cs="Arial"/>
          <w:kern w:val="0"/>
          <w:sz w:val="15"/>
          <w:szCs w:val="15"/>
          <w:highlight w:val="none"/>
          <w:lang w:val="en-GB"/>
        </w:rPr>
        <w:t>积累救济和放弃</w:t>
      </w:r>
    </w:p>
    <w:p>
      <w:pPr>
        <w:widowControl/>
        <w:autoSpaceDE w:val="0"/>
        <w:autoSpaceDN w:val="0"/>
        <w:adjustRightInd w:val="0"/>
        <w:snapToGrid w:val="0"/>
        <w:ind w:left="567"/>
        <w:textAlignment w:val="baseline"/>
        <w:rPr>
          <w:rFonts w:ascii="Arial" w:hAnsi="Arial" w:cs="Arial"/>
          <w:kern w:val="0"/>
          <w:sz w:val="15"/>
          <w:szCs w:val="15"/>
          <w:highlight w:val="none"/>
          <w:lang w:val="en-GB"/>
        </w:rPr>
      </w:pPr>
      <w:r>
        <w:rPr>
          <w:rFonts w:ascii="Arial" w:hAnsi="Arial" w:cs="Arial"/>
          <w:b/>
          <w:kern w:val="0"/>
          <w:sz w:val="15"/>
          <w:szCs w:val="15"/>
          <w:highlight w:val="none"/>
          <w:lang w:val="en-GB"/>
        </w:rPr>
        <w:t>一方</w:t>
      </w:r>
      <w:r>
        <w:rPr>
          <w:rFonts w:ascii="Arial" w:hAnsi="Arial" w:cs="Arial"/>
          <w:kern w:val="0"/>
          <w:sz w:val="15"/>
          <w:szCs w:val="15"/>
          <w:highlight w:val="none"/>
          <w:lang w:val="en-GB"/>
        </w:rPr>
        <w:t>未行使或未及时行使其于</w:t>
      </w:r>
      <w:r>
        <w:rPr>
          <w:rFonts w:ascii="Arial" w:hAnsi="Arial" w:cs="Arial"/>
          <w:b/>
          <w:kern w:val="0"/>
          <w:sz w:val="15"/>
          <w:szCs w:val="15"/>
          <w:highlight w:val="none"/>
          <w:lang w:val="en-GB"/>
        </w:rPr>
        <w:t>本合同</w:t>
      </w:r>
      <w:r>
        <w:rPr>
          <w:rFonts w:ascii="Arial" w:hAnsi="Arial" w:cs="Arial"/>
          <w:kern w:val="0"/>
          <w:sz w:val="15"/>
          <w:szCs w:val="15"/>
          <w:highlight w:val="none"/>
          <w:lang w:val="en-GB"/>
        </w:rPr>
        <w:t xml:space="preserve">项下的任何权利、权力或特权的, 不得视为对上述权利、权力或特权的放弃, </w:t>
      </w:r>
      <w:r>
        <w:rPr>
          <w:rFonts w:ascii="Arial" w:hAnsi="Arial" w:cs="Arial"/>
          <w:b/>
          <w:kern w:val="0"/>
          <w:sz w:val="15"/>
          <w:szCs w:val="15"/>
          <w:highlight w:val="none"/>
          <w:lang w:val="en-GB"/>
        </w:rPr>
        <w:t>一方</w:t>
      </w:r>
      <w:r>
        <w:rPr>
          <w:rFonts w:ascii="Arial" w:hAnsi="Arial" w:cs="Arial"/>
          <w:kern w:val="0"/>
          <w:sz w:val="15"/>
          <w:szCs w:val="15"/>
          <w:highlight w:val="none"/>
          <w:lang w:val="en-GB"/>
        </w:rPr>
        <w:t>单独或部分行使上述权利、权力或特权的, 不排除对该权利、权力或特权以其他方式行使或进一步行使或对其他权利、权力或特权的行使。</w:t>
      </w:r>
      <w:r>
        <w:rPr>
          <w:rFonts w:ascii="Arial" w:hAnsi="Arial" w:cs="Arial"/>
          <w:b/>
          <w:kern w:val="0"/>
          <w:sz w:val="15"/>
          <w:szCs w:val="15"/>
          <w:highlight w:val="none"/>
          <w:lang w:val="en-GB"/>
        </w:rPr>
        <w:t>本合同</w:t>
      </w:r>
      <w:r>
        <w:rPr>
          <w:rFonts w:ascii="Arial" w:hAnsi="Arial" w:cs="Arial"/>
          <w:kern w:val="0"/>
          <w:sz w:val="15"/>
          <w:szCs w:val="15"/>
          <w:highlight w:val="none"/>
          <w:lang w:val="en-GB"/>
        </w:rPr>
        <w:t>的任何权利和救济是累积的并且不排除法律赋予的任何其他权利或救济。</w:t>
      </w:r>
    </w:p>
    <w:p>
      <w:pPr>
        <w:widowControl/>
        <w:autoSpaceDE w:val="0"/>
        <w:autoSpaceDN w:val="0"/>
        <w:adjustRightInd w:val="0"/>
        <w:snapToGrid w:val="0"/>
        <w:ind w:left="567" w:hanging="567"/>
        <w:jc w:val="left"/>
        <w:textAlignment w:val="baseline"/>
        <w:rPr>
          <w:rFonts w:ascii="Arial" w:hAnsi="Arial" w:cs="Arial"/>
          <w:kern w:val="0"/>
          <w:sz w:val="15"/>
          <w:szCs w:val="15"/>
          <w:highlight w:val="none"/>
          <w:lang w:val="en-GB"/>
        </w:rPr>
      </w:pPr>
      <w:r>
        <w:rPr>
          <w:rFonts w:hint="eastAsia" w:ascii="Arial" w:hAnsi="Arial" w:cs="Arial"/>
          <w:kern w:val="0"/>
          <w:sz w:val="15"/>
          <w:szCs w:val="15"/>
          <w:highlight w:val="none"/>
          <w:lang w:val="en-GB"/>
        </w:rPr>
        <w:t>10</w:t>
      </w:r>
      <w:r>
        <w:rPr>
          <w:rFonts w:ascii="Arial" w:hAnsi="Arial" w:cs="Arial"/>
          <w:kern w:val="0"/>
          <w:sz w:val="15"/>
          <w:szCs w:val="15"/>
          <w:highlight w:val="none"/>
          <w:lang w:val="en-GB"/>
        </w:rPr>
        <w:t>.</w:t>
      </w:r>
      <w:r>
        <w:rPr>
          <w:rFonts w:hint="eastAsia" w:ascii="Arial" w:hAnsi="Arial" w:cs="Arial"/>
          <w:kern w:val="0"/>
          <w:sz w:val="15"/>
          <w:szCs w:val="15"/>
          <w:highlight w:val="none"/>
          <w:lang w:val="en-GB"/>
        </w:rPr>
        <w:t>3</w:t>
      </w:r>
      <w:r>
        <w:rPr>
          <w:rFonts w:ascii="Arial" w:hAnsi="Arial" w:cs="Arial"/>
          <w:kern w:val="0"/>
          <w:sz w:val="15"/>
          <w:szCs w:val="15"/>
          <w:highlight w:val="none"/>
          <w:lang w:val="en-GB"/>
        </w:rPr>
        <w:tab/>
      </w:r>
      <w:r>
        <w:rPr>
          <w:rFonts w:ascii="Arial" w:hAnsi="Arial" w:cs="Arial"/>
          <w:kern w:val="0"/>
          <w:sz w:val="15"/>
          <w:szCs w:val="15"/>
          <w:highlight w:val="none"/>
          <w:lang w:val="en-GB"/>
        </w:rPr>
        <w:t>可分割性</w:t>
      </w:r>
    </w:p>
    <w:p>
      <w:pPr>
        <w:widowControl/>
        <w:autoSpaceDE w:val="0"/>
        <w:autoSpaceDN w:val="0"/>
        <w:adjustRightInd w:val="0"/>
        <w:snapToGrid w:val="0"/>
        <w:ind w:left="567" w:hanging="839"/>
        <w:textAlignment w:val="baseline"/>
        <w:rPr>
          <w:rFonts w:ascii="Arial" w:hAnsi="Arial" w:cs="Arial"/>
          <w:kern w:val="0"/>
          <w:sz w:val="15"/>
          <w:szCs w:val="15"/>
          <w:highlight w:val="none"/>
          <w:lang w:val="en-GB"/>
        </w:rPr>
      </w:pPr>
      <w:r>
        <w:rPr>
          <w:rFonts w:ascii="Arial" w:hAnsi="Arial" w:cs="Arial"/>
          <w:kern w:val="0"/>
          <w:sz w:val="15"/>
          <w:szCs w:val="15"/>
          <w:highlight w:val="none"/>
          <w:lang w:val="en-GB"/>
        </w:rPr>
        <w:tab/>
      </w:r>
      <w:r>
        <w:rPr>
          <w:rFonts w:ascii="Arial" w:hAnsi="Arial" w:cs="Arial"/>
          <w:kern w:val="0"/>
          <w:sz w:val="15"/>
          <w:szCs w:val="15"/>
          <w:highlight w:val="none"/>
          <w:lang w:val="en-GB"/>
        </w:rPr>
        <w:t xml:space="preserve">如果在任何时候, </w:t>
      </w:r>
      <w:r>
        <w:rPr>
          <w:rFonts w:ascii="Arial" w:hAnsi="Arial" w:cs="Arial"/>
          <w:b/>
          <w:kern w:val="0"/>
          <w:sz w:val="15"/>
          <w:szCs w:val="15"/>
          <w:highlight w:val="none"/>
          <w:lang w:val="en-GB"/>
        </w:rPr>
        <w:t>本合同</w:t>
      </w:r>
      <w:r>
        <w:rPr>
          <w:rFonts w:ascii="Arial" w:hAnsi="Arial" w:cs="Arial"/>
          <w:kern w:val="0"/>
          <w:sz w:val="15"/>
          <w:szCs w:val="15"/>
          <w:highlight w:val="none"/>
          <w:lang w:val="en-GB"/>
        </w:rPr>
        <w:t>中的任何条款在任何方面是或成为违法, 无效或无法执行, 均不影响和损害</w:t>
      </w:r>
      <w:r>
        <w:rPr>
          <w:rFonts w:ascii="Arial" w:hAnsi="Arial" w:cs="Arial"/>
          <w:b/>
          <w:kern w:val="0"/>
          <w:sz w:val="15"/>
          <w:szCs w:val="15"/>
          <w:highlight w:val="none"/>
          <w:lang w:val="en-GB"/>
        </w:rPr>
        <w:t>本合同</w:t>
      </w:r>
      <w:r>
        <w:rPr>
          <w:rFonts w:ascii="Arial" w:hAnsi="Arial" w:cs="Arial"/>
          <w:kern w:val="0"/>
          <w:sz w:val="15"/>
          <w:szCs w:val="15"/>
          <w:highlight w:val="none"/>
          <w:lang w:val="en-GB"/>
        </w:rPr>
        <w:t>其他条款的合法性, 有效性或可执行性。</w:t>
      </w:r>
    </w:p>
    <w:p>
      <w:pPr>
        <w:widowControl/>
        <w:autoSpaceDE w:val="0"/>
        <w:autoSpaceDN w:val="0"/>
        <w:adjustRightInd w:val="0"/>
        <w:snapToGrid w:val="0"/>
        <w:ind w:left="567" w:hanging="567"/>
        <w:jc w:val="left"/>
        <w:textAlignment w:val="baseline"/>
        <w:rPr>
          <w:rFonts w:ascii="Arial" w:hAnsi="Arial" w:cs="Arial"/>
          <w:kern w:val="0"/>
          <w:sz w:val="15"/>
          <w:szCs w:val="15"/>
          <w:highlight w:val="none"/>
          <w:lang w:val="en-GB"/>
        </w:rPr>
      </w:pPr>
      <w:r>
        <w:rPr>
          <w:rFonts w:hint="eastAsia" w:ascii="Arial" w:hAnsi="Arial" w:cs="Arial"/>
          <w:kern w:val="0"/>
          <w:sz w:val="15"/>
          <w:szCs w:val="15"/>
          <w:highlight w:val="none"/>
          <w:lang w:val="en-GB"/>
        </w:rPr>
        <w:t>10</w:t>
      </w:r>
      <w:r>
        <w:rPr>
          <w:rFonts w:ascii="Arial" w:hAnsi="Arial" w:cs="Arial"/>
          <w:kern w:val="0"/>
          <w:sz w:val="15"/>
          <w:szCs w:val="15"/>
          <w:highlight w:val="none"/>
          <w:lang w:val="en-GB"/>
        </w:rPr>
        <w:t>.</w:t>
      </w:r>
      <w:r>
        <w:rPr>
          <w:rFonts w:hint="eastAsia" w:ascii="Arial" w:hAnsi="Arial" w:cs="Arial"/>
          <w:kern w:val="0"/>
          <w:sz w:val="15"/>
          <w:szCs w:val="15"/>
          <w:highlight w:val="none"/>
          <w:lang w:val="en-GB"/>
        </w:rPr>
        <w:t>4</w:t>
      </w:r>
      <w:r>
        <w:rPr>
          <w:rFonts w:ascii="Arial" w:hAnsi="Arial" w:cs="Arial"/>
          <w:kern w:val="0"/>
          <w:sz w:val="15"/>
          <w:szCs w:val="15"/>
          <w:highlight w:val="none"/>
          <w:lang w:val="en-GB"/>
        </w:rPr>
        <w:tab/>
      </w:r>
      <w:r>
        <w:rPr>
          <w:rFonts w:ascii="Arial" w:hAnsi="Arial" w:cs="Arial"/>
          <w:kern w:val="0"/>
          <w:sz w:val="15"/>
          <w:szCs w:val="15"/>
          <w:highlight w:val="none"/>
          <w:lang w:val="en-GB"/>
        </w:rPr>
        <w:t>生效</w:t>
      </w:r>
    </w:p>
    <w:p>
      <w:pPr>
        <w:widowControl/>
        <w:autoSpaceDE w:val="0"/>
        <w:autoSpaceDN w:val="0"/>
        <w:adjustRightInd w:val="0"/>
        <w:snapToGrid w:val="0"/>
        <w:ind w:left="567" w:hanging="567"/>
        <w:textAlignment w:val="baseline"/>
        <w:rPr>
          <w:rFonts w:ascii="Arial" w:hAnsi="Arial" w:cs="Arial"/>
          <w:kern w:val="0"/>
          <w:sz w:val="15"/>
          <w:szCs w:val="15"/>
          <w:highlight w:val="none"/>
        </w:rPr>
      </w:pPr>
      <w:r>
        <w:rPr>
          <w:rFonts w:ascii="Arial" w:hAnsi="Arial" w:cs="Arial"/>
          <w:kern w:val="0"/>
          <w:sz w:val="15"/>
          <w:szCs w:val="15"/>
          <w:highlight w:val="none"/>
          <w:lang w:val="en-GB"/>
        </w:rPr>
        <w:tab/>
      </w:r>
      <w:r>
        <w:rPr>
          <w:rFonts w:ascii="Arial" w:hAnsi="Arial" w:cs="Arial"/>
          <w:b/>
          <w:kern w:val="0"/>
          <w:sz w:val="15"/>
          <w:szCs w:val="15"/>
          <w:highlight w:val="none"/>
        </w:rPr>
        <w:t>本合同</w:t>
      </w:r>
      <w:r>
        <w:rPr>
          <w:rFonts w:ascii="Arial" w:hAnsi="Arial" w:cs="Arial"/>
          <w:kern w:val="0"/>
          <w:sz w:val="15"/>
          <w:szCs w:val="15"/>
          <w:highlight w:val="none"/>
        </w:rPr>
        <w:t>经</w:t>
      </w:r>
      <w:r>
        <w:rPr>
          <w:rFonts w:hint="eastAsia" w:ascii="Arial" w:hAnsi="Arial" w:cs="Arial"/>
          <w:b/>
          <w:kern w:val="0"/>
          <w:sz w:val="15"/>
          <w:szCs w:val="15"/>
          <w:highlight w:val="none"/>
        </w:rPr>
        <w:t>各方</w:t>
      </w:r>
      <w:r>
        <w:rPr>
          <w:rFonts w:hint="eastAsia" w:ascii="Arial" w:hAnsi="Arial" w:cs="Arial"/>
          <w:kern w:val="0"/>
          <w:sz w:val="15"/>
          <w:szCs w:val="15"/>
          <w:highlight w:val="none"/>
          <w:lang w:val="en-GB"/>
        </w:rPr>
        <w:t>或其</w:t>
      </w:r>
      <w:r>
        <w:rPr>
          <w:rFonts w:ascii="Arial" w:hAnsi="Arial" w:cs="Arial"/>
          <w:kern w:val="0"/>
          <w:sz w:val="15"/>
          <w:szCs w:val="15"/>
          <w:highlight w:val="none"/>
          <w:lang w:val="en-GB"/>
        </w:rPr>
        <w:t>授权代表适当签署, 并加盖其各自</w:t>
      </w:r>
      <w:r>
        <w:rPr>
          <w:rFonts w:ascii="Arial" w:hAnsi="Arial" w:cs="Arial"/>
          <w:kern w:val="0"/>
          <w:sz w:val="15"/>
          <w:szCs w:val="15"/>
          <w:highlight w:val="none"/>
        </w:rPr>
        <w:t>公章(包括电子章)后生效。</w:t>
      </w:r>
    </w:p>
    <w:p>
      <w:pPr>
        <w:widowControl/>
        <w:autoSpaceDE w:val="0"/>
        <w:autoSpaceDN w:val="0"/>
        <w:adjustRightInd w:val="0"/>
        <w:snapToGrid w:val="0"/>
        <w:ind w:left="567" w:hanging="567"/>
        <w:jc w:val="left"/>
        <w:textAlignment w:val="baseline"/>
        <w:rPr>
          <w:rFonts w:ascii="Arial" w:hAnsi="Arial" w:cs="Arial"/>
          <w:kern w:val="0"/>
          <w:sz w:val="15"/>
          <w:szCs w:val="15"/>
          <w:highlight w:val="none"/>
          <w:lang w:val="en-GB"/>
        </w:rPr>
      </w:pPr>
      <w:r>
        <w:rPr>
          <w:rFonts w:hint="eastAsia" w:ascii="Arial" w:hAnsi="Arial" w:cs="Arial"/>
          <w:kern w:val="0"/>
          <w:sz w:val="15"/>
          <w:szCs w:val="15"/>
          <w:highlight w:val="none"/>
        </w:rPr>
        <w:t>10</w:t>
      </w:r>
      <w:r>
        <w:rPr>
          <w:rFonts w:ascii="Arial" w:hAnsi="Arial" w:cs="Arial"/>
          <w:kern w:val="0"/>
          <w:sz w:val="15"/>
          <w:szCs w:val="15"/>
          <w:highlight w:val="none"/>
        </w:rPr>
        <w:t>.</w:t>
      </w:r>
      <w:r>
        <w:rPr>
          <w:rFonts w:hint="eastAsia" w:ascii="Arial" w:hAnsi="Arial" w:cs="Arial"/>
          <w:kern w:val="0"/>
          <w:sz w:val="15"/>
          <w:szCs w:val="15"/>
          <w:highlight w:val="none"/>
        </w:rPr>
        <w:t>5</w:t>
      </w:r>
      <w:r>
        <w:rPr>
          <w:rFonts w:ascii="Arial" w:hAnsi="Arial" w:cs="Arial"/>
          <w:kern w:val="0"/>
          <w:sz w:val="15"/>
          <w:szCs w:val="15"/>
          <w:highlight w:val="none"/>
        </w:rPr>
        <w:tab/>
      </w:r>
      <w:r>
        <w:rPr>
          <w:rFonts w:ascii="Arial" w:hAnsi="Arial" w:cs="Arial"/>
          <w:kern w:val="0"/>
          <w:sz w:val="15"/>
          <w:szCs w:val="15"/>
          <w:highlight w:val="none"/>
          <w:lang w:val="en-GB"/>
        </w:rPr>
        <w:t>文本</w:t>
      </w:r>
    </w:p>
    <w:p>
      <w:pPr>
        <w:widowControl/>
        <w:adjustRightInd w:val="0"/>
        <w:snapToGrid w:val="0"/>
        <w:ind w:left="147" w:firstLine="420"/>
        <w:rPr>
          <w:rFonts w:ascii="Arial" w:hAnsi="Arial" w:cs="Arial"/>
          <w:kern w:val="0"/>
          <w:sz w:val="15"/>
          <w:szCs w:val="15"/>
          <w:highlight w:val="none"/>
        </w:rPr>
      </w:pPr>
      <w:r>
        <w:rPr>
          <w:rFonts w:ascii="Arial" w:hAnsi="Arial" w:cs="Arial"/>
          <w:b/>
          <w:kern w:val="0"/>
          <w:sz w:val="15"/>
          <w:szCs w:val="15"/>
          <w:highlight w:val="none"/>
          <w:lang w:val="en-GB"/>
        </w:rPr>
        <w:t>本合同</w:t>
      </w:r>
      <w:r>
        <w:rPr>
          <w:rFonts w:ascii="Arial" w:hAnsi="Arial" w:cs="Arial"/>
          <w:kern w:val="0"/>
          <w:sz w:val="15"/>
          <w:szCs w:val="15"/>
          <w:highlight w:val="none"/>
          <w:lang w:val="en-GB"/>
        </w:rPr>
        <w:t>一式若干份。</w:t>
      </w:r>
      <w:r>
        <w:rPr>
          <w:rFonts w:ascii="Arial" w:hAnsi="Arial" w:cs="Arial"/>
          <w:b/>
          <w:kern w:val="0"/>
          <w:sz w:val="15"/>
          <w:szCs w:val="15"/>
          <w:highlight w:val="none"/>
          <w:lang w:val="en-GB"/>
        </w:rPr>
        <w:t>各方</w:t>
      </w:r>
      <w:r>
        <w:rPr>
          <w:rFonts w:ascii="Arial" w:hAnsi="Arial" w:cs="Arial"/>
          <w:kern w:val="0"/>
          <w:sz w:val="15"/>
          <w:szCs w:val="15"/>
          <w:highlight w:val="none"/>
          <w:lang w:val="en-GB"/>
        </w:rPr>
        <w:t>保存一份原件。其他各份供登记备案所用, 且每份原件具有同等的有效性和法律效力</w:t>
      </w:r>
      <w:r>
        <w:rPr>
          <w:rFonts w:ascii="Arial" w:hAnsi="Arial" w:cs="Arial"/>
          <w:kern w:val="0"/>
          <w:sz w:val="15"/>
          <w:szCs w:val="15"/>
          <w:highlight w:val="none"/>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Arabic  \* MERGEFORMAT </w:instrText>
    </w:r>
    <w:r>
      <w:fldChar w:fldCharType="separate"/>
    </w:r>
    <w:r>
      <w:rPr>
        <w:lang w:val="zh-CN"/>
      </w:rPr>
      <w:t>46</w:t>
    </w:r>
    <w:r>
      <w:rPr>
        <w:lang w:val="zh-CN"/>
      </w:rPr>
      <w:fldChar w:fldCharType="end"/>
    </w:r>
  </w:p>
  <w:p>
    <w:pPr>
      <w:pStyle w:val="2"/>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9A2472"/>
    <w:multiLevelType w:val="multilevel"/>
    <w:tmpl w:val="0C9A2472"/>
    <w:lvl w:ilvl="0" w:tentative="0">
      <w:start w:val="1"/>
      <w:numFmt w:val="lowerLetter"/>
      <w:suff w:val="nothing"/>
      <w:lvlText w:val="(%1)"/>
      <w:lvlJc w:val="left"/>
      <w:pPr>
        <w:ind w:left="0" w:firstLine="0"/>
      </w:pPr>
      <w:rPr>
        <w:rFonts w:hint="eastAsia"/>
        <w:b/>
      </w:rPr>
    </w:lvl>
    <w:lvl w:ilvl="1" w:tentative="0">
      <w:start w:val="1"/>
      <w:numFmt w:val="lowerLetter"/>
      <w:lvlText w:val="%2)"/>
      <w:lvlJc w:val="left"/>
      <w:pPr>
        <w:ind w:left="1410" w:hanging="420"/>
      </w:pPr>
      <w:rPr>
        <w:rFonts w:hint="eastAsia"/>
      </w:rPr>
    </w:lvl>
    <w:lvl w:ilvl="2" w:tentative="0">
      <w:start w:val="1"/>
      <w:numFmt w:val="lowerRoman"/>
      <w:lvlText w:val="%3."/>
      <w:lvlJc w:val="right"/>
      <w:pPr>
        <w:ind w:left="1830" w:hanging="420"/>
      </w:pPr>
      <w:rPr>
        <w:rFonts w:hint="eastAsia"/>
      </w:rPr>
    </w:lvl>
    <w:lvl w:ilvl="3" w:tentative="0">
      <w:start w:val="1"/>
      <w:numFmt w:val="decimal"/>
      <w:lvlText w:val="%4."/>
      <w:lvlJc w:val="left"/>
      <w:pPr>
        <w:ind w:left="2250" w:hanging="420"/>
      </w:pPr>
      <w:rPr>
        <w:rFonts w:hint="eastAsia"/>
      </w:rPr>
    </w:lvl>
    <w:lvl w:ilvl="4" w:tentative="0">
      <w:start w:val="1"/>
      <w:numFmt w:val="lowerLetter"/>
      <w:lvlText w:val="%5)"/>
      <w:lvlJc w:val="left"/>
      <w:pPr>
        <w:ind w:left="2670" w:hanging="420"/>
      </w:pPr>
      <w:rPr>
        <w:rFonts w:hint="eastAsia"/>
      </w:rPr>
    </w:lvl>
    <w:lvl w:ilvl="5" w:tentative="0">
      <w:start w:val="1"/>
      <w:numFmt w:val="lowerRoman"/>
      <w:lvlText w:val="%6."/>
      <w:lvlJc w:val="right"/>
      <w:pPr>
        <w:ind w:left="3090" w:hanging="420"/>
      </w:pPr>
      <w:rPr>
        <w:rFonts w:hint="eastAsia"/>
      </w:rPr>
    </w:lvl>
    <w:lvl w:ilvl="6" w:tentative="0">
      <w:start w:val="1"/>
      <w:numFmt w:val="decimal"/>
      <w:lvlText w:val="%7."/>
      <w:lvlJc w:val="left"/>
      <w:pPr>
        <w:ind w:left="3510" w:hanging="420"/>
      </w:pPr>
      <w:rPr>
        <w:rFonts w:hint="eastAsia"/>
      </w:rPr>
    </w:lvl>
    <w:lvl w:ilvl="7" w:tentative="0">
      <w:start w:val="1"/>
      <w:numFmt w:val="lowerLetter"/>
      <w:lvlText w:val="%8)"/>
      <w:lvlJc w:val="left"/>
      <w:pPr>
        <w:ind w:left="3930" w:hanging="420"/>
      </w:pPr>
      <w:rPr>
        <w:rFonts w:hint="eastAsia"/>
      </w:rPr>
    </w:lvl>
    <w:lvl w:ilvl="8" w:tentative="0">
      <w:start w:val="1"/>
      <w:numFmt w:val="lowerRoman"/>
      <w:lvlText w:val="%9."/>
      <w:lvlJc w:val="right"/>
      <w:pPr>
        <w:ind w:left="4350" w:hanging="420"/>
      </w:pPr>
      <w:rPr>
        <w:rFonts w:hint="eastAsia"/>
      </w:rPr>
    </w:lvl>
  </w:abstractNum>
  <w:abstractNum w:abstractNumId="1">
    <w:nsid w:val="1AC65B70"/>
    <w:multiLevelType w:val="multilevel"/>
    <w:tmpl w:val="1AC65B70"/>
    <w:lvl w:ilvl="0" w:tentative="0">
      <w:start w:val="1"/>
      <w:numFmt w:val="lowerLetter"/>
      <w:suff w:val="nothing"/>
      <w:lvlText w:val="(%1)"/>
      <w:lvlJc w:val="left"/>
      <w:pPr>
        <w:ind w:left="0" w:firstLine="0"/>
      </w:pPr>
      <w:rPr>
        <w:rFonts w:hint="eastAsia"/>
      </w:rPr>
    </w:lvl>
    <w:lvl w:ilvl="1" w:tentative="0">
      <w:start w:val="1"/>
      <w:numFmt w:val="lowerLetter"/>
      <w:lvlText w:val="%2)"/>
      <w:lvlJc w:val="left"/>
      <w:pPr>
        <w:ind w:left="1410" w:hanging="420"/>
      </w:pPr>
      <w:rPr>
        <w:rFonts w:hint="eastAsia"/>
      </w:rPr>
    </w:lvl>
    <w:lvl w:ilvl="2" w:tentative="0">
      <w:start w:val="1"/>
      <w:numFmt w:val="lowerRoman"/>
      <w:lvlText w:val="%3."/>
      <w:lvlJc w:val="right"/>
      <w:pPr>
        <w:ind w:left="1830" w:hanging="420"/>
      </w:pPr>
      <w:rPr>
        <w:rFonts w:hint="eastAsia"/>
      </w:rPr>
    </w:lvl>
    <w:lvl w:ilvl="3" w:tentative="0">
      <w:start w:val="1"/>
      <w:numFmt w:val="decimal"/>
      <w:lvlText w:val="%4."/>
      <w:lvlJc w:val="left"/>
      <w:pPr>
        <w:ind w:left="2250" w:hanging="420"/>
      </w:pPr>
      <w:rPr>
        <w:rFonts w:hint="eastAsia"/>
      </w:rPr>
    </w:lvl>
    <w:lvl w:ilvl="4" w:tentative="0">
      <w:start w:val="1"/>
      <w:numFmt w:val="lowerLetter"/>
      <w:lvlText w:val="%5)"/>
      <w:lvlJc w:val="left"/>
      <w:pPr>
        <w:ind w:left="2670" w:hanging="420"/>
      </w:pPr>
      <w:rPr>
        <w:rFonts w:hint="eastAsia"/>
      </w:rPr>
    </w:lvl>
    <w:lvl w:ilvl="5" w:tentative="0">
      <w:start w:val="1"/>
      <w:numFmt w:val="lowerRoman"/>
      <w:lvlText w:val="%6."/>
      <w:lvlJc w:val="right"/>
      <w:pPr>
        <w:ind w:left="3090" w:hanging="420"/>
      </w:pPr>
      <w:rPr>
        <w:rFonts w:hint="eastAsia"/>
      </w:rPr>
    </w:lvl>
    <w:lvl w:ilvl="6" w:tentative="0">
      <w:start w:val="1"/>
      <w:numFmt w:val="decimal"/>
      <w:lvlText w:val="%7."/>
      <w:lvlJc w:val="left"/>
      <w:pPr>
        <w:ind w:left="3510" w:hanging="420"/>
      </w:pPr>
      <w:rPr>
        <w:rFonts w:hint="eastAsia"/>
      </w:rPr>
    </w:lvl>
    <w:lvl w:ilvl="7" w:tentative="0">
      <w:start w:val="1"/>
      <w:numFmt w:val="lowerLetter"/>
      <w:lvlText w:val="%8)"/>
      <w:lvlJc w:val="left"/>
      <w:pPr>
        <w:ind w:left="3930" w:hanging="420"/>
      </w:pPr>
      <w:rPr>
        <w:rFonts w:hint="eastAsia"/>
      </w:rPr>
    </w:lvl>
    <w:lvl w:ilvl="8" w:tentative="0">
      <w:start w:val="1"/>
      <w:numFmt w:val="lowerRoman"/>
      <w:lvlText w:val="%9."/>
      <w:lvlJc w:val="right"/>
      <w:pPr>
        <w:ind w:left="4350" w:hanging="420"/>
      </w:pPr>
      <w:rPr>
        <w:rFonts w:hint="eastAsia"/>
      </w:rPr>
    </w:lvl>
  </w:abstractNum>
  <w:abstractNum w:abstractNumId="2">
    <w:nsid w:val="248B1F7B"/>
    <w:multiLevelType w:val="multilevel"/>
    <w:tmpl w:val="248B1F7B"/>
    <w:lvl w:ilvl="0" w:tentative="0">
      <w:start w:val="1"/>
      <w:numFmt w:val="lowerLetter"/>
      <w:suff w:val="nothing"/>
      <w:lvlText w:val="(%1)"/>
      <w:lvlJc w:val="left"/>
      <w:pPr>
        <w:ind w:left="0" w:firstLine="0"/>
      </w:pPr>
      <w:rPr>
        <w:rFonts w:hint="eastAsia"/>
      </w:rPr>
    </w:lvl>
    <w:lvl w:ilvl="1" w:tentative="0">
      <w:start w:val="1"/>
      <w:numFmt w:val="lowerLetter"/>
      <w:lvlText w:val="%2)"/>
      <w:lvlJc w:val="left"/>
      <w:pPr>
        <w:ind w:left="1410" w:hanging="420"/>
      </w:pPr>
      <w:rPr>
        <w:rFonts w:hint="eastAsia"/>
      </w:rPr>
    </w:lvl>
    <w:lvl w:ilvl="2" w:tentative="0">
      <w:start w:val="1"/>
      <w:numFmt w:val="lowerRoman"/>
      <w:lvlText w:val="%3."/>
      <w:lvlJc w:val="right"/>
      <w:pPr>
        <w:ind w:left="1830" w:hanging="420"/>
      </w:pPr>
      <w:rPr>
        <w:rFonts w:hint="eastAsia"/>
      </w:rPr>
    </w:lvl>
    <w:lvl w:ilvl="3" w:tentative="0">
      <w:start w:val="1"/>
      <w:numFmt w:val="decimal"/>
      <w:lvlText w:val="%4."/>
      <w:lvlJc w:val="left"/>
      <w:pPr>
        <w:ind w:left="2250" w:hanging="420"/>
      </w:pPr>
      <w:rPr>
        <w:rFonts w:hint="eastAsia"/>
      </w:rPr>
    </w:lvl>
    <w:lvl w:ilvl="4" w:tentative="0">
      <w:start w:val="1"/>
      <w:numFmt w:val="lowerLetter"/>
      <w:lvlText w:val="%5)"/>
      <w:lvlJc w:val="left"/>
      <w:pPr>
        <w:ind w:left="2670" w:hanging="420"/>
      </w:pPr>
      <w:rPr>
        <w:rFonts w:hint="eastAsia"/>
      </w:rPr>
    </w:lvl>
    <w:lvl w:ilvl="5" w:tentative="0">
      <w:start w:val="1"/>
      <w:numFmt w:val="lowerRoman"/>
      <w:lvlText w:val="%6."/>
      <w:lvlJc w:val="right"/>
      <w:pPr>
        <w:ind w:left="3090" w:hanging="420"/>
      </w:pPr>
      <w:rPr>
        <w:rFonts w:hint="eastAsia"/>
      </w:rPr>
    </w:lvl>
    <w:lvl w:ilvl="6" w:tentative="0">
      <w:start w:val="1"/>
      <w:numFmt w:val="decimal"/>
      <w:lvlText w:val="%7."/>
      <w:lvlJc w:val="left"/>
      <w:pPr>
        <w:ind w:left="3510" w:hanging="420"/>
      </w:pPr>
      <w:rPr>
        <w:rFonts w:hint="eastAsia"/>
      </w:rPr>
    </w:lvl>
    <w:lvl w:ilvl="7" w:tentative="0">
      <w:start w:val="1"/>
      <w:numFmt w:val="lowerLetter"/>
      <w:lvlText w:val="%8)"/>
      <w:lvlJc w:val="left"/>
      <w:pPr>
        <w:ind w:left="3930" w:hanging="420"/>
      </w:pPr>
      <w:rPr>
        <w:rFonts w:hint="eastAsia"/>
      </w:rPr>
    </w:lvl>
    <w:lvl w:ilvl="8" w:tentative="0">
      <w:start w:val="1"/>
      <w:numFmt w:val="lowerRoman"/>
      <w:lvlText w:val="%9."/>
      <w:lvlJc w:val="right"/>
      <w:pPr>
        <w:ind w:left="4350" w:hanging="420"/>
      </w:pPr>
      <w:rPr>
        <w:rFonts w:hint="eastAsia"/>
      </w:rPr>
    </w:lvl>
  </w:abstractNum>
  <w:abstractNum w:abstractNumId="3">
    <w:nsid w:val="2ED7190D"/>
    <w:multiLevelType w:val="multilevel"/>
    <w:tmpl w:val="2ED7190D"/>
    <w:lvl w:ilvl="0" w:tentative="0">
      <w:start w:val="1"/>
      <w:numFmt w:val="decimal"/>
      <w:lvlText w:val="%1."/>
      <w:lvlJc w:val="left"/>
      <w:pPr>
        <w:ind w:left="420" w:hanging="420"/>
      </w:pPr>
      <w:rPr>
        <w:rFonts w:hint="default" w:ascii="Arial" w:hAnsi="Arial" w:eastAsia="宋体" w:cs="Arial"/>
        <w:sz w:val="16"/>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3713389"/>
    <w:multiLevelType w:val="multilevel"/>
    <w:tmpl w:val="33713389"/>
    <w:lvl w:ilvl="0" w:tentative="0">
      <w:start w:val="1"/>
      <w:numFmt w:val="decimal"/>
      <w:suff w:val="nothing"/>
      <w:lvlText w:val="7.%1"/>
      <w:lvlJc w:val="left"/>
      <w:pPr>
        <w:ind w:left="0" w:firstLine="0"/>
      </w:pPr>
      <w:rPr>
        <w:rFonts w:hint="default"/>
        <w:b w:val="0"/>
        <w:sz w:val="10"/>
        <w:szCs w:val="15"/>
      </w:rPr>
    </w:lvl>
    <w:lvl w:ilvl="1" w:tentative="0">
      <w:start w:val="1"/>
      <w:numFmt w:val="lowerLetter"/>
      <w:lvlText w:val="%2)"/>
      <w:lvlJc w:val="left"/>
      <w:pPr>
        <w:ind w:left="1527" w:hanging="480"/>
      </w:pPr>
      <w:rPr>
        <w:rFonts w:hint="eastAsia"/>
      </w:rPr>
    </w:lvl>
    <w:lvl w:ilvl="2" w:tentative="0">
      <w:start w:val="1"/>
      <w:numFmt w:val="lowerRoman"/>
      <w:lvlText w:val="%3."/>
      <w:lvlJc w:val="right"/>
      <w:pPr>
        <w:ind w:left="2007" w:hanging="480"/>
      </w:pPr>
      <w:rPr>
        <w:rFonts w:hint="eastAsia"/>
      </w:rPr>
    </w:lvl>
    <w:lvl w:ilvl="3" w:tentative="0">
      <w:start w:val="1"/>
      <w:numFmt w:val="decimal"/>
      <w:lvlText w:val="%4."/>
      <w:lvlJc w:val="left"/>
      <w:pPr>
        <w:ind w:left="2487" w:hanging="480"/>
      </w:pPr>
      <w:rPr>
        <w:rFonts w:hint="eastAsia"/>
      </w:rPr>
    </w:lvl>
    <w:lvl w:ilvl="4" w:tentative="0">
      <w:start w:val="1"/>
      <w:numFmt w:val="lowerLetter"/>
      <w:lvlText w:val="%5)"/>
      <w:lvlJc w:val="left"/>
      <w:pPr>
        <w:ind w:left="2967" w:hanging="480"/>
      </w:pPr>
      <w:rPr>
        <w:rFonts w:hint="eastAsia"/>
      </w:rPr>
    </w:lvl>
    <w:lvl w:ilvl="5" w:tentative="0">
      <w:start w:val="1"/>
      <w:numFmt w:val="lowerRoman"/>
      <w:lvlText w:val="%6."/>
      <w:lvlJc w:val="right"/>
      <w:pPr>
        <w:ind w:left="3447" w:hanging="480"/>
      </w:pPr>
      <w:rPr>
        <w:rFonts w:hint="eastAsia"/>
      </w:rPr>
    </w:lvl>
    <w:lvl w:ilvl="6" w:tentative="0">
      <w:start w:val="1"/>
      <w:numFmt w:val="decimal"/>
      <w:lvlText w:val="%7."/>
      <w:lvlJc w:val="left"/>
      <w:pPr>
        <w:ind w:left="3927" w:hanging="480"/>
      </w:pPr>
      <w:rPr>
        <w:rFonts w:hint="eastAsia"/>
      </w:rPr>
    </w:lvl>
    <w:lvl w:ilvl="7" w:tentative="0">
      <w:start w:val="1"/>
      <w:numFmt w:val="lowerLetter"/>
      <w:lvlText w:val="%8)"/>
      <w:lvlJc w:val="left"/>
      <w:pPr>
        <w:ind w:left="4407" w:hanging="480"/>
      </w:pPr>
      <w:rPr>
        <w:rFonts w:hint="eastAsia"/>
      </w:rPr>
    </w:lvl>
    <w:lvl w:ilvl="8" w:tentative="0">
      <w:start w:val="1"/>
      <w:numFmt w:val="lowerRoman"/>
      <w:lvlText w:val="%9."/>
      <w:lvlJc w:val="right"/>
      <w:pPr>
        <w:ind w:left="4887" w:hanging="480"/>
      </w:pPr>
      <w:rPr>
        <w:rFonts w:hint="eastAsia"/>
      </w:rPr>
    </w:lvl>
  </w:abstractNum>
  <w:abstractNum w:abstractNumId="5">
    <w:nsid w:val="34FC6BEF"/>
    <w:multiLevelType w:val="multilevel"/>
    <w:tmpl w:val="34FC6BEF"/>
    <w:lvl w:ilvl="0" w:tentative="0">
      <w:start w:val="1"/>
      <w:numFmt w:val="decimal"/>
      <w:suff w:val="nothing"/>
      <w:lvlText w:val="%1."/>
      <w:lvlJc w:val="left"/>
      <w:pPr>
        <w:ind w:left="360" w:hanging="360"/>
      </w:pPr>
      <w:rPr>
        <w:rFonts w:hint="default"/>
      </w:rPr>
    </w:lvl>
    <w:lvl w:ilvl="1" w:tentative="0">
      <w:start w:val="1"/>
      <w:numFmt w:val="decimal"/>
      <w:isLgl/>
      <w:suff w:val="nothing"/>
      <w:lvlText w:val="%1.%2"/>
      <w:lvlJc w:val="left"/>
      <w:pPr>
        <w:ind w:left="0" w:firstLine="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6">
    <w:nsid w:val="505474E6"/>
    <w:multiLevelType w:val="multilevel"/>
    <w:tmpl w:val="505474E6"/>
    <w:lvl w:ilvl="0" w:tentative="0">
      <w:start w:val="1"/>
      <w:numFmt w:val="decimal"/>
      <w:lvlText w:val="%1."/>
      <w:lvlJc w:val="left"/>
      <w:pPr>
        <w:ind w:left="420" w:hanging="420"/>
      </w:pPr>
      <w:rPr>
        <w:rFonts w:hint="default" w:ascii="Arial" w:hAnsi="Arial" w:eastAsia="宋体" w:cs="Arial"/>
        <w:b w:val="0"/>
        <w:sz w:val="16"/>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AC62626"/>
    <w:multiLevelType w:val="multilevel"/>
    <w:tmpl w:val="5AC62626"/>
    <w:lvl w:ilvl="0" w:tentative="0">
      <w:start w:val="1"/>
      <w:numFmt w:val="lowerLetter"/>
      <w:suff w:val="nothing"/>
      <w:lvlText w:val="(%1)"/>
      <w:lvlJc w:val="left"/>
      <w:pPr>
        <w:ind w:left="0" w:firstLine="0"/>
      </w:pPr>
      <w:rPr>
        <w:rFonts w:hint="eastAsia"/>
      </w:rPr>
    </w:lvl>
    <w:lvl w:ilvl="1" w:tentative="0">
      <w:start w:val="1"/>
      <w:numFmt w:val="lowerLetter"/>
      <w:lvlText w:val="%2)"/>
      <w:lvlJc w:val="left"/>
      <w:pPr>
        <w:ind w:left="1410" w:hanging="420"/>
      </w:pPr>
      <w:rPr>
        <w:rFonts w:hint="eastAsia"/>
      </w:rPr>
    </w:lvl>
    <w:lvl w:ilvl="2" w:tentative="0">
      <w:start w:val="1"/>
      <w:numFmt w:val="lowerRoman"/>
      <w:lvlText w:val="%3."/>
      <w:lvlJc w:val="right"/>
      <w:pPr>
        <w:ind w:left="1830" w:hanging="420"/>
      </w:pPr>
      <w:rPr>
        <w:rFonts w:hint="eastAsia"/>
      </w:rPr>
    </w:lvl>
    <w:lvl w:ilvl="3" w:tentative="0">
      <w:start w:val="1"/>
      <w:numFmt w:val="decimal"/>
      <w:lvlText w:val="%4."/>
      <w:lvlJc w:val="left"/>
      <w:pPr>
        <w:ind w:left="2250" w:hanging="420"/>
      </w:pPr>
      <w:rPr>
        <w:rFonts w:hint="eastAsia"/>
      </w:rPr>
    </w:lvl>
    <w:lvl w:ilvl="4" w:tentative="0">
      <w:start w:val="1"/>
      <w:numFmt w:val="lowerLetter"/>
      <w:lvlText w:val="%5)"/>
      <w:lvlJc w:val="left"/>
      <w:pPr>
        <w:ind w:left="2670" w:hanging="420"/>
      </w:pPr>
      <w:rPr>
        <w:rFonts w:hint="eastAsia"/>
      </w:rPr>
    </w:lvl>
    <w:lvl w:ilvl="5" w:tentative="0">
      <w:start w:val="1"/>
      <w:numFmt w:val="lowerRoman"/>
      <w:lvlText w:val="%6."/>
      <w:lvlJc w:val="right"/>
      <w:pPr>
        <w:ind w:left="3090" w:hanging="420"/>
      </w:pPr>
      <w:rPr>
        <w:rFonts w:hint="eastAsia"/>
      </w:rPr>
    </w:lvl>
    <w:lvl w:ilvl="6" w:tentative="0">
      <w:start w:val="1"/>
      <w:numFmt w:val="decimal"/>
      <w:lvlText w:val="%7."/>
      <w:lvlJc w:val="left"/>
      <w:pPr>
        <w:ind w:left="3510" w:hanging="420"/>
      </w:pPr>
      <w:rPr>
        <w:rFonts w:hint="eastAsia"/>
      </w:rPr>
    </w:lvl>
    <w:lvl w:ilvl="7" w:tentative="0">
      <w:start w:val="1"/>
      <w:numFmt w:val="lowerLetter"/>
      <w:lvlText w:val="%8)"/>
      <w:lvlJc w:val="left"/>
      <w:pPr>
        <w:ind w:left="3930" w:hanging="420"/>
      </w:pPr>
      <w:rPr>
        <w:rFonts w:hint="eastAsia"/>
      </w:rPr>
    </w:lvl>
    <w:lvl w:ilvl="8" w:tentative="0">
      <w:start w:val="1"/>
      <w:numFmt w:val="lowerRoman"/>
      <w:lvlText w:val="%9."/>
      <w:lvlJc w:val="right"/>
      <w:pPr>
        <w:ind w:left="4350" w:hanging="420"/>
      </w:pPr>
      <w:rPr>
        <w:rFonts w:hint="eastAsia"/>
      </w:rPr>
    </w:lvl>
  </w:abstractNum>
  <w:abstractNum w:abstractNumId="8">
    <w:nsid w:val="627C68AB"/>
    <w:multiLevelType w:val="multilevel"/>
    <w:tmpl w:val="627C68AB"/>
    <w:lvl w:ilvl="0" w:tentative="0">
      <w:start w:val="3"/>
      <w:numFmt w:val="bullet"/>
      <w:lvlText w:val="□"/>
      <w:lvlJc w:val="left"/>
      <w:pPr>
        <w:ind w:left="360" w:hanging="360"/>
      </w:pPr>
      <w:rPr>
        <w:rFonts w:hint="eastAsia" w:ascii="宋体" w:hAnsi="宋体" w:eastAsia="宋体" w:cs="Arial"/>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9">
    <w:nsid w:val="68775ACA"/>
    <w:multiLevelType w:val="multilevel"/>
    <w:tmpl w:val="68775ACA"/>
    <w:lvl w:ilvl="0" w:tentative="0">
      <w:start w:val="1"/>
      <w:numFmt w:val="lowerLetter"/>
      <w:suff w:val="nothing"/>
      <w:lvlText w:val="(%1)"/>
      <w:lvlJc w:val="left"/>
      <w:pPr>
        <w:ind w:left="0" w:firstLine="0"/>
      </w:pPr>
      <w:rPr>
        <w:rFonts w:hint="eastAsia"/>
      </w:rPr>
    </w:lvl>
    <w:lvl w:ilvl="1" w:tentative="0">
      <w:start w:val="1"/>
      <w:numFmt w:val="lowerLetter"/>
      <w:lvlText w:val="%2)"/>
      <w:lvlJc w:val="left"/>
      <w:pPr>
        <w:ind w:left="1410" w:hanging="420"/>
      </w:pPr>
      <w:rPr>
        <w:rFonts w:hint="eastAsia"/>
      </w:rPr>
    </w:lvl>
    <w:lvl w:ilvl="2" w:tentative="0">
      <w:start w:val="1"/>
      <w:numFmt w:val="lowerRoman"/>
      <w:lvlText w:val="%3."/>
      <w:lvlJc w:val="right"/>
      <w:pPr>
        <w:ind w:left="1830" w:hanging="420"/>
      </w:pPr>
      <w:rPr>
        <w:rFonts w:hint="eastAsia"/>
      </w:rPr>
    </w:lvl>
    <w:lvl w:ilvl="3" w:tentative="0">
      <w:start w:val="1"/>
      <w:numFmt w:val="decimal"/>
      <w:lvlText w:val="%4."/>
      <w:lvlJc w:val="left"/>
      <w:pPr>
        <w:ind w:left="2250" w:hanging="420"/>
      </w:pPr>
      <w:rPr>
        <w:rFonts w:hint="eastAsia"/>
      </w:rPr>
    </w:lvl>
    <w:lvl w:ilvl="4" w:tentative="0">
      <w:start w:val="1"/>
      <w:numFmt w:val="lowerLetter"/>
      <w:lvlText w:val="%5)"/>
      <w:lvlJc w:val="left"/>
      <w:pPr>
        <w:ind w:left="2670" w:hanging="420"/>
      </w:pPr>
      <w:rPr>
        <w:rFonts w:hint="eastAsia"/>
      </w:rPr>
    </w:lvl>
    <w:lvl w:ilvl="5" w:tentative="0">
      <w:start w:val="1"/>
      <w:numFmt w:val="lowerRoman"/>
      <w:lvlText w:val="%6."/>
      <w:lvlJc w:val="right"/>
      <w:pPr>
        <w:ind w:left="3090" w:hanging="420"/>
      </w:pPr>
      <w:rPr>
        <w:rFonts w:hint="eastAsia"/>
      </w:rPr>
    </w:lvl>
    <w:lvl w:ilvl="6" w:tentative="0">
      <w:start w:val="1"/>
      <w:numFmt w:val="decimal"/>
      <w:lvlText w:val="%7."/>
      <w:lvlJc w:val="left"/>
      <w:pPr>
        <w:ind w:left="3510" w:hanging="420"/>
      </w:pPr>
      <w:rPr>
        <w:rFonts w:hint="eastAsia"/>
      </w:rPr>
    </w:lvl>
    <w:lvl w:ilvl="7" w:tentative="0">
      <w:start w:val="1"/>
      <w:numFmt w:val="lowerLetter"/>
      <w:lvlText w:val="%8)"/>
      <w:lvlJc w:val="left"/>
      <w:pPr>
        <w:ind w:left="3930" w:hanging="420"/>
      </w:pPr>
      <w:rPr>
        <w:rFonts w:hint="eastAsia"/>
      </w:rPr>
    </w:lvl>
    <w:lvl w:ilvl="8" w:tentative="0">
      <w:start w:val="1"/>
      <w:numFmt w:val="lowerRoman"/>
      <w:lvlText w:val="%9."/>
      <w:lvlJc w:val="right"/>
      <w:pPr>
        <w:ind w:left="4350" w:hanging="420"/>
      </w:pPr>
      <w:rPr>
        <w:rFonts w:hint="eastAsia"/>
      </w:rPr>
    </w:lvl>
  </w:abstractNum>
  <w:abstractNum w:abstractNumId="10">
    <w:nsid w:val="6DA51C10"/>
    <w:multiLevelType w:val="multilevel"/>
    <w:tmpl w:val="6DA51C10"/>
    <w:lvl w:ilvl="0" w:tentative="0">
      <w:start w:val="1"/>
      <w:numFmt w:val="lowerLetter"/>
      <w:suff w:val="nothing"/>
      <w:lvlText w:val="(%1)"/>
      <w:lvlJc w:val="left"/>
      <w:pPr>
        <w:ind w:left="904" w:hanging="480"/>
      </w:pPr>
      <w:rPr>
        <w:rFonts w:hint="default" w:ascii="Arial" w:hAnsi="Arial" w:cs="Arial"/>
      </w:rPr>
    </w:lvl>
    <w:lvl w:ilvl="1" w:tentative="0">
      <w:start w:val="1"/>
      <w:numFmt w:val="lowerLetter"/>
      <w:lvlText w:val="%2)"/>
      <w:lvlJc w:val="left"/>
      <w:pPr>
        <w:ind w:left="1264" w:hanging="420"/>
      </w:pPr>
      <w:rPr>
        <w:rFonts w:hint="eastAsia"/>
      </w:rPr>
    </w:lvl>
    <w:lvl w:ilvl="2" w:tentative="0">
      <w:start w:val="1"/>
      <w:numFmt w:val="lowerRoman"/>
      <w:lvlText w:val="%3."/>
      <w:lvlJc w:val="right"/>
      <w:pPr>
        <w:ind w:left="1684" w:hanging="420"/>
      </w:pPr>
      <w:rPr>
        <w:rFonts w:hint="eastAsia"/>
      </w:rPr>
    </w:lvl>
    <w:lvl w:ilvl="3" w:tentative="0">
      <w:start w:val="1"/>
      <w:numFmt w:val="decimal"/>
      <w:lvlText w:val="%4."/>
      <w:lvlJc w:val="left"/>
      <w:pPr>
        <w:ind w:left="2104" w:hanging="420"/>
      </w:pPr>
      <w:rPr>
        <w:rFonts w:hint="eastAsia"/>
      </w:rPr>
    </w:lvl>
    <w:lvl w:ilvl="4" w:tentative="0">
      <w:start w:val="1"/>
      <w:numFmt w:val="lowerLetter"/>
      <w:lvlText w:val="%5)"/>
      <w:lvlJc w:val="left"/>
      <w:pPr>
        <w:ind w:left="2524" w:hanging="420"/>
      </w:pPr>
      <w:rPr>
        <w:rFonts w:hint="eastAsia"/>
      </w:rPr>
    </w:lvl>
    <w:lvl w:ilvl="5" w:tentative="0">
      <w:start w:val="1"/>
      <w:numFmt w:val="lowerRoman"/>
      <w:lvlText w:val="%6."/>
      <w:lvlJc w:val="right"/>
      <w:pPr>
        <w:ind w:left="2944" w:hanging="420"/>
      </w:pPr>
      <w:rPr>
        <w:rFonts w:hint="eastAsia"/>
      </w:rPr>
    </w:lvl>
    <w:lvl w:ilvl="6" w:tentative="0">
      <w:start w:val="1"/>
      <w:numFmt w:val="decimal"/>
      <w:lvlText w:val="%7."/>
      <w:lvlJc w:val="left"/>
      <w:pPr>
        <w:ind w:left="3364" w:hanging="420"/>
      </w:pPr>
      <w:rPr>
        <w:rFonts w:hint="eastAsia"/>
      </w:rPr>
    </w:lvl>
    <w:lvl w:ilvl="7" w:tentative="0">
      <w:start w:val="1"/>
      <w:numFmt w:val="lowerLetter"/>
      <w:lvlText w:val="%8)"/>
      <w:lvlJc w:val="left"/>
      <w:pPr>
        <w:ind w:left="3784" w:hanging="420"/>
      </w:pPr>
      <w:rPr>
        <w:rFonts w:hint="eastAsia"/>
      </w:rPr>
    </w:lvl>
    <w:lvl w:ilvl="8" w:tentative="0">
      <w:start w:val="1"/>
      <w:numFmt w:val="lowerRoman"/>
      <w:lvlText w:val="%9."/>
      <w:lvlJc w:val="right"/>
      <w:pPr>
        <w:ind w:left="4204" w:hanging="420"/>
      </w:pPr>
      <w:rPr>
        <w:rFonts w:hint="eastAsia"/>
      </w:rPr>
    </w:lvl>
  </w:abstractNum>
  <w:num w:numId="1">
    <w:abstractNumId w:val="6"/>
  </w:num>
  <w:num w:numId="2">
    <w:abstractNumId w:val="3"/>
  </w:num>
  <w:num w:numId="3">
    <w:abstractNumId w:val="8"/>
  </w:num>
  <w:num w:numId="4">
    <w:abstractNumId w:val="5"/>
  </w:num>
  <w:num w:numId="5">
    <w:abstractNumId w:val="4"/>
  </w:num>
  <w:num w:numId="6">
    <w:abstractNumId w:val="10"/>
  </w:num>
  <w:num w:numId="7">
    <w:abstractNumId w:val="2"/>
  </w:num>
  <w:num w:numId="8">
    <w:abstractNumId w:val="9"/>
  </w:num>
  <w:num w:numId="9">
    <w:abstractNumId w:val="1"/>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4E"/>
    <w:rsid w:val="00E47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2024-07-23T02:33:00Z</dcterms:created>
  <dc:creator>孙思文</dc:creator>
  <cp:lastModifiedBy>孙思文</cp:lastModifiedBy>
  <dcterms:modified xsi:type="dcterms:W3CDTF">2024-07-23T02:34:54Z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