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EB" w:rsidRDefault="006A3170">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Cs w:val="21"/>
            </w:rPr>
            <w:t>601166</w:t>
          </w:r>
        </w:sdtContent>
      </w:sdt>
      <w:r>
        <w:rPr>
          <w:rFonts w:asciiTheme="majorEastAsia" w:eastAsiaTheme="majorEastAsia" w:hAnsiTheme="majorEastAsia" w:hint="eastAsia"/>
          <w:b/>
          <w:szCs w:val="21"/>
        </w:rPr>
        <w:t xml:space="preserve">   </w:t>
      </w:r>
      <w:r>
        <w:rPr>
          <w:rFonts w:asciiTheme="majorEastAsia" w:eastAsiaTheme="majorEastAsia" w:hAnsiTheme="majorEastAsia"/>
          <w:b/>
          <w:szCs w:val="21"/>
        </w:rPr>
        <w:t xml:space="preserve">  </w:t>
      </w:r>
      <w:r>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Cs w:val="21"/>
            </w:rPr>
            <w:t>兴业银行</w:t>
          </w:r>
        </w:sdtContent>
      </w:sdt>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Cs w:val="21"/>
            </w:rPr>
            <w:t>2021-04</w:t>
          </w:r>
          <w:r w:rsidR="003E0F8D">
            <w:rPr>
              <w:rFonts w:asciiTheme="majorEastAsia" w:eastAsiaTheme="majorEastAsia" w:hAnsiTheme="majorEastAsia" w:hint="eastAsia"/>
              <w:b/>
              <w:szCs w:val="21"/>
            </w:rPr>
            <w:t>5</w:t>
          </w:r>
        </w:sdtContent>
      </w:sdt>
    </w:p>
    <w:p w:rsidR="00301CEB" w:rsidRDefault="006A3170">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优先股代码：360005、360012、360032      优先股简称：兴业优1、兴业优2、兴业优3</w:t>
      </w:r>
    </w:p>
    <w:p w:rsidR="00301CEB" w:rsidRDefault="00301CEB">
      <w:pPr>
        <w:spacing w:line="360" w:lineRule="auto"/>
      </w:pPr>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text/>
          </w:sdtPr>
          <w:sdtEndPr>
            <w:rPr>
              <w:rFonts w:hint="eastAsia"/>
            </w:rPr>
          </w:sdtEndPr>
          <w:sdtContent>
            <w:p w:rsidR="00301CEB" w:rsidRDefault="006A317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兴业银行股份有限公司</w:t>
              </w:r>
            </w:p>
          </w:sdtContent>
        </w:sdt>
        <w:p w:rsidR="00301CEB" w:rsidRDefault="002F5124">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text/>
            </w:sdtPr>
            <w:sdtEndPr/>
            <w:sdtContent>
              <w:r w:rsidR="006A3170">
                <w:rPr>
                  <w:rFonts w:asciiTheme="majorEastAsia" w:eastAsiaTheme="majorEastAsia" w:hAnsiTheme="majorEastAsia" w:hint="eastAsia"/>
                  <w:b/>
                  <w:color w:val="FF0000"/>
                  <w:sz w:val="36"/>
                  <w:szCs w:val="36"/>
                  <w:shd w:val="solid" w:color="FFFFFF" w:fill="auto"/>
                </w:rPr>
                <w:t>2021</w:t>
              </w:r>
            </w:sdtContent>
          </w:sdt>
          <w:r w:rsidR="006A3170">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text/>
            </w:sdtPr>
            <w:sdtEndPr/>
            <w:sdtContent>
              <w:r w:rsidR="006A3170">
                <w:rPr>
                  <w:rFonts w:asciiTheme="majorEastAsia" w:eastAsiaTheme="majorEastAsia" w:hAnsiTheme="majorEastAsia" w:hint="eastAsia"/>
                  <w:b/>
                  <w:color w:val="FF0000"/>
                  <w:sz w:val="36"/>
                  <w:szCs w:val="36"/>
                  <w:shd w:val="solid" w:color="FFFFFF" w:fill="auto"/>
                </w:rPr>
                <w:t>一</w:t>
              </w:r>
            </w:sdtContent>
          </w:sdt>
          <w:r w:rsidR="006A3170">
            <w:rPr>
              <w:rFonts w:asciiTheme="majorEastAsia" w:eastAsiaTheme="majorEastAsia" w:hAnsiTheme="majorEastAsia" w:hint="eastAsia"/>
              <w:b/>
              <w:color w:val="FF0000"/>
              <w:sz w:val="36"/>
              <w:szCs w:val="36"/>
              <w:shd w:val="solid" w:color="FFFFFF" w:fill="auto"/>
            </w:rPr>
            <w:t>次临时股东大会决议公告</w:t>
          </w:r>
        </w:p>
      </w:sdtContent>
    </w:sdt>
    <w:p w:rsidR="00301CEB" w:rsidRDefault="00301CEB">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301CEB">
            <w:trPr>
              <w:trHeight w:val="830"/>
            </w:trPr>
            <w:tc>
              <w:tcPr>
                <w:tcW w:w="8522" w:type="dxa"/>
                <w:vAlign w:val="center"/>
              </w:tcPr>
              <w:p w:rsidR="00301CEB" w:rsidRDefault="006A3170">
                <w:pPr>
                  <w:autoSpaceDE w:val="0"/>
                  <w:autoSpaceDN w:val="0"/>
                  <w:adjustRightInd w:val="0"/>
                  <w:snapToGrid w:val="0"/>
                  <w:ind w:firstLineChars="200" w:firstLine="480"/>
                  <w:jc w:val="center"/>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301CEB" w:rsidRDefault="00301CEB">
      <w:pPr>
        <w:pStyle w:val="1"/>
        <w:keepNext w:val="0"/>
        <w:keepLines w:val="0"/>
        <w:spacing w:line="240" w:lineRule="auto"/>
        <w:rPr>
          <w:sz w:val="24"/>
          <w:szCs w:val="24"/>
        </w:rPr>
      </w:pPr>
    </w:p>
    <w:p w:rsidR="00301CEB" w:rsidRDefault="006A3170">
      <w:pPr>
        <w:pStyle w:val="1"/>
        <w:keepNext w:val="0"/>
        <w:keepLines w:val="0"/>
        <w:spacing w:line="240" w:lineRule="auto"/>
        <w:rPr>
          <w:rFonts w:asciiTheme="minorEastAsia" w:hAnsiTheme="minorEastAsia"/>
          <w:sz w:val="24"/>
          <w:szCs w:val="24"/>
        </w:rPr>
      </w:pPr>
      <w:r>
        <w:rPr>
          <w:rFonts w:asciiTheme="minorEastAsia" w:hAnsiTheme="minorEastAsia" w:hint="eastAsia"/>
          <w:sz w:val="24"/>
          <w:szCs w:val="24"/>
        </w:rPr>
        <w:t>重要内容提示：</w:t>
      </w:r>
    </w:p>
    <w:p w:rsidR="00301CEB" w:rsidRDefault="006A3170">
      <w:pPr>
        <w:pStyle w:val="a9"/>
        <w:numPr>
          <w:ilvl w:val="0"/>
          <w:numId w:val="1"/>
        </w:num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本次会议是否有否决议案：</w:t>
      </w:r>
      <w:sdt>
        <w:sdtPr>
          <w:rPr>
            <w:rFonts w:asciiTheme="minorEastAsia" w:hAnsiTheme="minorEastAsia"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Theme="minorEastAsia" w:hAnsiTheme="minorEastAsia" w:hint="eastAsia"/>
              <w:sz w:val="24"/>
              <w:szCs w:val="24"/>
            </w:rPr>
            <w:t>无</w:t>
          </w:r>
        </w:sdtContent>
      </w:sdt>
    </w:p>
    <w:p w:rsidR="00301CEB" w:rsidRDefault="006A3170">
      <w:pPr>
        <w:pStyle w:val="1"/>
        <w:keepNext w:val="0"/>
        <w:keepLines w:val="0"/>
        <w:numPr>
          <w:ilvl w:val="0"/>
          <w:numId w:val="2"/>
        </w:numPr>
        <w:spacing w:line="360" w:lineRule="auto"/>
        <w:ind w:left="482" w:hangingChars="200" w:hanging="482"/>
        <w:rPr>
          <w:rFonts w:asciiTheme="minorEastAsia" w:hAnsiTheme="minorEastAsia"/>
          <w:sz w:val="24"/>
          <w:szCs w:val="24"/>
        </w:rPr>
      </w:pPr>
      <w:r>
        <w:rPr>
          <w:rFonts w:asciiTheme="minorEastAsia" w:hAnsiTheme="minorEastAsia" w:hint="eastAsia"/>
          <w:sz w:val="24"/>
          <w:szCs w:val="24"/>
        </w:rPr>
        <w:t>会议召开和出席情况</w:t>
      </w:r>
    </w:p>
    <w:p w:rsidR="00301CEB" w:rsidRDefault="006A3170">
      <w:pPr>
        <w:pStyle w:val="2"/>
        <w:keepNext w:val="0"/>
        <w:keepLines w:val="0"/>
        <w:numPr>
          <w:ilvl w:val="0"/>
          <w:numId w:val="3"/>
        </w:numPr>
        <w:spacing w:line="240" w:lineRule="auto"/>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1-11-15T00:00:00Z">
            <w:dateFormat w:val="yyyy'年'M'月'd'日'"/>
            <w:lid w:val="zh-CN"/>
            <w:storeMappedDataAs w:val="dateTime"/>
            <w:calendar w:val="gregorian"/>
          </w:date>
        </w:sdtPr>
        <w:sdtEndPr/>
        <w:sdtContent>
          <w:r>
            <w:rPr>
              <w:rFonts w:asciiTheme="minorEastAsia" w:eastAsiaTheme="minorEastAsia" w:hAnsiTheme="minorEastAsia" w:hint="eastAsia"/>
              <w:b w:val="0"/>
              <w:sz w:val="24"/>
              <w:szCs w:val="24"/>
            </w:rPr>
            <w:t>2021年11月15日</w:t>
          </w:r>
        </w:sdtContent>
      </w:sdt>
    </w:p>
    <w:p w:rsidR="00301CEB" w:rsidRDefault="006A3170">
      <w:pPr>
        <w:pStyle w:val="2"/>
        <w:keepNext w:val="0"/>
        <w:keepLines w:val="0"/>
        <w:numPr>
          <w:ilvl w:val="0"/>
          <w:numId w:val="3"/>
        </w:numPr>
        <w:spacing w:line="360" w:lineRule="auto"/>
        <w:ind w:left="480" w:hangingChars="200" w:hanging="48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股东大会召开的地点：</w:t>
      </w:r>
      <w:sdt>
        <w:sdtPr>
          <w:rPr>
            <w:rFonts w:asciiTheme="minorEastAsia" w:eastAsiaTheme="minorEastAsia" w:hAnsiTheme="min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Pr>
              <w:rFonts w:asciiTheme="minorEastAsia" w:eastAsiaTheme="minorEastAsia" w:hAnsiTheme="minorEastAsia" w:hint="eastAsia"/>
              <w:b w:val="0"/>
              <w:sz w:val="24"/>
              <w:szCs w:val="24"/>
            </w:rPr>
            <w:t>福州市台江区江滨中大道398号兴业银行大厦五层会议室</w:t>
          </w:r>
        </w:sdtContent>
      </w:sdt>
    </w:p>
    <w:sdt>
      <w:sdtPr>
        <w:rPr>
          <w:rFonts w:asciiTheme="minorEastAsia" w:eastAsiaTheme="minorEastAsia" w:hAnsiTheme="minorEastAsia"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HAnsi" w:hAnsiTheme="minorHAnsi"/>
          <w:sz w:val="21"/>
          <w:szCs w:val="22"/>
        </w:rPr>
      </w:sdtEndPr>
      <w:sdtContent>
        <w:p w:rsidR="00A86160" w:rsidRDefault="006A3170">
          <w:pPr>
            <w:pStyle w:val="2"/>
            <w:keepNext w:val="0"/>
            <w:keepLines w:val="0"/>
            <w:numPr>
              <w:ilvl w:val="0"/>
              <w:numId w:val="3"/>
            </w:numPr>
            <w:spacing w:line="240" w:lineRule="auto"/>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出席会议的普通股股东及其持有股份情况：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985"/>
          </w:tblGrid>
          <w:tr w:rsidR="00A86160" w:rsidTr="000A0AB4">
            <w:sdt>
              <w:sdtPr>
                <w:rPr>
                  <w:rFonts w:asciiTheme="minorEastAsia" w:hAnsiTheme="minorEastAsia"/>
                  <w:color w:val="000000"/>
                  <w:sz w:val="24"/>
                </w:rPr>
                <w:tag w:val="_PLD_4093f3f997534c158a5523067302b60d"/>
                <w:id w:val="-1407833451"/>
                <w:lock w:val="sdtLocked"/>
              </w:sdtPr>
              <w:sdtEndPr>
                <w:rPr>
                  <w:rFonts w:hint="eastAsia"/>
                </w:rPr>
              </w:sdtEndPr>
              <w:sdtContent>
                <w:tc>
                  <w:tcPr>
                    <w:tcW w:w="6345" w:type="dxa"/>
                  </w:tcPr>
                  <w:p w:rsidR="00A86160" w:rsidRDefault="00A86160" w:rsidP="000A0AB4">
                    <w:pPr>
                      <w:spacing w:line="360" w:lineRule="auto"/>
                      <w:rPr>
                        <w:rFonts w:asciiTheme="minorEastAsia" w:hAnsiTheme="minorEastAsia"/>
                        <w:color w:val="000000"/>
                        <w:sz w:val="24"/>
                        <w:shd w:val="pct10" w:color="auto" w:fill="FFFFFF"/>
                      </w:rPr>
                    </w:pPr>
                    <w:r>
                      <w:rPr>
                        <w:rFonts w:asciiTheme="minorEastAsia" w:hAnsiTheme="minorEastAsia" w:hint="eastAsia"/>
                        <w:color w:val="000000"/>
                        <w:sz w:val="24"/>
                      </w:rPr>
                      <w:t>1. 出席会议的股东和代理人人数</w:t>
                    </w:r>
                  </w:p>
                </w:tc>
              </w:sdtContent>
            </w:sdt>
            <w:sdt>
              <w:sdtPr>
                <w:rPr>
                  <w:rFonts w:asciiTheme="minorEastAsia" w:hAnsiTheme="minorEastAsia"/>
                  <w:sz w:val="24"/>
                </w:rPr>
                <w:alias w:val="出席会议的股东和代理人人数"/>
                <w:tag w:val="_GBC_68de955aa336470c8d7a663440bc74f5"/>
                <w:id w:val="-742726632"/>
                <w:lock w:val="sdtLocked"/>
              </w:sdtPr>
              <w:sdtEndPr/>
              <w:sdtContent>
                <w:tc>
                  <w:tcPr>
                    <w:tcW w:w="1985" w:type="dxa"/>
                    <w:vAlign w:val="bottom"/>
                  </w:tcPr>
                  <w:p w:rsidR="00A86160" w:rsidRDefault="00A86160" w:rsidP="000A0AB4">
                    <w:pPr>
                      <w:spacing w:line="360" w:lineRule="auto"/>
                      <w:jc w:val="right"/>
                      <w:rPr>
                        <w:rFonts w:asciiTheme="minorEastAsia" w:hAnsiTheme="minorEastAsia"/>
                        <w:sz w:val="24"/>
                      </w:rPr>
                    </w:pPr>
                    <w:r>
                      <w:rPr>
                        <w:rFonts w:asciiTheme="minorEastAsia" w:hAnsiTheme="minorEastAsia"/>
                        <w:sz w:val="24"/>
                      </w:rPr>
                      <w:t>933</w:t>
                    </w:r>
                  </w:p>
                </w:tc>
              </w:sdtContent>
            </w:sdt>
          </w:tr>
          <w:tr w:rsidR="00A86160" w:rsidTr="000A0AB4">
            <w:sdt>
              <w:sdtPr>
                <w:rPr>
                  <w:rFonts w:asciiTheme="minorEastAsia" w:hAnsiTheme="minorEastAsia"/>
                  <w:color w:val="000000"/>
                  <w:sz w:val="24"/>
                </w:rPr>
                <w:tag w:val="_PLD_15a8d072bf914580ad897e82c3807a19"/>
                <w:id w:val="-908836270"/>
                <w:lock w:val="sdtLocked"/>
              </w:sdtPr>
              <w:sdtEndPr>
                <w:rPr>
                  <w:rFonts w:hint="eastAsia"/>
                </w:rPr>
              </w:sdtEndPr>
              <w:sdtContent>
                <w:tc>
                  <w:tcPr>
                    <w:tcW w:w="6345" w:type="dxa"/>
                  </w:tcPr>
                  <w:p w:rsidR="00A86160" w:rsidRDefault="00A86160" w:rsidP="000A0AB4">
                    <w:pPr>
                      <w:spacing w:line="360" w:lineRule="auto"/>
                      <w:rPr>
                        <w:rFonts w:asciiTheme="minorEastAsia" w:hAnsiTheme="minorEastAsia"/>
                        <w:color w:val="000000"/>
                        <w:sz w:val="24"/>
                      </w:rPr>
                    </w:pPr>
                    <w:r>
                      <w:rPr>
                        <w:rFonts w:asciiTheme="minorEastAsia" w:hAnsiTheme="minorEastAsia"/>
                        <w:color w:val="000000"/>
                        <w:sz w:val="24"/>
                      </w:rPr>
                      <w:t>2</w:t>
                    </w:r>
                    <w:r>
                      <w:rPr>
                        <w:rFonts w:asciiTheme="minorEastAsia" w:hAnsiTheme="minorEastAsia" w:hint="eastAsia"/>
                        <w:color w:val="000000"/>
                        <w:sz w:val="24"/>
                      </w:rPr>
                      <w:t>. 出席会议的股东所持有表决权的股份总数（股）</w:t>
                    </w:r>
                  </w:p>
                </w:tc>
              </w:sdtContent>
            </w:sdt>
            <w:sdt>
              <w:sdtPr>
                <w:rPr>
                  <w:rFonts w:asciiTheme="minorEastAsia" w:hAnsiTheme="minorEastAsia"/>
                  <w:sz w:val="24"/>
                </w:rPr>
                <w:alias w:val="出席会议的股东所持有表决权的股份总数"/>
                <w:tag w:val="_GBC_a3ceaea716e74390b6d07708f7d10d25"/>
                <w:id w:val="-1794428845"/>
                <w:lock w:val="sdtLocked"/>
              </w:sdtPr>
              <w:sdtEndPr/>
              <w:sdtContent>
                <w:tc>
                  <w:tcPr>
                    <w:tcW w:w="1985" w:type="dxa"/>
                    <w:vAlign w:val="bottom"/>
                  </w:tcPr>
                  <w:p w:rsidR="00A86160" w:rsidRDefault="00A86160" w:rsidP="000A0AB4">
                    <w:pPr>
                      <w:spacing w:line="360" w:lineRule="auto"/>
                      <w:jc w:val="right"/>
                      <w:rPr>
                        <w:rFonts w:asciiTheme="minorEastAsia" w:hAnsiTheme="minorEastAsia"/>
                        <w:sz w:val="24"/>
                      </w:rPr>
                    </w:pPr>
                    <w:r>
                      <w:rPr>
                        <w:rFonts w:asciiTheme="minorEastAsia" w:hAnsiTheme="minorEastAsia"/>
                        <w:sz w:val="24"/>
                      </w:rPr>
                      <w:t>11,137,917,050</w:t>
                    </w:r>
                  </w:p>
                </w:tc>
              </w:sdtContent>
            </w:sdt>
          </w:tr>
          <w:tr w:rsidR="00A86160" w:rsidRPr="00A86160" w:rsidTr="00395710">
            <w:sdt>
              <w:sdtPr>
                <w:rPr>
                  <w:rFonts w:asciiTheme="minorEastAsia" w:hAnsiTheme="minorEastAsia"/>
                  <w:color w:val="000000"/>
                  <w:sz w:val="24"/>
                </w:rPr>
                <w:tag w:val="_PLD_abe2bf98c15a437296fa04736473f5fc"/>
                <w:id w:val="551974325"/>
                <w:lock w:val="sdtLocked"/>
              </w:sdtPr>
              <w:sdtEndPr>
                <w:rPr>
                  <w:rFonts w:hint="eastAsia"/>
                </w:rPr>
              </w:sdtEndPr>
              <w:sdtContent>
                <w:tc>
                  <w:tcPr>
                    <w:tcW w:w="6345" w:type="dxa"/>
                  </w:tcPr>
                  <w:p w:rsidR="00A86160" w:rsidRDefault="00A86160" w:rsidP="005A46A7">
                    <w:pPr>
                      <w:rPr>
                        <w:rFonts w:asciiTheme="minorEastAsia" w:hAnsiTheme="minorEastAsia"/>
                        <w:color w:val="000000"/>
                        <w:sz w:val="24"/>
                      </w:rPr>
                    </w:pPr>
                    <w:r>
                      <w:rPr>
                        <w:rFonts w:asciiTheme="minorEastAsia" w:hAnsiTheme="minorEastAsia"/>
                        <w:color w:val="000000"/>
                        <w:sz w:val="24"/>
                      </w:rPr>
                      <w:t>3</w:t>
                    </w:r>
                    <w:r>
                      <w:rPr>
                        <w:rFonts w:asciiTheme="minorEastAsia" w:hAnsiTheme="minorEastAsia" w:hint="eastAsia"/>
                        <w:color w:val="000000"/>
                        <w:sz w:val="24"/>
                      </w:rPr>
                      <w:t>. 出席会议的股东所持有表决权股份数占公司有表决权股份总数的比例（</w:t>
                    </w:r>
                    <w:r>
                      <w:rPr>
                        <w:rFonts w:asciiTheme="minorEastAsia" w:hAnsiTheme="minorEastAsia"/>
                        <w:color w:val="000000"/>
                        <w:sz w:val="24"/>
                      </w:rPr>
                      <w:t>%</w:t>
                    </w:r>
                    <w:r>
                      <w:rPr>
                        <w:rFonts w:asciiTheme="minorEastAsia" w:hAnsiTheme="minorEastAsia" w:hint="eastAsia"/>
                        <w:color w:val="000000"/>
                        <w:sz w:val="24"/>
                      </w:rPr>
                      <w:t>）</w:t>
                    </w:r>
                  </w:p>
                </w:tc>
              </w:sdtContent>
            </w:sdt>
            <w:sdt>
              <w:sdtPr>
                <w:rPr>
                  <w:rFonts w:asciiTheme="minorEastAsia" w:hAnsiTheme="minorEastAsia"/>
                  <w:sz w:val="24"/>
                </w:rPr>
                <w:alias w:val="出席会议的股东所持有表决权股份数占公司有表决权股份总数的比例"/>
                <w:tag w:val="_GBC_020a1fcfa605460d9ce8eea920317017"/>
                <w:id w:val="169843619"/>
                <w:lock w:val="sdtLocked"/>
              </w:sdtPr>
              <w:sdtEndPr/>
              <w:sdtContent>
                <w:tc>
                  <w:tcPr>
                    <w:tcW w:w="1985" w:type="dxa"/>
                    <w:vAlign w:val="center"/>
                  </w:tcPr>
                  <w:p w:rsidR="00A86160" w:rsidRDefault="00A86160" w:rsidP="00395710">
                    <w:pPr>
                      <w:spacing w:line="360" w:lineRule="auto"/>
                      <w:jc w:val="right"/>
                      <w:rPr>
                        <w:rFonts w:asciiTheme="minorEastAsia" w:hAnsiTheme="minorEastAsia"/>
                        <w:sz w:val="24"/>
                      </w:rPr>
                    </w:pPr>
                    <w:r>
                      <w:rPr>
                        <w:rFonts w:asciiTheme="minorEastAsia" w:hAnsiTheme="minorEastAsia"/>
                        <w:sz w:val="24"/>
                      </w:rPr>
                      <w:t>53.6142</w:t>
                    </w:r>
                  </w:p>
                </w:tc>
              </w:sdtContent>
            </w:sdt>
          </w:tr>
        </w:tbl>
        <w:p w:rsidR="00301CEB" w:rsidRPr="00A86160" w:rsidRDefault="002F5124" w:rsidP="00A86160"/>
      </w:sdtContent>
    </w:sdt>
    <w:sdt>
      <w:sdtPr>
        <w:rPr>
          <w:rFonts w:asciiTheme="minorEastAsia" w:eastAsiaTheme="minorEastAsia" w:hAnsiTheme="minorEastAsia"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301CEB" w:rsidRDefault="006A3170">
          <w:pPr>
            <w:pStyle w:val="2"/>
            <w:keepNext w:val="0"/>
            <w:keepLines w:val="0"/>
            <w:numPr>
              <w:ilvl w:val="0"/>
              <w:numId w:val="3"/>
            </w:numPr>
            <w:spacing w:line="240" w:lineRule="auto"/>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表决方式是否符合《公司法》及《公司章程》的规定，大会主持情况等。</w:t>
          </w:r>
        </w:p>
        <w:p w:rsidR="00301CEB" w:rsidRDefault="002F5124">
          <w:pPr>
            <w:spacing w:line="360" w:lineRule="auto"/>
            <w:ind w:firstLineChars="200" w:firstLine="480"/>
            <w:rPr>
              <w:rFonts w:asciiTheme="minorEastAsia" w:hAnsiTheme="minorEastAsia"/>
            </w:rPr>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6A3170">
                <w:rPr>
                  <w:rFonts w:asciiTheme="minorEastAsia" w:hAnsiTheme="minorEastAsia" w:hint="eastAsia"/>
                  <w:sz w:val="24"/>
                  <w:szCs w:val="24"/>
                </w:rPr>
                <w:t>本次会议采用现场与网络投票相结合的方式，对议案进行逐项投票表决，表决方式符合《公司法》《公司章程》及国家相关法律、法规的规定。本次会议由公司董事长吕家进主持。</w:t>
              </w:r>
            </w:sdtContent>
          </w:sdt>
        </w:p>
      </w:sdtContent>
    </w:sdt>
    <w:p w:rsidR="00301CEB" w:rsidRDefault="006A3170">
      <w:pPr>
        <w:pStyle w:val="2"/>
        <w:keepNext w:val="0"/>
        <w:keepLines w:val="0"/>
        <w:numPr>
          <w:ilvl w:val="0"/>
          <w:numId w:val="3"/>
        </w:numPr>
        <w:spacing w:line="240" w:lineRule="auto"/>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lastRenderedPageBreak/>
        <w:t>公司董事、监事和董事会秘书的出席情况</w:t>
      </w:r>
    </w:p>
    <w:p w:rsidR="00301CEB" w:rsidRPr="00F07E10" w:rsidRDefault="00F07E10" w:rsidP="00F07E10">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1. </w:t>
      </w:r>
      <w:r w:rsidR="006A3170" w:rsidRPr="00F07E10">
        <w:rPr>
          <w:rFonts w:asciiTheme="minorEastAsia" w:hAnsiTheme="minorEastAsia" w:hint="eastAsia"/>
          <w:color w:val="000000"/>
          <w:sz w:val="24"/>
          <w:szCs w:val="24"/>
        </w:rPr>
        <w:t>公司在任董事</w:t>
      </w:r>
      <w:sdt>
        <w:sdtPr>
          <w:rPr>
            <w:rFonts w:hint="eastAsia"/>
          </w:rPr>
          <w:alias w:val="公司在任董事人数"/>
          <w:tag w:val="_GBC_22698950a3964c0ab4b7c3f5ec132e31"/>
          <w:id w:val="1339165"/>
          <w:lock w:val="sdtLocked"/>
          <w:placeholder>
            <w:docPart w:val="GBC22222222222222222222222222222"/>
          </w:placeholder>
        </w:sdtPr>
        <w:sdtEndPr/>
        <w:sdtContent>
          <w:r w:rsidR="006A3170" w:rsidRPr="00F07E10">
            <w:rPr>
              <w:rFonts w:asciiTheme="minorEastAsia" w:hAnsiTheme="minorEastAsia" w:hint="eastAsia"/>
              <w:color w:val="000000"/>
              <w:sz w:val="24"/>
              <w:szCs w:val="24"/>
            </w:rPr>
            <w:t>12</w:t>
          </w:r>
        </w:sdtContent>
      </w:sdt>
      <w:r w:rsidR="006A3170" w:rsidRPr="00F07E10">
        <w:rPr>
          <w:rFonts w:asciiTheme="minorEastAsia" w:hAnsiTheme="minorEastAsia" w:hint="eastAsia"/>
          <w:color w:val="000000"/>
          <w:sz w:val="24"/>
          <w:szCs w:val="24"/>
        </w:rPr>
        <w:t>人，出席</w:t>
      </w:r>
      <w:sdt>
        <w:sdtPr>
          <w:rPr>
            <w:rFonts w:hint="eastAsia"/>
          </w:rPr>
          <w:alias w:val="出席会议董事人数"/>
          <w:tag w:val="_GBC_1acef50418014836af9328f6a88abdb1"/>
          <w:id w:val="1339167"/>
          <w:lock w:val="sdtLocked"/>
          <w:placeholder>
            <w:docPart w:val="GBC22222222222222222222222222222"/>
          </w:placeholder>
        </w:sdtPr>
        <w:sdtEndPr/>
        <w:sdtContent>
          <w:r w:rsidR="006A3170" w:rsidRPr="00F07E10">
            <w:rPr>
              <w:rFonts w:asciiTheme="minorEastAsia" w:hAnsiTheme="minorEastAsia" w:hint="eastAsia"/>
              <w:color w:val="000000"/>
              <w:sz w:val="24"/>
              <w:szCs w:val="24"/>
            </w:rPr>
            <w:t>12</w:t>
          </w:r>
        </w:sdtContent>
      </w:sdt>
      <w:r w:rsidR="006A3170" w:rsidRPr="00F07E10">
        <w:rPr>
          <w:rFonts w:asciiTheme="minorEastAsia" w:hAnsiTheme="minorEastAsia" w:hint="eastAsia"/>
          <w:color w:val="000000"/>
          <w:sz w:val="24"/>
          <w:szCs w:val="24"/>
        </w:rPr>
        <w:t>人，其中李祝用、肖红、苏锡嘉、林华、</w:t>
      </w:r>
      <w:proofErr w:type="gramStart"/>
      <w:r w:rsidR="006A3170" w:rsidRPr="00F07E10">
        <w:rPr>
          <w:rFonts w:asciiTheme="minorEastAsia" w:hAnsiTheme="minorEastAsia" w:hint="eastAsia"/>
          <w:color w:val="000000"/>
          <w:sz w:val="24"/>
          <w:szCs w:val="24"/>
        </w:rPr>
        <w:t>贲</w:t>
      </w:r>
      <w:proofErr w:type="gramEnd"/>
      <w:r w:rsidR="006A3170" w:rsidRPr="00F07E10">
        <w:rPr>
          <w:rFonts w:asciiTheme="minorEastAsia" w:hAnsiTheme="minorEastAsia" w:hint="eastAsia"/>
          <w:color w:val="000000"/>
          <w:sz w:val="24"/>
          <w:szCs w:val="24"/>
        </w:rPr>
        <w:t>圣林、徐林等</w:t>
      </w:r>
      <w:r w:rsidR="003913C2">
        <w:rPr>
          <w:rFonts w:asciiTheme="minorEastAsia" w:hAnsiTheme="minorEastAsia" w:hint="eastAsia"/>
          <w:color w:val="000000"/>
          <w:sz w:val="24"/>
          <w:szCs w:val="24"/>
        </w:rPr>
        <w:t>6</w:t>
      </w:r>
      <w:r w:rsidR="006A3170" w:rsidRPr="00F07E10">
        <w:rPr>
          <w:rFonts w:asciiTheme="minorEastAsia" w:hAnsiTheme="minorEastAsia" w:hint="eastAsia"/>
          <w:color w:val="000000"/>
          <w:sz w:val="24"/>
          <w:szCs w:val="24"/>
        </w:rPr>
        <w:t>名董事以电话接入方式出席会议；</w:t>
      </w:r>
    </w:p>
    <w:p w:rsidR="00301CEB" w:rsidRPr="00F07E10" w:rsidRDefault="00F07E10" w:rsidP="00F07E10">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2. </w:t>
      </w:r>
      <w:r w:rsidR="006A3170" w:rsidRPr="00F07E10">
        <w:rPr>
          <w:rFonts w:asciiTheme="minorEastAsia" w:hAnsiTheme="minorEastAsia" w:hint="eastAsia"/>
          <w:color w:val="000000"/>
          <w:sz w:val="24"/>
          <w:szCs w:val="24"/>
        </w:rPr>
        <w:t>公司在任监事</w:t>
      </w:r>
      <w:sdt>
        <w:sdtPr>
          <w:rPr>
            <w:rFonts w:hint="eastAsia"/>
          </w:rPr>
          <w:alias w:val="公司在任监事人数"/>
          <w:tag w:val="_GBC_f187d406922b482c8f9e9faf9bc26dbd"/>
          <w:id w:val="1339169"/>
          <w:lock w:val="sdtLocked"/>
          <w:placeholder>
            <w:docPart w:val="GBC22222222222222222222222222222"/>
          </w:placeholder>
        </w:sdtPr>
        <w:sdtEndPr/>
        <w:sdtContent>
          <w:r w:rsidR="006A3170" w:rsidRPr="00F07E10">
            <w:rPr>
              <w:rFonts w:asciiTheme="minorEastAsia" w:hAnsiTheme="minorEastAsia" w:hint="eastAsia"/>
              <w:color w:val="000000"/>
              <w:sz w:val="24"/>
              <w:szCs w:val="24"/>
            </w:rPr>
            <w:t>7</w:t>
          </w:r>
        </w:sdtContent>
      </w:sdt>
      <w:r w:rsidR="006A3170" w:rsidRPr="00F07E10">
        <w:rPr>
          <w:rFonts w:asciiTheme="minorEastAsia" w:hAnsiTheme="minorEastAsia" w:hint="eastAsia"/>
          <w:color w:val="000000"/>
          <w:sz w:val="24"/>
          <w:szCs w:val="24"/>
        </w:rPr>
        <w:t>人，出席</w:t>
      </w:r>
      <w:sdt>
        <w:sdtPr>
          <w:rPr>
            <w:rFonts w:hint="eastAsia"/>
          </w:rPr>
          <w:alias w:val="出席会议监事人数"/>
          <w:tag w:val="_GBC_1dfc203bc1764c6d8c34ce5e78347fc5"/>
          <w:id w:val="1339171"/>
          <w:lock w:val="sdtLocked"/>
          <w:placeholder>
            <w:docPart w:val="GBC22222222222222222222222222222"/>
          </w:placeholder>
        </w:sdtPr>
        <w:sdtEndPr/>
        <w:sdtContent>
          <w:r w:rsidR="006A3170" w:rsidRPr="00F07E10">
            <w:rPr>
              <w:rFonts w:asciiTheme="minorEastAsia" w:hAnsiTheme="minorEastAsia" w:hint="eastAsia"/>
              <w:color w:val="000000"/>
              <w:sz w:val="24"/>
              <w:szCs w:val="24"/>
            </w:rPr>
            <w:t>6</w:t>
          </w:r>
        </w:sdtContent>
      </w:sdt>
      <w:r w:rsidR="006A3170" w:rsidRPr="00F07E10">
        <w:rPr>
          <w:rFonts w:asciiTheme="minorEastAsia" w:hAnsiTheme="minorEastAsia" w:hint="eastAsia"/>
          <w:color w:val="000000"/>
          <w:sz w:val="24"/>
          <w:szCs w:val="24"/>
        </w:rPr>
        <w:t xml:space="preserve">人，其中何旭东、Paul </w:t>
      </w:r>
      <w:proofErr w:type="spellStart"/>
      <w:r w:rsidR="006A3170" w:rsidRPr="00F07E10">
        <w:rPr>
          <w:rFonts w:asciiTheme="minorEastAsia" w:hAnsiTheme="minorEastAsia" w:hint="eastAsia"/>
          <w:color w:val="000000"/>
          <w:sz w:val="24"/>
          <w:szCs w:val="24"/>
        </w:rPr>
        <w:t>M.Theil</w:t>
      </w:r>
      <w:proofErr w:type="spellEnd"/>
      <w:r w:rsidR="006A3170" w:rsidRPr="00F07E10">
        <w:rPr>
          <w:rFonts w:asciiTheme="minorEastAsia" w:hAnsiTheme="minorEastAsia" w:hint="eastAsia"/>
          <w:color w:val="000000"/>
          <w:sz w:val="24"/>
          <w:szCs w:val="24"/>
        </w:rPr>
        <w:t>、朱青等3名监事以电话接入方式出席会议，夏大</w:t>
      </w:r>
      <w:proofErr w:type="gramStart"/>
      <w:r w:rsidR="006A3170" w:rsidRPr="00F07E10">
        <w:rPr>
          <w:rFonts w:asciiTheme="minorEastAsia" w:hAnsiTheme="minorEastAsia" w:hint="eastAsia"/>
          <w:color w:val="000000"/>
          <w:sz w:val="24"/>
          <w:szCs w:val="24"/>
        </w:rPr>
        <w:t>慰</w:t>
      </w:r>
      <w:proofErr w:type="gramEnd"/>
      <w:r w:rsidR="006A3170" w:rsidRPr="00F07E10">
        <w:rPr>
          <w:rFonts w:asciiTheme="minorEastAsia" w:hAnsiTheme="minorEastAsia" w:hint="eastAsia"/>
          <w:color w:val="000000"/>
          <w:sz w:val="24"/>
          <w:szCs w:val="24"/>
        </w:rPr>
        <w:t>监事因公务安排无法出席；</w:t>
      </w:r>
    </w:p>
    <w:p w:rsidR="00301CEB" w:rsidRPr="00F07E10" w:rsidRDefault="00F07E10" w:rsidP="00F07E10">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3. </w:t>
      </w:r>
      <w:r w:rsidR="006A3170" w:rsidRPr="00F07E10">
        <w:rPr>
          <w:rFonts w:asciiTheme="minorEastAsia" w:hAnsiTheme="minorEastAsia" w:hint="eastAsia"/>
          <w:color w:val="000000"/>
          <w:sz w:val="24"/>
          <w:szCs w:val="24"/>
        </w:rPr>
        <w:t>公司全体高级管理层成员及董事会秘书出席会议。</w:t>
      </w:r>
    </w:p>
    <w:p w:rsidR="00301CEB" w:rsidRDefault="006A3170">
      <w:pPr>
        <w:pStyle w:val="1"/>
        <w:keepNext w:val="0"/>
        <w:keepLines w:val="0"/>
        <w:numPr>
          <w:ilvl w:val="0"/>
          <w:numId w:val="2"/>
        </w:numPr>
        <w:spacing w:line="360" w:lineRule="auto"/>
        <w:ind w:left="482" w:hangingChars="200" w:hanging="482"/>
        <w:rPr>
          <w:rFonts w:asciiTheme="minorEastAsia" w:hAnsiTheme="minorEastAsia"/>
          <w:sz w:val="24"/>
          <w:szCs w:val="24"/>
        </w:rPr>
      </w:pPr>
      <w:r>
        <w:rPr>
          <w:rFonts w:asciiTheme="minorEastAsia" w:hAnsiTheme="minorEastAsia" w:hint="eastAsia"/>
          <w:sz w:val="24"/>
          <w:szCs w:val="24"/>
        </w:rPr>
        <w:t>议案审议情况</w:t>
      </w:r>
    </w:p>
    <w:sdt>
      <w:sdtPr>
        <w:rPr>
          <w:rFonts w:asciiTheme="minorEastAsia" w:eastAsiaTheme="minorEastAsia" w:hAnsiTheme="minorEastAsia"/>
        </w:rPr>
        <w:alias w:val="模块:"/>
        <w:tag w:val="_SEC_2c8592cd457f4543a71a4eb501d78454"/>
        <w:id w:val="-1514224149"/>
        <w:lock w:val="sdtLocked"/>
        <w:placeholder>
          <w:docPart w:val="GBC22222222222222222222222222222"/>
        </w:placeholder>
      </w:sdtPr>
      <w:sdtEndPr/>
      <w:sdtContent>
        <w:p w:rsidR="00301CEB" w:rsidRDefault="006A3170">
          <w:pPr>
            <w:pStyle w:val="2"/>
            <w:keepNext w:val="0"/>
            <w:keepLines w:val="0"/>
            <w:numPr>
              <w:ilvl w:val="0"/>
              <w:numId w:val="5"/>
            </w:numPr>
            <w:spacing w:line="240" w:lineRule="auto"/>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非累积投票议案</w:t>
          </w:r>
        </w:p>
      </w:sdtContent>
    </w:sdt>
    <w:sdt>
      <w:sdtPr>
        <w:rPr>
          <w:rFonts w:asciiTheme="minorEastAsia" w:hAnsiTheme="minorEastAsia"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301CEB" w:rsidRDefault="006A3170">
          <w:pPr>
            <w:pStyle w:val="3"/>
            <w:keepNext w:val="0"/>
            <w:keepLines w:val="0"/>
            <w:spacing w:line="240" w:lineRule="auto"/>
            <w:rPr>
              <w:rFonts w:asciiTheme="minorEastAsia" w:hAnsiTheme="minorEastAsia"/>
              <w:b w:val="0"/>
              <w:bCs w:val="0"/>
              <w:sz w:val="24"/>
              <w:szCs w:val="24"/>
            </w:rPr>
          </w:pPr>
          <w:r>
            <w:rPr>
              <w:rFonts w:asciiTheme="minorEastAsia" w:hAnsiTheme="minorEastAsia" w:hint="eastAsia"/>
              <w:b w:val="0"/>
              <w:bCs w:val="0"/>
              <w:sz w:val="24"/>
              <w:szCs w:val="24"/>
            </w:rPr>
            <w:t>1.00</w:t>
          </w:r>
          <w:r w:rsidR="00AC44EE">
            <w:rPr>
              <w:rFonts w:asciiTheme="minorEastAsia" w:hAnsiTheme="minorEastAsia" w:hint="eastAsia"/>
              <w:b w:val="0"/>
              <w:bCs w:val="0"/>
              <w:sz w:val="24"/>
              <w:szCs w:val="24"/>
            </w:rPr>
            <w:t xml:space="preserve"> </w:t>
          </w:r>
          <w:r>
            <w:rPr>
              <w:rFonts w:asciiTheme="minorEastAsia" w:hAnsiTheme="minorEastAsia" w:hint="eastAsia"/>
              <w:b w:val="0"/>
              <w:sz w:val="24"/>
              <w:szCs w:val="24"/>
            </w:rPr>
            <w:t>关于选举第十届董事会两位独立董事的议案</w:t>
          </w:r>
        </w:p>
        <w:p w:rsidR="00301CEB" w:rsidRDefault="006A3170">
          <w:pPr>
            <w:pStyle w:val="3"/>
            <w:keepNext w:val="0"/>
            <w:keepLines w:val="0"/>
            <w:spacing w:line="240" w:lineRule="auto"/>
            <w:rPr>
              <w:rFonts w:asciiTheme="minorEastAsia" w:hAnsiTheme="minorEastAsia"/>
              <w:b w:val="0"/>
              <w:sz w:val="24"/>
              <w:szCs w:val="24"/>
            </w:rPr>
          </w:pPr>
          <w:r>
            <w:rPr>
              <w:rFonts w:asciiTheme="minorEastAsia" w:hAnsiTheme="minorEastAsia" w:hint="eastAsia"/>
              <w:b w:val="0"/>
              <w:bCs w:val="0"/>
              <w:sz w:val="24"/>
              <w:szCs w:val="24"/>
            </w:rPr>
            <w:t xml:space="preserve">1.01 </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Pr>
                  <w:rFonts w:asciiTheme="minorEastAsia" w:hAnsiTheme="minorEastAsia" w:hint="eastAsia"/>
                  <w:b w:val="0"/>
                  <w:sz w:val="24"/>
                  <w:szCs w:val="24"/>
                </w:rPr>
                <w:t>选举王红梅女士为第十届董事会独立董事</w:t>
              </w:r>
            </w:sdtContent>
          </w:sdt>
        </w:p>
        <w:p w:rsidR="00301CEB" w:rsidRDefault="006A3170">
          <w:pPr>
            <w:ind w:firstLineChars="150" w:firstLine="360"/>
            <w:rPr>
              <w:rFonts w:asciiTheme="minorEastAsia" w:hAnsiTheme="minorEastAsia"/>
              <w:sz w:val="24"/>
              <w:szCs w:val="24"/>
            </w:rPr>
          </w:pPr>
          <w:r>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rsidR="00301CEB" w:rsidRPr="005A46A7" w:rsidRDefault="00301CEB" w:rsidP="005A46A7">
          <w:pPr>
            <w:snapToGrid w:val="0"/>
            <w:ind w:firstLineChars="150" w:firstLine="165"/>
            <w:rPr>
              <w:rFonts w:asciiTheme="minorEastAsia" w:hAnsiTheme="minorEastAsia"/>
              <w:sz w:val="11"/>
              <w:szCs w:val="11"/>
            </w:rPr>
          </w:pPr>
        </w:p>
        <w:p w:rsidR="00301CEB" w:rsidRDefault="006A3170">
          <w:pPr>
            <w:rPr>
              <w:rFonts w:asciiTheme="minorEastAsia" w:hAnsiTheme="minorEastAsia"/>
              <w:sz w:val="24"/>
              <w:szCs w:val="24"/>
            </w:rPr>
          </w:pPr>
          <w:r>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1276"/>
            <w:gridCol w:w="1504"/>
            <w:gridCol w:w="978"/>
            <w:gridCol w:w="1061"/>
            <w:gridCol w:w="1038"/>
          </w:tblGrid>
          <w:tr w:rsidR="00A86160" w:rsidTr="00986203">
            <w:trPr>
              <w:trHeight w:val="300"/>
            </w:trPr>
            <w:sdt>
              <w:sdtPr>
                <w:rPr>
                  <w:rFonts w:asciiTheme="minorEastAsia" w:hAnsiTheme="minorEastAsia" w:hint="eastAsia"/>
                  <w:color w:val="000000"/>
                  <w:szCs w:val="21"/>
                </w:rPr>
                <w:tag w:val="_PLD_26d51279eaba4b5b80959bbb9958e7fe"/>
                <w:id w:val="1153331909"/>
                <w:lock w:val="sdtLocked"/>
              </w:sdtPr>
              <w:sdtEndPr/>
              <w:sdtContent>
                <w:tc>
                  <w:tcPr>
                    <w:tcW w:w="675" w:type="dxa"/>
                    <w:vMerge w:val="restart"/>
                    <w:vAlign w:val="center"/>
                  </w:tcPr>
                  <w:p w:rsidR="00A86160" w:rsidRDefault="00A86160" w:rsidP="00986203">
                    <w:pPr>
                      <w:jc w:val="center"/>
                      <w:rPr>
                        <w:rFonts w:asciiTheme="minorEastAsia" w:hAnsiTheme="minorEastAsia"/>
                        <w:color w:val="000000"/>
                        <w:szCs w:val="21"/>
                      </w:rPr>
                    </w:pPr>
                    <w:r>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321550387"/>
                <w:lock w:val="sdtLocked"/>
              </w:sdtPr>
              <w:sdtEndPr/>
              <w:sdtContent>
                <w:tc>
                  <w:tcPr>
                    <w:tcW w:w="3261" w:type="dxa"/>
                    <w:gridSpan w:val="2"/>
                  </w:tcPr>
                  <w:p w:rsidR="00A86160" w:rsidRDefault="00A86160" w:rsidP="00986203">
                    <w:pPr>
                      <w:jc w:val="center"/>
                      <w:rPr>
                        <w:rFonts w:asciiTheme="minorEastAsia" w:hAnsiTheme="minorEastAsia"/>
                        <w:color w:val="000000"/>
                        <w:szCs w:val="21"/>
                      </w:rPr>
                    </w:pPr>
                    <w:r>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68101611"/>
                <w:lock w:val="sdtLocked"/>
              </w:sdtPr>
              <w:sdtEndPr/>
              <w:sdtContent>
                <w:tc>
                  <w:tcPr>
                    <w:tcW w:w="2482" w:type="dxa"/>
                    <w:gridSpan w:val="2"/>
                  </w:tcPr>
                  <w:p w:rsidR="00A86160" w:rsidRDefault="00A86160" w:rsidP="00986203">
                    <w:pPr>
                      <w:jc w:val="center"/>
                      <w:rPr>
                        <w:rFonts w:asciiTheme="minorEastAsia" w:hAnsiTheme="minorEastAsia"/>
                        <w:color w:val="000000"/>
                        <w:szCs w:val="21"/>
                      </w:rPr>
                    </w:pPr>
                    <w:r>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25683780"/>
                <w:lock w:val="sdtLocked"/>
              </w:sdtPr>
              <w:sdtEndPr/>
              <w:sdtContent>
                <w:tc>
                  <w:tcPr>
                    <w:tcW w:w="2099" w:type="dxa"/>
                    <w:gridSpan w:val="2"/>
                  </w:tcPr>
                  <w:p w:rsidR="00A86160" w:rsidRDefault="00A86160" w:rsidP="00986203">
                    <w:pPr>
                      <w:jc w:val="center"/>
                      <w:rPr>
                        <w:rFonts w:asciiTheme="minorEastAsia" w:hAnsiTheme="minorEastAsia"/>
                        <w:color w:val="000000"/>
                        <w:szCs w:val="21"/>
                      </w:rPr>
                    </w:pPr>
                    <w:r>
                      <w:rPr>
                        <w:rFonts w:asciiTheme="minorEastAsia" w:hAnsiTheme="minorEastAsia" w:hint="eastAsia"/>
                        <w:color w:val="000000"/>
                        <w:szCs w:val="21"/>
                      </w:rPr>
                      <w:t>弃权</w:t>
                    </w:r>
                  </w:p>
                </w:tc>
              </w:sdtContent>
            </w:sdt>
          </w:tr>
          <w:tr w:rsidR="00A86160" w:rsidTr="00986203">
            <w:trPr>
              <w:trHeight w:val="300"/>
            </w:trPr>
            <w:tc>
              <w:tcPr>
                <w:tcW w:w="675" w:type="dxa"/>
                <w:vMerge/>
              </w:tcPr>
              <w:p w:rsidR="00A86160" w:rsidRDefault="00A86160" w:rsidP="00986203">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981297696"/>
                <w:lock w:val="sdtLocked"/>
              </w:sdtPr>
              <w:sdtEndPr/>
              <w:sdtContent>
                <w:tc>
                  <w:tcPr>
                    <w:tcW w:w="1985" w:type="dxa"/>
                  </w:tcPr>
                  <w:p w:rsidR="00A86160" w:rsidRDefault="00A86160" w:rsidP="00986203">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906769898"/>
                <w:lock w:val="sdtLocked"/>
              </w:sdtPr>
              <w:sdtEndPr/>
              <w:sdtContent>
                <w:tc>
                  <w:tcPr>
                    <w:tcW w:w="1276" w:type="dxa"/>
                  </w:tcPr>
                  <w:p w:rsidR="00A86160" w:rsidRDefault="00A86160" w:rsidP="00986203">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308611019"/>
                <w:lock w:val="sdtLocked"/>
              </w:sdtPr>
              <w:sdtEndPr/>
              <w:sdtContent>
                <w:tc>
                  <w:tcPr>
                    <w:tcW w:w="1504" w:type="dxa"/>
                  </w:tcPr>
                  <w:p w:rsidR="00A86160" w:rsidRDefault="00A86160" w:rsidP="00986203">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131210202"/>
                <w:lock w:val="sdtLocked"/>
              </w:sdtPr>
              <w:sdtEndPr/>
              <w:sdtContent>
                <w:tc>
                  <w:tcPr>
                    <w:tcW w:w="978" w:type="dxa"/>
                  </w:tcPr>
                  <w:p w:rsidR="00A86160" w:rsidRDefault="00A86160" w:rsidP="00986203">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324391178"/>
                <w:lock w:val="sdtLocked"/>
              </w:sdtPr>
              <w:sdtEndPr/>
              <w:sdtContent>
                <w:tc>
                  <w:tcPr>
                    <w:tcW w:w="1061" w:type="dxa"/>
                  </w:tcPr>
                  <w:p w:rsidR="00A86160" w:rsidRDefault="00A86160" w:rsidP="00986203">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758951316"/>
                <w:lock w:val="sdtLocked"/>
              </w:sdtPr>
              <w:sdtEndPr/>
              <w:sdtContent>
                <w:tc>
                  <w:tcPr>
                    <w:tcW w:w="1038" w:type="dxa"/>
                  </w:tcPr>
                  <w:p w:rsidR="00A86160" w:rsidRDefault="00A86160" w:rsidP="00986203">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tr>
          <w:tr w:rsidR="00A86160" w:rsidTr="00986203">
            <w:tc>
              <w:tcPr>
                <w:tcW w:w="675" w:type="dxa"/>
              </w:tcPr>
              <w:p w:rsidR="00A86160" w:rsidRDefault="002F5124" w:rsidP="00986203">
                <w:pPr>
                  <w:spacing w:line="360" w:lineRule="auto"/>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913116935"/>
                    <w:lock w:val="sdtLocked"/>
                  </w:sdtPr>
                  <w:sdtEndPr>
                    <w:rPr>
                      <w:rFonts w:hint="eastAsia"/>
                    </w:rPr>
                  </w:sdtEndPr>
                  <w:sdtContent>
                    <w:r w:rsidR="00A86160">
                      <w:rPr>
                        <w:rFonts w:asciiTheme="minorEastAsia" w:hAnsiTheme="minorEastAsia"/>
                        <w:color w:val="000000"/>
                        <w:szCs w:val="21"/>
                      </w:rPr>
                      <w:t>A</w:t>
                    </w:r>
                    <w:r w:rsidR="00A86160">
                      <w:rPr>
                        <w:rFonts w:asciiTheme="minorEastAsia" w:hAnsiTheme="minorEastAsia" w:hint="eastAsia"/>
                        <w:color w:val="000000"/>
                        <w:szCs w:val="21"/>
                      </w:rPr>
                      <w:t>股</w:t>
                    </w:r>
                  </w:sdtContent>
                </w:sdt>
              </w:p>
            </w:tc>
            <w:sdt>
              <w:sdtPr>
                <w:rPr>
                  <w:rFonts w:asciiTheme="minorEastAsia" w:hAnsiTheme="minorEastAsia"/>
                  <w:szCs w:val="21"/>
                </w:rPr>
                <w:alias w:val="非累积投票议案表决情况_A股同意票数"/>
                <w:tag w:val="_GBC_d13cb7c3b10e4b89bd272020d5dfc3c5"/>
                <w:id w:val="1303195778"/>
                <w:lock w:val="sdtLocked"/>
                <w:text/>
              </w:sdtPr>
              <w:sdtEndPr/>
              <w:sdtContent>
                <w:tc>
                  <w:tcPr>
                    <w:tcW w:w="1985" w:type="dxa"/>
                  </w:tcPr>
                  <w:p w:rsidR="00A86160" w:rsidRDefault="00A86160" w:rsidP="00986203">
                    <w:pPr>
                      <w:spacing w:line="360" w:lineRule="auto"/>
                      <w:jc w:val="right"/>
                      <w:rPr>
                        <w:rFonts w:asciiTheme="minorEastAsia" w:hAnsiTheme="minorEastAsia"/>
                        <w:szCs w:val="21"/>
                      </w:rPr>
                    </w:pPr>
                    <w:r>
                      <w:rPr>
                        <w:rFonts w:asciiTheme="minorEastAsia" w:hAnsiTheme="minorEastAsia"/>
                        <w:szCs w:val="21"/>
                      </w:rPr>
                      <w:t>11,134,401,154</w:t>
                    </w:r>
                  </w:p>
                </w:tc>
              </w:sdtContent>
            </w:sdt>
            <w:sdt>
              <w:sdtPr>
                <w:rPr>
                  <w:rFonts w:asciiTheme="minorEastAsia" w:hAnsiTheme="minorEastAsia"/>
                  <w:szCs w:val="21"/>
                </w:rPr>
                <w:alias w:val="非累积投票议案表决情况_A股同意比例"/>
                <w:tag w:val="_GBC_baa01c35de4c4da5999507b346370a05"/>
                <w:id w:val="1256477670"/>
                <w:lock w:val="sdtLocked"/>
              </w:sdtPr>
              <w:sdtEndPr/>
              <w:sdtContent>
                <w:tc>
                  <w:tcPr>
                    <w:tcW w:w="1276" w:type="dxa"/>
                  </w:tcPr>
                  <w:p w:rsidR="00A86160" w:rsidRDefault="00A86160" w:rsidP="00986203">
                    <w:pPr>
                      <w:spacing w:line="360" w:lineRule="auto"/>
                      <w:jc w:val="right"/>
                      <w:rPr>
                        <w:rFonts w:asciiTheme="minorEastAsia" w:hAnsiTheme="minorEastAsia"/>
                        <w:szCs w:val="21"/>
                      </w:rPr>
                    </w:pPr>
                    <w:r>
                      <w:rPr>
                        <w:rFonts w:asciiTheme="minorEastAsia" w:hAnsiTheme="minorEastAsia"/>
                        <w:szCs w:val="21"/>
                      </w:rPr>
                      <w:t>99.9684</w:t>
                    </w:r>
                  </w:p>
                </w:tc>
              </w:sdtContent>
            </w:sdt>
            <w:sdt>
              <w:sdtPr>
                <w:rPr>
                  <w:rFonts w:asciiTheme="minorEastAsia" w:hAnsiTheme="minorEastAsia"/>
                  <w:szCs w:val="21"/>
                </w:rPr>
                <w:alias w:val="非累积投票议案表决情况_A股反对票数"/>
                <w:tag w:val="_GBC_aeddc7b9df07427a8287a3319656953b"/>
                <w:id w:val="-5067100"/>
                <w:lock w:val="sdtLocked"/>
              </w:sdtPr>
              <w:sdtEndPr/>
              <w:sdtContent>
                <w:tc>
                  <w:tcPr>
                    <w:tcW w:w="1504" w:type="dxa"/>
                  </w:tcPr>
                  <w:p w:rsidR="00A86160" w:rsidRDefault="00A86160" w:rsidP="00986203">
                    <w:pPr>
                      <w:spacing w:line="360" w:lineRule="auto"/>
                      <w:jc w:val="right"/>
                      <w:rPr>
                        <w:rFonts w:asciiTheme="minorEastAsia" w:hAnsiTheme="minorEastAsia"/>
                        <w:szCs w:val="21"/>
                      </w:rPr>
                    </w:pPr>
                    <w:r>
                      <w:rPr>
                        <w:rFonts w:asciiTheme="minorEastAsia" w:hAnsiTheme="minorEastAsia"/>
                        <w:szCs w:val="21"/>
                      </w:rPr>
                      <w:t>3,237,996</w:t>
                    </w:r>
                  </w:p>
                </w:tc>
              </w:sdtContent>
            </w:sdt>
            <w:sdt>
              <w:sdtPr>
                <w:rPr>
                  <w:rFonts w:asciiTheme="minorEastAsia" w:hAnsiTheme="minorEastAsia"/>
                  <w:szCs w:val="21"/>
                </w:rPr>
                <w:alias w:val="非累积投票议案表决情况_A股反对比例"/>
                <w:tag w:val="_GBC_2fbfff06037f464baa9501f7aaaeeca4"/>
                <w:id w:val="715624730"/>
                <w:lock w:val="sdtLocked"/>
              </w:sdtPr>
              <w:sdtEndPr/>
              <w:sdtContent>
                <w:tc>
                  <w:tcPr>
                    <w:tcW w:w="978" w:type="dxa"/>
                  </w:tcPr>
                  <w:p w:rsidR="00A86160" w:rsidRDefault="00A86160" w:rsidP="00986203">
                    <w:pPr>
                      <w:spacing w:line="360" w:lineRule="auto"/>
                      <w:jc w:val="right"/>
                      <w:rPr>
                        <w:rFonts w:asciiTheme="minorEastAsia" w:hAnsiTheme="minorEastAsia"/>
                        <w:szCs w:val="21"/>
                      </w:rPr>
                    </w:pPr>
                    <w:r>
                      <w:rPr>
                        <w:rFonts w:asciiTheme="minorEastAsia" w:hAnsiTheme="minorEastAsia"/>
                        <w:szCs w:val="21"/>
                      </w:rPr>
                      <w:t>0.0291</w:t>
                    </w:r>
                  </w:p>
                </w:tc>
              </w:sdtContent>
            </w:sdt>
            <w:sdt>
              <w:sdtPr>
                <w:rPr>
                  <w:rFonts w:asciiTheme="minorEastAsia" w:hAnsiTheme="minorEastAsia"/>
                  <w:szCs w:val="21"/>
                </w:rPr>
                <w:alias w:val="非累积投票议案表决情况_A股弃权票数"/>
                <w:tag w:val="_GBC_311dad2ae32a4a41b5f70fe48cb445b5"/>
                <w:id w:val="-462818960"/>
                <w:lock w:val="sdtLocked"/>
              </w:sdtPr>
              <w:sdtEndPr/>
              <w:sdtContent>
                <w:tc>
                  <w:tcPr>
                    <w:tcW w:w="1061" w:type="dxa"/>
                  </w:tcPr>
                  <w:p w:rsidR="00A86160" w:rsidRDefault="00A86160" w:rsidP="00986203">
                    <w:pPr>
                      <w:spacing w:line="360" w:lineRule="auto"/>
                      <w:jc w:val="right"/>
                      <w:rPr>
                        <w:rFonts w:asciiTheme="minorEastAsia" w:hAnsiTheme="minorEastAsia"/>
                        <w:szCs w:val="21"/>
                      </w:rPr>
                    </w:pPr>
                    <w:r>
                      <w:rPr>
                        <w:rFonts w:asciiTheme="minorEastAsia" w:hAnsiTheme="minorEastAsia"/>
                        <w:szCs w:val="21"/>
                      </w:rPr>
                      <w:t>277,900</w:t>
                    </w:r>
                  </w:p>
                </w:tc>
              </w:sdtContent>
            </w:sdt>
            <w:sdt>
              <w:sdtPr>
                <w:rPr>
                  <w:rFonts w:asciiTheme="minorEastAsia" w:hAnsiTheme="minorEastAsia"/>
                  <w:szCs w:val="21"/>
                </w:rPr>
                <w:alias w:val="非累积投票议案表决情况_A股弃权比例"/>
                <w:tag w:val="_GBC_3723b88f133b472497fbb1e22ce723a0"/>
                <w:id w:val="-1140255759"/>
                <w:lock w:val="sdtLocked"/>
              </w:sdtPr>
              <w:sdtEndPr/>
              <w:sdtContent>
                <w:tc>
                  <w:tcPr>
                    <w:tcW w:w="1038" w:type="dxa"/>
                  </w:tcPr>
                  <w:p w:rsidR="00A86160" w:rsidRDefault="00A86160" w:rsidP="00986203">
                    <w:pPr>
                      <w:spacing w:line="360" w:lineRule="auto"/>
                      <w:jc w:val="right"/>
                      <w:rPr>
                        <w:rFonts w:asciiTheme="minorEastAsia" w:hAnsiTheme="minorEastAsia"/>
                        <w:szCs w:val="21"/>
                      </w:rPr>
                    </w:pPr>
                    <w:r>
                      <w:rPr>
                        <w:rFonts w:asciiTheme="minorEastAsia" w:hAnsiTheme="minorEastAsia"/>
                        <w:szCs w:val="21"/>
                      </w:rPr>
                      <w:t>0.0025</w:t>
                    </w:r>
                  </w:p>
                </w:tc>
              </w:sdtContent>
            </w:sdt>
          </w:tr>
        </w:tbl>
        <w:p w:rsidR="00301CEB" w:rsidRDefault="002F5124">
          <w:pPr>
            <w:rPr>
              <w:rFonts w:asciiTheme="minorEastAsia" w:hAnsiTheme="minorEastAsia"/>
            </w:rPr>
          </w:pPr>
        </w:p>
      </w:sdtContent>
    </w:sdt>
    <w:sdt>
      <w:sdtPr>
        <w:rPr>
          <w:rFonts w:asciiTheme="minorEastAsia" w:hAnsiTheme="minorEastAsia"/>
          <w:b w:val="0"/>
          <w:bCs w:val="0"/>
          <w:sz w:val="21"/>
          <w:szCs w:val="22"/>
        </w:rPr>
        <w:alias w:val="模块:非累积投票议案"/>
        <w:tag w:val="_SEC_fd138d262d644e50920ea2bdb258ac70"/>
        <w:id w:val="-1480914203"/>
        <w:lock w:val="sdtLocked"/>
      </w:sdtPr>
      <w:sdtEndPr/>
      <w:sdtContent>
        <w:p w:rsidR="00301CEB" w:rsidRDefault="006A3170">
          <w:pPr>
            <w:pStyle w:val="3"/>
            <w:keepNext w:val="0"/>
            <w:keepLines w:val="0"/>
            <w:spacing w:line="240" w:lineRule="auto"/>
            <w:rPr>
              <w:rFonts w:asciiTheme="minorEastAsia" w:hAnsiTheme="minorEastAsia"/>
              <w:b w:val="0"/>
              <w:sz w:val="24"/>
              <w:szCs w:val="24"/>
            </w:rPr>
          </w:pPr>
          <w:r>
            <w:rPr>
              <w:rFonts w:asciiTheme="minorEastAsia" w:hAnsiTheme="minorEastAsia" w:hint="eastAsia"/>
              <w:b w:val="0"/>
              <w:sz w:val="24"/>
              <w:szCs w:val="24"/>
            </w:rPr>
            <w:t>1.02</w:t>
          </w:r>
          <w:r>
            <w:rPr>
              <w:rFonts w:asciiTheme="minorEastAsia" w:hAnsiTheme="minorEastAsia" w:hint="eastAsia"/>
            </w:rPr>
            <w:t xml:space="preserve"> </w:t>
          </w:r>
          <w:sdt>
            <w:sdtPr>
              <w:rPr>
                <w:rFonts w:asciiTheme="minorEastAsia" w:hAnsiTheme="minorEastAsia" w:hint="eastAsia"/>
                <w:b w:val="0"/>
                <w:sz w:val="24"/>
                <w:szCs w:val="24"/>
              </w:rPr>
              <w:alias w:val="非累积投票议案表决情况_议案名称"/>
              <w:tag w:val="_GBC_16397d349277454a867ff0ffe4485ce9"/>
              <w:id w:val="-179588959"/>
              <w:lock w:val="sdtLocked"/>
              <w:text/>
            </w:sdtPr>
            <w:sdtEndPr/>
            <w:sdtContent>
              <w:proofErr w:type="gramStart"/>
              <w:r>
                <w:rPr>
                  <w:rFonts w:asciiTheme="minorEastAsia" w:hAnsiTheme="minorEastAsia" w:hint="eastAsia"/>
                  <w:b w:val="0"/>
                  <w:sz w:val="24"/>
                  <w:szCs w:val="24"/>
                </w:rPr>
                <w:t>选举漆远先生</w:t>
              </w:r>
              <w:proofErr w:type="gramEnd"/>
              <w:r>
                <w:rPr>
                  <w:rFonts w:asciiTheme="minorEastAsia" w:hAnsiTheme="minorEastAsia" w:hint="eastAsia"/>
                  <w:b w:val="0"/>
                  <w:sz w:val="24"/>
                  <w:szCs w:val="24"/>
                </w:rPr>
                <w:t>为第十届董事会独立董事</w:t>
              </w:r>
            </w:sdtContent>
          </w:sdt>
        </w:p>
        <w:p w:rsidR="00301CEB" w:rsidRDefault="006A3170">
          <w:pPr>
            <w:ind w:firstLineChars="150" w:firstLine="360"/>
            <w:rPr>
              <w:rFonts w:asciiTheme="minorEastAsia" w:hAnsiTheme="minorEastAsia"/>
              <w:sz w:val="24"/>
              <w:szCs w:val="24"/>
            </w:rPr>
          </w:pPr>
          <w:r>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631598851"/>
              <w:lock w:val="sdtLocked"/>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rsidR="00301CEB" w:rsidRPr="005A46A7" w:rsidRDefault="00301CEB" w:rsidP="005A46A7">
          <w:pPr>
            <w:snapToGrid w:val="0"/>
            <w:ind w:firstLineChars="150" w:firstLine="165"/>
            <w:rPr>
              <w:rFonts w:asciiTheme="minorEastAsia" w:hAnsiTheme="minorEastAsia"/>
              <w:sz w:val="11"/>
              <w:szCs w:val="11"/>
            </w:rPr>
          </w:pPr>
        </w:p>
        <w:p w:rsidR="00301CEB" w:rsidRDefault="006A3170">
          <w:pPr>
            <w:rPr>
              <w:rFonts w:asciiTheme="minorEastAsia" w:hAnsiTheme="minorEastAsia"/>
              <w:sz w:val="24"/>
              <w:szCs w:val="24"/>
            </w:rPr>
          </w:pPr>
          <w:r>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1348"/>
            <w:gridCol w:w="1472"/>
            <w:gridCol w:w="971"/>
            <w:gridCol w:w="1100"/>
            <w:gridCol w:w="971"/>
          </w:tblGrid>
          <w:tr w:rsidR="00A86160" w:rsidTr="00B357C3">
            <w:trPr>
              <w:trHeight w:val="300"/>
            </w:trPr>
            <w:sdt>
              <w:sdtPr>
                <w:rPr>
                  <w:rFonts w:asciiTheme="minorEastAsia" w:hAnsiTheme="minorEastAsia" w:hint="eastAsia"/>
                  <w:color w:val="000000"/>
                  <w:szCs w:val="21"/>
                </w:rPr>
                <w:tag w:val="_PLD_26d51279eaba4b5b80959bbb9958e7fe"/>
                <w:id w:val="1619023017"/>
                <w:lock w:val="sdtLocked"/>
              </w:sdtPr>
              <w:sdtEndPr/>
              <w:sdtContent>
                <w:tc>
                  <w:tcPr>
                    <w:tcW w:w="675" w:type="dxa"/>
                    <w:vMerge w:val="restart"/>
                    <w:vAlign w:val="center"/>
                  </w:tcPr>
                  <w:p w:rsidR="00A86160" w:rsidRDefault="00A86160" w:rsidP="00B357C3">
                    <w:pPr>
                      <w:jc w:val="center"/>
                      <w:rPr>
                        <w:rFonts w:asciiTheme="minorEastAsia" w:hAnsiTheme="minorEastAsia"/>
                        <w:color w:val="000000"/>
                        <w:szCs w:val="21"/>
                      </w:rPr>
                    </w:pPr>
                    <w:r>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989600141"/>
                <w:lock w:val="sdtLocked"/>
              </w:sdtPr>
              <w:sdtEndPr/>
              <w:sdtContent>
                <w:tc>
                  <w:tcPr>
                    <w:tcW w:w="3333" w:type="dxa"/>
                    <w:gridSpan w:val="2"/>
                  </w:tcPr>
                  <w:p w:rsidR="00A86160" w:rsidRDefault="00A86160" w:rsidP="00B357C3">
                    <w:pPr>
                      <w:jc w:val="center"/>
                      <w:rPr>
                        <w:rFonts w:asciiTheme="minorEastAsia" w:hAnsiTheme="minorEastAsia"/>
                        <w:color w:val="000000"/>
                        <w:szCs w:val="21"/>
                      </w:rPr>
                    </w:pPr>
                    <w:r>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2064986336"/>
                <w:lock w:val="sdtLocked"/>
              </w:sdtPr>
              <w:sdtEndPr/>
              <w:sdtContent>
                <w:tc>
                  <w:tcPr>
                    <w:tcW w:w="2443" w:type="dxa"/>
                    <w:gridSpan w:val="2"/>
                  </w:tcPr>
                  <w:p w:rsidR="00A86160" w:rsidRDefault="00A86160" w:rsidP="00B357C3">
                    <w:pPr>
                      <w:jc w:val="center"/>
                      <w:rPr>
                        <w:rFonts w:asciiTheme="minorEastAsia" w:hAnsiTheme="minorEastAsia"/>
                        <w:color w:val="000000"/>
                        <w:szCs w:val="21"/>
                      </w:rPr>
                    </w:pPr>
                    <w:r>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059047780"/>
                <w:lock w:val="sdtLocked"/>
              </w:sdtPr>
              <w:sdtEndPr/>
              <w:sdtContent>
                <w:tc>
                  <w:tcPr>
                    <w:tcW w:w="2071" w:type="dxa"/>
                    <w:gridSpan w:val="2"/>
                  </w:tcPr>
                  <w:p w:rsidR="00A86160" w:rsidRDefault="00A86160" w:rsidP="00B357C3">
                    <w:pPr>
                      <w:jc w:val="center"/>
                      <w:rPr>
                        <w:rFonts w:asciiTheme="minorEastAsia" w:hAnsiTheme="minorEastAsia"/>
                        <w:color w:val="000000"/>
                        <w:szCs w:val="21"/>
                      </w:rPr>
                    </w:pPr>
                    <w:r>
                      <w:rPr>
                        <w:rFonts w:asciiTheme="minorEastAsia" w:hAnsiTheme="minorEastAsia" w:hint="eastAsia"/>
                        <w:color w:val="000000"/>
                        <w:szCs w:val="21"/>
                      </w:rPr>
                      <w:t>弃权</w:t>
                    </w:r>
                  </w:p>
                </w:tc>
              </w:sdtContent>
            </w:sdt>
          </w:tr>
          <w:tr w:rsidR="00A86160" w:rsidTr="00B357C3">
            <w:trPr>
              <w:trHeight w:val="300"/>
            </w:trPr>
            <w:tc>
              <w:tcPr>
                <w:tcW w:w="675" w:type="dxa"/>
                <w:vMerge/>
              </w:tcPr>
              <w:p w:rsidR="00A86160" w:rsidRDefault="00A86160" w:rsidP="00B357C3">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545642271"/>
                <w:lock w:val="sdtLocked"/>
              </w:sdtPr>
              <w:sdtEndPr/>
              <w:sdtContent>
                <w:tc>
                  <w:tcPr>
                    <w:tcW w:w="1985" w:type="dxa"/>
                  </w:tcPr>
                  <w:p w:rsidR="00A86160" w:rsidRDefault="00A86160" w:rsidP="00B357C3">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902898815"/>
                <w:lock w:val="sdtLocked"/>
              </w:sdtPr>
              <w:sdtEndPr/>
              <w:sdtContent>
                <w:tc>
                  <w:tcPr>
                    <w:tcW w:w="1348" w:type="dxa"/>
                  </w:tcPr>
                  <w:p w:rsidR="00A86160" w:rsidRDefault="00A86160" w:rsidP="00B357C3">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161386016"/>
                <w:lock w:val="sdtLocked"/>
              </w:sdtPr>
              <w:sdtEndPr/>
              <w:sdtContent>
                <w:tc>
                  <w:tcPr>
                    <w:tcW w:w="1472" w:type="dxa"/>
                  </w:tcPr>
                  <w:p w:rsidR="00A86160" w:rsidRDefault="00A86160" w:rsidP="00B357C3">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471748233"/>
                <w:lock w:val="sdtLocked"/>
              </w:sdtPr>
              <w:sdtEndPr/>
              <w:sdtContent>
                <w:tc>
                  <w:tcPr>
                    <w:tcW w:w="971" w:type="dxa"/>
                  </w:tcPr>
                  <w:p w:rsidR="00A86160" w:rsidRDefault="00A86160" w:rsidP="00B357C3">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022907300"/>
                <w:lock w:val="sdtLocked"/>
              </w:sdtPr>
              <w:sdtEndPr/>
              <w:sdtContent>
                <w:tc>
                  <w:tcPr>
                    <w:tcW w:w="1100" w:type="dxa"/>
                  </w:tcPr>
                  <w:p w:rsidR="00A86160" w:rsidRDefault="00A86160" w:rsidP="00B357C3">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243916461"/>
                <w:lock w:val="sdtLocked"/>
              </w:sdtPr>
              <w:sdtEndPr/>
              <w:sdtContent>
                <w:tc>
                  <w:tcPr>
                    <w:tcW w:w="971" w:type="dxa"/>
                  </w:tcPr>
                  <w:p w:rsidR="00A86160" w:rsidRDefault="00A86160" w:rsidP="00B357C3">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tr>
          <w:tr w:rsidR="00A86160" w:rsidTr="00B357C3">
            <w:tc>
              <w:tcPr>
                <w:tcW w:w="675" w:type="dxa"/>
              </w:tcPr>
              <w:p w:rsidR="00A86160" w:rsidRDefault="002F5124" w:rsidP="00B357C3">
                <w:pPr>
                  <w:spacing w:line="360" w:lineRule="auto"/>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75230440"/>
                    <w:lock w:val="sdtLocked"/>
                  </w:sdtPr>
                  <w:sdtEndPr>
                    <w:rPr>
                      <w:rFonts w:hint="eastAsia"/>
                    </w:rPr>
                  </w:sdtEndPr>
                  <w:sdtContent>
                    <w:r w:rsidR="00A86160">
                      <w:rPr>
                        <w:rFonts w:asciiTheme="minorEastAsia" w:hAnsiTheme="minorEastAsia"/>
                        <w:color w:val="000000"/>
                        <w:szCs w:val="21"/>
                      </w:rPr>
                      <w:t>A</w:t>
                    </w:r>
                    <w:r w:rsidR="00A86160">
                      <w:rPr>
                        <w:rFonts w:asciiTheme="minorEastAsia" w:hAnsiTheme="minorEastAsia" w:hint="eastAsia"/>
                        <w:color w:val="000000"/>
                        <w:szCs w:val="21"/>
                      </w:rPr>
                      <w:t>股</w:t>
                    </w:r>
                  </w:sdtContent>
                </w:sdt>
              </w:p>
            </w:tc>
            <w:sdt>
              <w:sdtPr>
                <w:rPr>
                  <w:rFonts w:asciiTheme="minorEastAsia" w:hAnsiTheme="minorEastAsia"/>
                  <w:szCs w:val="21"/>
                </w:rPr>
                <w:alias w:val="非累积投票议案表决情况_A股同意票数"/>
                <w:tag w:val="_GBC_d13cb7c3b10e4b89bd272020d5dfc3c5"/>
                <w:id w:val="-1629224621"/>
                <w:lock w:val="sdtLocked"/>
                <w:text/>
              </w:sdtPr>
              <w:sdtEndPr/>
              <w:sdtContent>
                <w:tc>
                  <w:tcPr>
                    <w:tcW w:w="1985" w:type="dxa"/>
                  </w:tcPr>
                  <w:p w:rsidR="00A86160" w:rsidRDefault="00A86160" w:rsidP="00B357C3">
                    <w:pPr>
                      <w:spacing w:line="360" w:lineRule="auto"/>
                      <w:jc w:val="right"/>
                      <w:rPr>
                        <w:rFonts w:asciiTheme="minorEastAsia" w:hAnsiTheme="minorEastAsia"/>
                        <w:szCs w:val="21"/>
                      </w:rPr>
                    </w:pPr>
                    <w:r>
                      <w:rPr>
                        <w:rFonts w:asciiTheme="minorEastAsia" w:hAnsiTheme="minorEastAsia"/>
                        <w:szCs w:val="21"/>
                      </w:rPr>
                      <w:t>11,130,996,012</w:t>
                    </w:r>
                  </w:p>
                </w:tc>
              </w:sdtContent>
            </w:sdt>
            <w:sdt>
              <w:sdtPr>
                <w:rPr>
                  <w:rFonts w:asciiTheme="minorEastAsia" w:hAnsiTheme="minorEastAsia"/>
                  <w:szCs w:val="21"/>
                </w:rPr>
                <w:alias w:val="非累积投票议案表决情况_A股同意比例"/>
                <w:tag w:val="_GBC_baa01c35de4c4da5999507b346370a05"/>
                <w:id w:val="191436254"/>
                <w:lock w:val="sdtLocked"/>
              </w:sdtPr>
              <w:sdtEndPr/>
              <w:sdtContent>
                <w:tc>
                  <w:tcPr>
                    <w:tcW w:w="1348" w:type="dxa"/>
                  </w:tcPr>
                  <w:p w:rsidR="00A86160" w:rsidRDefault="00A86160" w:rsidP="00B357C3">
                    <w:pPr>
                      <w:spacing w:line="360" w:lineRule="auto"/>
                      <w:jc w:val="right"/>
                      <w:rPr>
                        <w:rFonts w:asciiTheme="minorEastAsia" w:hAnsiTheme="minorEastAsia"/>
                        <w:szCs w:val="21"/>
                      </w:rPr>
                    </w:pPr>
                    <w:r>
                      <w:rPr>
                        <w:rFonts w:asciiTheme="minorEastAsia" w:hAnsiTheme="minorEastAsia"/>
                        <w:szCs w:val="21"/>
                      </w:rPr>
                      <w:t>99.9379</w:t>
                    </w:r>
                  </w:p>
                </w:tc>
              </w:sdtContent>
            </w:sdt>
            <w:sdt>
              <w:sdtPr>
                <w:rPr>
                  <w:rFonts w:asciiTheme="minorEastAsia" w:hAnsiTheme="minorEastAsia"/>
                  <w:szCs w:val="21"/>
                </w:rPr>
                <w:alias w:val="非累积投票议案表决情况_A股反对票数"/>
                <w:tag w:val="_GBC_aeddc7b9df07427a8287a3319656953b"/>
                <w:id w:val="1076864612"/>
                <w:lock w:val="sdtLocked"/>
              </w:sdtPr>
              <w:sdtEndPr/>
              <w:sdtContent>
                <w:tc>
                  <w:tcPr>
                    <w:tcW w:w="1472" w:type="dxa"/>
                  </w:tcPr>
                  <w:p w:rsidR="00A86160" w:rsidRDefault="00A86160" w:rsidP="00B357C3">
                    <w:pPr>
                      <w:spacing w:line="360" w:lineRule="auto"/>
                      <w:jc w:val="right"/>
                      <w:rPr>
                        <w:rFonts w:asciiTheme="minorEastAsia" w:hAnsiTheme="minorEastAsia"/>
                        <w:szCs w:val="21"/>
                      </w:rPr>
                    </w:pPr>
                    <w:r>
                      <w:rPr>
                        <w:rFonts w:asciiTheme="minorEastAsia" w:hAnsiTheme="minorEastAsia"/>
                        <w:szCs w:val="21"/>
                      </w:rPr>
                      <w:t>6,703,338</w:t>
                    </w:r>
                  </w:p>
                </w:tc>
              </w:sdtContent>
            </w:sdt>
            <w:sdt>
              <w:sdtPr>
                <w:rPr>
                  <w:rFonts w:asciiTheme="minorEastAsia" w:hAnsiTheme="minorEastAsia"/>
                  <w:szCs w:val="21"/>
                </w:rPr>
                <w:alias w:val="非累积投票议案表决情况_A股反对比例"/>
                <w:tag w:val="_GBC_2fbfff06037f464baa9501f7aaaeeca4"/>
                <w:id w:val="-1131171018"/>
                <w:lock w:val="sdtLocked"/>
              </w:sdtPr>
              <w:sdtEndPr/>
              <w:sdtContent>
                <w:tc>
                  <w:tcPr>
                    <w:tcW w:w="971" w:type="dxa"/>
                  </w:tcPr>
                  <w:p w:rsidR="00A86160" w:rsidRDefault="00A86160" w:rsidP="00B357C3">
                    <w:pPr>
                      <w:spacing w:line="360" w:lineRule="auto"/>
                      <w:jc w:val="right"/>
                      <w:rPr>
                        <w:rFonts w:asciiTheme="minorEastAsia" w:hAnsiTheme="minorEastAsia"/>
                        <w:szCs w:val="21"/>
                      </w:rPr>
                    </w:pPr>
                    <w:r>
                      <w:rPr>
                        <w:rFonts w:asciiTheme="minorEastAsia" w:hAnsiTheme="minorEastAsia"/>
                        <w:szCs w:val="21"/>
                      </w:rPr>
                      <w:t>0.0602</w:t>
                    </w:r>
                  </w:p>
                </w:tc>
              </w:sdtContent>
            </w:sdt>
            <w:sdt>
              <w:sdtPr>
                <w:rPr>
                  <w:rFonts w:asciiTheme="minorEastAsia" w:hAnsiTheme="minorEastAsia"/>
                  <w:szCs w:val="21"/>
                </w:rPr>
                <w:alias w:val="非累积投票议案表决情况_A股弃权票数"/>
                <w:tag w:val="_GBC_311dad2ae32a4a41b5f70fe48cb445b5"/>
                <w:id w:val="2112933050"/>
                <w:lock w:val="sdtLocked"/>
              </w:sdtPr>
              <w:sdtEndPr/>
              <w:sdtContent>
                <w:tc>
                  <w:tcPr>
                    <w:tcW w:w="1100" w:type="dxa"/>
                  </w:tcPr>
                  <w:p w:rsidR="00A86160" w:rsidRDefault="00A86160" w:rsidP="00B357C3">
                    <w:pPr>
                      <w:spacing w:line="360" w:lineRule="auto"/>
                      <w:jc w:val="right"/>
                      <w:rPr>
                        <w:rFonts w:asciiTheme="minorEastAsia" w:hAnsiTheme="minorEastAsia"/>
                        <w:szCs w:val="21"/>
                      </w:rPr>
                    </w:pPr>
                    <w:r>
                      <w:rPr>
                        <w:rFonts w:asciiTheme="minorEastAsia" w:hAnsiTheme="minorEastAsia"/>
                        <w:szCs w:val="21"/>
                      </w:rPr>
                      <w:t>217,700</w:t>
                    </w:r>
                  </w:p>
                </w:tc>
              </w:sdtContent>
            </w:sdt>
            <w:sdt>
              <w:sdtPr>
                <w:rPr>
                  <w:rFonts w:asciiTheme="minorEastAsia" w:hAnsiTheme="minorEastAsia"/>
                  <w:szCs w:val="21"/>
                </w:rPr>
                <w:alias w:val="非累积投票议案表决情况_A股弃权比例"/>
                <w:tag w:val="_GBC_3723b88f133b472497fbb1e22ce723a0"/>
                <w:id w:val="-1137720549"/>
                <w:lock w:val="sdtLocked"/>
              </w:sdtPr>
              <w:sdtEndPr/>
              <w:sdtContent>
                <w:tc>
                  <w:tcPr>
                    <w:tcW w:w="971" w:type="dxa"/>
                  </w:tcPr>
                  <w:p w:rsidR="00A86160" w:rsidRDefault="00A86160" w:rsidP="00B357C3">
                    <w:pPr>
                      <w:spacing w:line="360" w:lineRule="auto"/>
                      <w:jc w:val="right"/>
                      <w:rPr>
                        <w:rFonts w:asciiTheme="minorEastAsia" w:hAnsiTheme="minorEastAsia"/>
                        <w:szCs w:val="21"/>
                      </w:rPr>
                    </w:pPr>
                    <w:r>
                      <w:rPr>
                        <w:rFonts w:asciiTheme="minorEastAsia" w:hAnsiTheme="minorEastAsia"/>
                        <w:szCs w:val="21"/>
                      </w:rPr>
                      <w:t>0.0019</w:t>
                    </w:r>
                  </w:p>
                </w:tc>
              </w:sdtContent>
            </w:sdt>
          </w:tr>
        </w:tbl>
        <w:p w:rsidR="00301CEB" w:rsidRDefault="002F5124">
          <w:pPr>
            <w:rPr>
              <w:rFonts w:asciiTheme="minorEastAsia" w:hAnsiTheme="minorEastAsia"/>
            </w:rPr>
          </w:pPr>
        </w:p>
      </w:sdtContent>
    </w:sdt>
    <w:sdt>
      <w:sdtPr>
        <w:rPr>
          <w:rFonts w:asciiTheme="minorEastAsia" w:hAnsiTheme="minorEastAsia"/>
          <w:b w:val="0"/>
          <w:bCs w:val="0"/>
          <w:sz w:val="21"/>
          <w:szCs w:val="22"/>
        </w:rPr>
        <w:alias w:val="模块:非累积投票议案"/>
        <w:tag w:val="_SEC_fd138d262d644e50920ea2bdb258ac70"/>
        <w:id w:val="-1753656136"/>
        <w:lock w:val="sdtLocked"/>
      </w:sdtPr>
      <w:sdtEndPr/>
      <w:sdtContent>
        <w:p w:rsidR="00301CEB" w:rsidRDefault="006A3170">
          <w:pPr>
            <w:pStyle w:val="3"/>
            <w:keepNext w:val="0"/>
            <w:keepLines w:val="0"/>
            <w:spacing w:line="240" w:lineRule="auto"/>
            <w:rPr>
              <w:rFonts w:asciiTheme="minorEastAsia" w:hAnsiTheme="minorEastAsia"/>
              <w:b w:val="0"/>
              <w:sz w:val="24"/>
              <w:szCs w:val="24"/>
            </w:rPr>
          </w:pPr>
          <w:r>
            <w:rPr>
              <w:rFonts w:asciiTheme="minorEastAsia" w:hAnsiTheme="minorEastAsia" w:hint="eastAsia"/>
              <w:b w:val="0"/>
              <w:sz w:val="24"/>
              <w:szCs w:val="24"/>
            </w:rPr>
            <w:t>2.</w:t>
          </w:r>
          <w:sdt>
            <w:sdtPr>
              <w:rPr>
                <w:rFonts w:asciiTheme="minorEastAsia" w:hAnsiTheme="minorEastAsia" w:hint="eastAsia"/>
                <w:b w:val="0"/>
                <w:sz w:val="24"/>
                <w:szCs w:val="24"/>
              </w:rPr>
              <w:alias w:val="非累积投票议案表决情况_议案名称"/>
              <w:tag w:val="_GBC_16397d349277454a867ff0ffe4485ce9"/>
              <w:id w:val="802975333"/>
              <w:lock w:val="sdtLocked"/>
              <w:text/>
            </w:sdtPr>
            <w:sdtEndPr/>
            <w:sdtContent>
              <w:r w:rsidR="00AC44EE">
                <w:rPr>
                  <w:rFonts w:asciiTheme="minorEastAsia" w:hAnsiTheme="minorEastAsia" w:hint="eastAsia"/>
                  <w:b w:val="0"/>
                  <w:sz w:val="24"/>
                  <w:szCs w:val="24"/>
                </w:rPr>
                <w:t xml:space="preserve"> </w:t>
              </w:r>
              <w:r w:rsidR="008E273B">
                <w:rPr>
                  <w:rFonts w:asciiTheme="minorEastAsia" w:hAnsiTheme="minorEastAsia" w:hint="eastAsia"/>
                  <w:b w:val="0"/>
                  <w:sz w:val="24"/>
                  <w:szCs w:val="24"/>
                </w:rPr>
                <w:t>关于修订章程的议案</w:t>
              </w:r>
            </w:sdtContent>
          </w:sdt>
        </w:p>
        <w:p w:rsidR="00301CEB" w:rsidRDefault="006A3170">
          <w:pPr>
            <w:ind w:firstLineChars="150" w:firstLine="360"/>
            <w:rPr>
              <w:rFonts w:asciiTheme="minorEastAsia" w:hAnsiTheme="minorEastAsia"/>
              <w:sz w:val="24"/>
              <w:szCs w:val="24"/>
            </w:rPr>
          </w:pPr>
          <w:r>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973781974"/>
              <w:lock w:val="sdtLocked"/>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rsidR="005A46A7" w:rsidRPr="00395710" w:rsidRDefault="005A46A7" w:rsidP="005A46A7">
          <w:pPr>
            <w:snapToGrid w:val="0"/>
            <w:ind w:firstLineChars="150" w:firstLine="165"/>
            <w:rPr>
              <w:rFonts w:asciiTheme="minorEastAsia" w:hAnsiTheme="minorEastAsia"/>
              <w:sz w:val="11"/>
              <w:szCs w:val="11"/>
            </w:rPr>
          </w:pPr>
        </w:p>
        <w:p w:rsidR="00301CEB" w:rsidRDefault="006A3170">
          <w:pPr>
            <w:rPr>
              <w:rFonts w:asciiTheme="minorEastAsia" w:hAnsiTheme="minorEastAsia"/>
              <w:sz w:val="24"/>
              <w:szCs w:val="24"/>
            </w:rPr>
          </w:pPr>
          <w:r>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974"/>
            <w:gridCol w:w="1404"/>
            <w:gridCol w:w="1371"/>
            <w:gridCol w:w="973"/>
            <w:gridCol w:w="1161"/>
            <w:gridCol w:w="973"/>
          </w:tblGrid>
          <w:tr w:rsidR="00A86160" w:rsidTr="008B2A95">
            <w:trPr>
              <w:trHeight w:val="300"/>
            </w:trPr>
            <w:sdt>
              <w:sdtPr>
                <w:rPr>
                  <w:rFonts w:asciiTheme="minorEastAsia" w:hAnsiTheme="minorEastAsia" w:hint="eastAsia"/>
                  <w:color w:val="000000"/>
                  <w:szCs w:val="21"/>
                </w:rPr>
                <w:tag w:val="_PLD_26d51279eaba4b5b80959bbb9958e7fe"/>
                <w:id w:val="-742022693"/>
                <w:lock w:val="sdtLocked"/>
              </w:sdtPr>
              <w:sdtEndPr/>
              <w:sdtContent>
                <w:tc>
                  <w:tcPr>
                    <w:tcW w:w="675" w:type="dxa"/>
                    <w:vMerge w:val="restart"/>
                    <w:vAlign w:val="center"/>
                  </w:tcPr>
                  <w:p w:rsidR="00A86160" w:rsidRDefault="00A86160" w:rsidP="008B2A95">
                    <w:pPr>
                      <w:jc w:val="center"/>
                      <w:rPr>
                        <w:rFonts w:asciiTheme="minorEastAsia" w:hAnsiTheme="minorEastAsia"/>
                        <w:color w:val="000000"/>
                        <w:szCs w:val="21"/>
                      </w:rPr>
                    </w:pPr>
                    <w:r>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200156375"/>
                <w:lock w:val="sdtLocked"/>
              </w:sdtPr>
              <w:sdtEndPr/>
              <w:sdtContent>
                <w:tc>
                  <w:tcPr>
                    <w:tcW w:w="3407" w:type="dxa"/>
                    <w:gridSpan w:val="2"/>
                  </w:tcPr>
                  <w:p w:rsidR="00A86160" w:rsidRDefault="00A86160" w:rsidP="008B2A95">
                    <w:pPr>
                      <w:jc w:val="center"/>
                      <w:rPr>
                        <w:rFonts w:asciiTheme="minorEastAsia" w:hAnsiTheme="minorEastAsia"/>
                        <w:color w:val="000000"/>
                        <w:szCs w:val="21"/>
                      </w:rPr>
                    </w:pPr>
                    <w:r>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843460193"/>
                <w:lock w:val="sdtLocked"/>
              </w:sdtPr>
              <w:sdtEndPr/>
              <w:sdtContent>
                <w:tc>
                  <w:tcPr>
                    <w:tcW w:w="2341" w:type="dxa"/>
                    <w:gridSpan w:val="2"/>
                  </w:tcPr>
                  <w:p w:rsidR="00A86160" w:rsidRDefault="00A86160" w:rsidP="008B2A95">
                    <w:pPr>
                      <w:jc w:val="center"/>
                      <w:rPr>
                        <w:rFonts w:asciiTheme="minorEastAsia" w:hAnsiTheme="minorEastAsia"/>
                        <w:color w:val="000000"/>
                        <w:szCs w:val="21"/>
                      </w:rPr>
                    </w:pPr>
                    <w:r>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376230387"/>
                <w:lock w:val="sdtLocked"/>
              </w:sdtPr>
              <w:sdtEndPr/>
              <w:sdtContent>
                <w:tc>
                  <w:tcPr>
                    <w:tcW w:w="2099" w:type="dxa"/>
                    <w:gridSpan w:val="2"/>
                  </w:tcPr>
                  <w:p w:rsidR="00A86160" w:rsidRDefault="00A86160" w:rsidP="008B2A95">
                    <w:pPr>
                      <w:jc w:val="center"/>
                      <w:rPr>
                        <w:rFonts w:asciiTheme="minorEastAsia" w:hAnsiTheme="minorEastAsia"/>
                        <w:color w:val="000000"/>
                        <w:szCs w:val="21"/>
                      </w:rPr>
                    </w:pPr>
                    <w:r>
                      <w:rPr>
                        <w:rFonts w:asciiTheme="minorEastAsia" w:hAnsiTheme="minorEastAsia" w:hint="eastAsia"/>
                        <w:color w:val="000000"/>
                        <w:szCs w:val="21"/>
                      </w:rPr>
                      <w:t>弃权</w:t>
                    </w:r>
                  </w:p>
                </w:tc>
              </w:sdtContent>
            </w:sdt>
          </w:tr>
          <w:tr w:rsidR="00A86160" w:rsidTr="008B2A95">
            <w:trPr>
              <w:trHeight w:val="300"/>
            </w:trPr>
            <w:tc>
              <w:tcPr>
                <w:tcW w:w="675" w:type="dxa"/>
                <w:vMerge/>
              </w:tcPr>
              <w:p w:rsidR="00A86160" w:rsidRDefault="00A86160" w:rsidP="008B2A95">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830280061"/>
                <w:lock w:val="sdtLocked"/>
              </w:sdtPr>
              <w:sdtEndPr/>
              <w:sdtContent>
                <w:tc>
                  <w:tcPr>
                    <w:tcW w:w="1985" w:type="dxa"/>
                  </w:tcPr>
                  <w:p w:rsidR="00A86160" w:rsidRDefault="00A86160" w:rsidP="008B2A95">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32663408"/>
                <w:lock w:val="sdtLocked"/>
              </w:sdtPr>
              <w:sdtEndPr/>
              <w:sdtContent>
                <w:tc>
                  <w:tcPr>
                    <w:tcW w:w="1422" w:type="dxa"/>
                  </w:tcPr>
                  <w:p w:rsidR="00A86160" w:rsidRDefault="00A86160" w:rsidP="008B2A95">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954222195"/>
                <w:lock w:val="sdtLocked"/>
              </w:sdtPr>
              <w:sdtEndPr/>
              <w:sdtContent>
                <w:tc>
                  <w:tcPr>
                    <w:tcW w:w="1363" w:type="dxa"/>
                  </w:tcPr>
                  <w:p w:rsidR="00A86160" w:rsidRDefault="00A86160" w:rsidP="008B2A95">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98363624"/>
                <w:lock w:val="sdtLocked"/>
              </w:sdtPr>
              <w:sdtEndPr/>
              <w:sdtContent>
                <w:tc>
                  <w:tcPr>
                    <w:tcW w:w="978" w:type="dxa"/>
                  </w:tcPr>
                  <w:p w:rsidR="00A86160" w:rsidRDefault="00A86160" w:rsidP="008B2A95">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775684350"/>
                <w:lock w:val="sdtLocked"/>
              </w:sdtPr>
              <w:sdtEndPr/>
              <w:sdtContent>
                <w:tc>
                  <w:tcPr>
                    <w:tcW w:w="1121" w:type="dxa"/>
                  </w:tcPr>
                  <w:p w:rsidR="00A86160" w:rsidRDefault="00A86160" w:rsidP="008B2A95">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244374366"/>
                <w:lock w:val="sdtLocked"/>
              </w:sdtPr>
              <w:sdtEndPr/>
              <w:sdtContent>
                <w:tc>
                  <w:tcPr>
                    <w:tcW w:w="978" w:type="dxa"/>
                  </w:tcPr>
                  <w:p w:rsidR="00A86160" w:rsidRDefault="00A86160" w:rsidP="008B2A95">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tr>
          <w:tr w:rsidR="00A86160" w:rsidTr="008B2A95">
            <w:tc>
              <w:tcPr>
                <w:tcW w:w="675" w:type="dxa"/>
              </w:tcPr>
              <w:p w:rsidR="00A86160" w:rsidRDefault="002F5124" w:rsidP="008B2A95">
                <w:pPr>
                  <w:spacing w:line="360" w:lineRule="auto"/>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697197712"/>
                    <w:lock w:val="sdtLocked"/>
                  </w:sdtPr>
                  <w:sdtEndPr>
                    <w:rPr>
                      <w:rFonts w:hint="eastAsia"/>
                    </w:rPr>
                  </w:sdtEndPr>
                  <w:sdtContent>
                    <w:r w:rsidR="00A86160">
                      <w:rPr>
                        <w:rFonts w:asciiTheme="minorEastAsia" w:hAnsiTheme="minorEastAsia"/>
                        <w:color w:val="000000"/>
                        <w:szCs w:val="21"/>
                      </w:rPr>
                      <w:t>A</w:t>
                    </w:r>
                    <w:r w:rsidR="00A86160">
                      <w:rPr>
                        <w:rFonts w:asciiTheme="minorEastAsia" w:hAnsiTheme="minorEastAsia" w:hint="eastAsia"/>
                        <w:color w:val="000000"/>
                        <w:szCs w:val="21"/>
                      </w:rPr>
                      <w:t>股</w:t>
                    </w:r>
                  </w:sdtContent>
                </w:sdt>
              </w:p>
            </w:tc>
            <w:sdt>
              <w:sdtPr>
                <w:rPr>
                  <w:rFonts w:asciiTheme="minorEastAsia" w:hAnsiTheme="minorEastAsia"/>
                  <w:szCs w:val="21"/>
                </w:rPr>
                <w:alias w:val="非累积投票议案表决情况_A股同意票数"/>
                <w:tag w:val="_GBC_d13cb7c3b10e4b89bd272020d5dfc3c5"/>
                <w:id w:val="-1946377291"/>
                <w:lock w:val="sdtLocked"/>
                <w:text/>
              </w:sdtPr>
              <w:sdtEndPr/>
              <w:sdtContent>
                <w:tc>
                  <w:tcPr>
                    <w:tcW w:w="1985" w:type="dxa"/>
                  </w:tcPr>
                  <w:p w:rsidR="00A86160" w:rsidRDefault="00A86160" w:rsidP="008B2A95">
                    <w:pPr>
                      <w:spacing w:line="360" w:lineRule="auto"/>
                      <w:jc w:val="right"/>
                      <w:rPr>
                        <w:rFonts w:asciiTheme="minorEastAsia" w:hAnsiTheme="minorEastAsia"/>
                        <w:szCs w:val="21"/>
                      </w:rPr>
                    </w:pPr>
                    <w:r>
                      <w:rPr>
                        <w:rFonts w:asciiTheme="minorEastAsia" w:hAnsiTheme="minorEastAsia"/>
                        <w:szCs w:val="21"/>
                      </w:rPr>
                      <w:t>10,902,839,761</w:t>
                    </w:r>
                  </w:p>
                </w:tc>
              </w:sdtContent>
            </w:sdt>
            <w:sdt>
              <w:sdtPr>
                <w:rPr>
                  <w:rFonts w:asciiTheme="minorEastAsia" w:hAnsiTheme="minorEastAsia"/>
                  <w:szCs w:val="21"/>
                </w:rPr>
                <w:alias w:val="非累积投票议案表决情况_A股同意比例"/>
                <w:tag w:val="_GBC_baa01c35de4c4da5999507b346370a05"/>
                <w:id w:val="-1358880497"/>
                <w:lock w:val="sdtLocked"/>
              </w:sdtPr>
              <w:sdtEndPr/>
              <w:sdtContent>
                <w:tc>
                  <w:tcPr>
                    <w:tcW w:w="1422" w:type="dxa"/>
                  </w:tcPr>
                  <w:p w:rsidR="00A86160" w:rsidRDefault="00A86160" w:rsidP="008B2A95">
                    <w:pPr>
                      <w:spacing w:line="360" w:lineRule="auto"/>
                      <w:jc w:val="right"/>
                      <w:rPr>
                        <w:rFonts w:asciiTheme="minorEastAsia" w:hAnsiTheme="minorEastAsia"/>
                        <w:szCs w:val="21"/>
                      </w:rPr>
                    </w:pPr>
                    <w:r>
                      <w:rPr>
                        <w:rFonts w:asciiTheme="minorEastAsia" w:hAnsiTheme="minorEastAsia"/>
                        <w:szCs w:val="21"/>
                      </w:rPr>
                      <w:t>97.8894</w:t>
                    </w:r>
                  </w:p>
                </w:tc>
              </w:sdtContent>
            </w:sdt>
            <w:sdt>
              <w:sdtPr>
                <w:rPr>
                  <w:rFonts w:asciiTheme="minorEastAsia" w:hAnsiTheme="minorEastAsia"/>
                  <w:szCs w:val="21"/>
                </w:rPr>
                <w:alias w:val="非累积投票议案表决情况_A股反对票数"/>
                <w:tag w:val="_GBC_aeddc7b9df07427a8287a3319656953b"/>
                <w:id w:val="-1830360858"/>
                <w:lock w:val="sdtLocked"/>
              </w:sdtPr>
              <w:sdtEndPr/>
              <w:sdtContent>
                <w:tc>
                  <w:tcPr>
                    <w:tcW w:w="1363" w:type="dxa"/>
                  </w:tcPr>
                  <w:p w:rsidR="00A86160" w:rsidRDefault="00A86160" w:rsidP="008B2A95">
                    <w:pPr>
                      <w:spacing w:line="360" w:lineRule="auto"/>
                      <w:jc w:val="right"/>
                      <w:rPr>
                        <w:rFonts w:asciiTheme="minorEastAsia" w:hAnsiTheme="minorEastAsia"/>
                        <w:szCs w:val="21"/>
                      </w:rPr>
                    </w:pPr>
                    <w:r>
                      <w:rPr>
                        <w:rFonts w:asciiTheme="minorEastAsia" w:hAnsiTheme="minorEastAsia"/>
                        <w:szCs w:val="21"/>
                      </w:rPr>
                      <w:t>230,777,126</w:t>
                    </w:r>
                  </w:p>
                </w:tc>
              </w:sdtContent>
            </w:sdt>
            <w:sdt>
              <w:sdtPr>
                <w:rPr>
                  <w:rFonts w:asciiTheme="minorEastAsia" w:hAnsiTheme="minorEastAsia"/>
                  <w:szCs w:val="21"/>
                </w:rPr>
                <w:alias w:val="非累积投票议案表决情况_A股反对比例"/>
                <w:tag w:val="_GBC_2fbfff06037f464baa9501f7aaaeeca4"/>
                <w:id w:val="497702587"/>
                <w:lock w:val="sdtLocked"/>
              </w:sdtPr>
              <w:sdtEndPr/>
              <w:sdtContent>
                <w:tc>
                  <w:tcPr>
                    <w:tcW w:w="978" w:type="dxa"/>
                  </w:tcPr>
                  <w:p w:rsidR="00A86160" w:rsidRDefault="00A86160" w:rsidP="008B2A95">
                    <w:pPr>
                      <w:spacing w:line="360" w:lineRule="auto"/>
                      <w:jc w:val="right"/>
                      <w:rPr>
                        <w:rFonts w:asciiTheme="minorEastAsia" w:hAnsiTheme="minorEastAsia"/>
                        <w:szCs w:val="21"/>
                      </w:rPr>
                    </w:pPr>
                    <w:r>
                      <w:rPr>
                        <w:rFonts w:asciiTheme="minorEastAsia" w:hAnsiTheme="minorEastAsia"/>
                        <w:szCs w:val="21"/>
                      </w:rPr>
                      <w:t>2.0720</w:t>
                    </w:r>
                  </w:p>
                </w:tc>
              </w:sdtContent>
            </w:sdt>
            <w:sdt>
              <w:sdtPr>
                <w:rPr>
                  <w:rFonts w:asciiTheme="minorEastAsia" w:hAnsiTheme="minorEastAsia"/>
                  <w:szCs w:val="21"/>
                </w:rPr>
                <w:alias w:val="非累积投票议案表决情况_A股弃权票数"/>
                <w:tag w:val="_GBC_311dad2ae32a4a41b5f70fe48cb445b5"/>
                <w:id w:val="-1772391292"/>
                <w:lock w:val="sdtLocked"/>
              </w:sdtPr>
              <w:sdtEndPr/>
              <w:sdtContent>
                <w:tc>
                  <w:tcPr>
                    <w:tcW w:w="1121" w:type="dxa"/>
                  </w:tcPr>
                  <w:p w:rsidR="00A86160" w:rsidRDefault="00A86160" w:rsidP="008B2A95">
                    <w:pPr>
                      <w:spacing w:line="360" w:lineRule="auto"/>
                      <w:jc w:val="right"/>
                      <w:rPr>
                        <w:rFonts w:asciiTheme="minorEastAsia" w:hAnsiTheme="minorEastAsia"/>
                        <w:szCs w:val="21"/>
                      </w:rPr>
                    </w:pPr>
                    <w:r>
                      <w:rPr>
                        <w:rFonts w:asciiTheme="minorEastAsia" w:hAnsiTheme="minorEastAsia"/>
                        <w:szCs w:val="21"/>
                      </w:rPr>
                      <w:t>4,300,163</w:t>
                    </w:r>
                  </w:p>
                </w:tc>
              </w:sdtContent>
            </w:sdt>
            <w:sdt>
              <w:sdtPr>
                <w:rPr>
                  <w:rFonts w:asciiTheme="minorEastAsia" w:hAnsiTheme="minorEastAsia"/>
                  <w:szCs w:val="21"/>
                </w:rPr>
                <w:alias w:val="非累积投票议案表决情况_A股弃权比例"/>
                <w:tag w:val="_GBC_3723b88f133b472497fbb1e22ce723a0"/>
                <w:id w:val="1336494268"/>
                <w:lock w:val="sdtLocked"/>
              </w:sdtPr>
              <w:sdtEndPr/>
              <w:sdtContent>
                <w:tc>
                  <w:tcPr>
                    <w:tcW w:w="978" w:type="dxa"/>
                  </w:tcPr>
                  <w:p w:rsidR="00A86160" w:rsidRDefault="00A86160" w:rsidP="008B2A95">
                    <w:pPr>
                      <w:spacing w:line="360" w:lineRule="auto"/>
                      <w:jc w:val="right"/>
                      <w:rPr>
                        <w:rFonts w:asciiTheme="minorEastAsia" w:hAnsiTheme="minorEastAsia"/>
                        <w:szCs w:val="21"/>
                      </w:rPr>
                    </w:pPr>
                    <w:r>
                      <w:rPr>
                        <w:rFonts w:asciiTheme="minorEastAsia" w:hAnsiTheme="minorEastAsia"/>
                        <w:szCs w:val="21"/>
                      </w:rPr>
                      <w:t>0.0386</w:t>
                    </w:r>
                  </w:p>
                </w:tc>
              </w:sdtContent>
            </w:sdt>
          </w:tr>
        </w:tbl>
        <w:p w:rsidR="00301CEB" w:rsidRDefault="002F5124">
          <w:pPr>
            <w:rPr>
              <w:rFonts w:asciiTheme="minorEastAsia" w:hAnsiTheme="minorEastAsia"/>
            </w:rPr>
          </w:pPr>
        </w:p>
      </w:sdtContent>
    </w:sdt>
    <w:sdt>
      <w:sdtPr>
        <w:rPr>
          <w:rFonts w:asciiTheme="minorEastAsia" w:hAnsiTheme="minorEastAsia"/>
          <w:b w:val="0"/>
          <w:bCs w:val="0"/>
          <w:sz w:val="21"/>
          <w:szCs w:val="22"/>
        </w:rPr>
        <w:alias w:val="模块:非累积投票议案"/>
        <w:tag w:val="_SEC_fd138d262d644e50920ea2bdb258ac70"/>
        <w:id w:val="1229958527"/>
        <w:lock w:val="sdtLocked"/>
      </w:sdtPr>
      <w:sdtEndPr/>
      <w:sdtContent>
        <w:p w:rsidR="00301CEB" w:rsidRPr="008E273B" w:rsidRDefault="006A3170">
          <w:pPr>
            <w:pStyle w:val="3"/>
            <w:keepNext w:val="0"/>
            <w:keepLines w:val="0"/>
            <w:spacing w:line="240" w:lineRule="auto"/>
            <w:rPr>
              <w:rFonts w:asciiTheme="minorEastAsia" w:hAnsiTheme="minorEastAsia"/>
              <w:b w:val="0"/>
              <w:sz w:val="24"/>
              <w:szCs w:val="24"/>
            </w:rPr>
          </w:pPr>
          <w:r>
            <w:rPr>
              <w:rFonts w:asciiTheme="minorEastAsia" w:hAnsiTheme="minorEastAsia" w:hint="eastAsia"/>
              <w:b w:val="0"/>
              <w:sz w:val="24"/>
              <w:szCs w:val="24"/>
            </w:rPr>
            <w:t>3.</w:t>
          </w:r>
          <w:sdt>
            <w:sdtPr>
              <w:rPr>
                <w:rFonts w:asciiTheme="minorEastAsia" w:hAnsiTheme="minorEastAsia" w:hint="eastAsia"/>
                <w:b w:val="0"/>
                <w:sz w:val="24"/>
                <w:szCs w:val="24"/>
              </w:rPr>
              <w:alias w:val="非累积投票议案表决情况_议案名称"/>
              <w:tag w:val="_GBC_16397d349277454a867ff0ffe4485ce9"/>
              <w:id w:val="-1196610018"/>
              <w:lock w:val="sdtLocked"/>
              <w:text/>
            </w:sdtPr>
            <w:sdtEndPr/>
            <w:sdtContent>
              <w:r w:rsidR="00AC44EE">
                <w:rPr>
                  <w:rFonts w:asciiTheme="minorEastAsia" w:hAnsiTheme="minorEastAsia" w:hint="eastAsia"/>
                  <w:b w:val="0"/>
                  <w:sz w:val="24"/>
                  <w:szCs w:val="24"/>
                </w:rPr>
                <w:t xml:space="preserve"> </w:t>
              </w:r>
              <w:r w:rsidR="008E273B" w:rsidRPr="008E273B">
                <w:rPr>
                  <w:rFonts w:asciiTheme="minorEastAsia" w:hAnsiTheme="minorEastAsia" w:hint="eastAsia"/>
                  <w:b w:val="0"/>
                  <w:sz w:val="24"/>
                  <w:szCs w:val="24"/>
                </w:rPr>
                <w:t>关于变更住所的议案</w:t>
              </w:r>
            </w:sdtContent>
          </w:sdt>
        </w:p>
        <w:p w:rsidR="00301CEB" w:rsidRDefault="006A3170">
          <w:pPr>
            <w:ind w:firstLineChars="150" w:firstLine="360"/>
            <w:rPr>
              <w:rFonts w:asciiTheme="minorEastAsia" w:hAnsiTheme="minorEastAsia"/>
              <w:sz w:val="24"/>
              <w:szCs w:val="24"/>
            </w:rPr>
          </w:pPr>
          <w:r>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123950818"/>
              <w:lock w:val="sdtLocked"/>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rsidR="00301CEB" w:rsidRPr="005A46A7" w:rsidRDefault="00301CEB" w:rsidP="005A46A7">
          <w:pPr>
            <w:snapToGrid w:val="0"/>
            <w:ind w:firstLineChars="150" w:firstLine="165"/>
            <w:rPr>
              <w:rFonts w:asciiTheme="minorEastAsia" w:hAnsiTheme="minorEastAsia"/>
              <w:sz w:val="11"/>
              <w:szCs w:val="11"/>
            </w:rPr>
          </w:pPr>
        </w:p>
        <w:p w:rsidR="00301CEB" w:rsidRDefault="006A3170">
          <w:pPr>
            <w:rPr>
              <w:rFonts w:asciiTheme="minorEastAsia" w:hAnsiTheme="minorEastAsia"/>
              <w:sz w:val="24"/>
              <w:szCs w:val="24"/>
            </w:rPr>
          </w:pPr>
          <w:r>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1422"/>
            <w:gridCol w:w="1363"/>
            <w:gridCol w:w="978"/>
            <w:gridCol w:w="1121"/>
            <w:gridCol w:w="978"/>
          </w:tblGrid>
          <w:tr w:rsidR="00A86160" w:rsidTr="003E626B">
            <w:trPr>
              <w:trHeight w:val="300"/>
            </w:trPr>
            <w:sdt>
              <w:sdtPr>
                <w:rPr>
                  <w:rFonts w:asciiTheme="minorEastAsia" w:hAnsiTheme="minorEastAsia" w:hint="eastAsia"/>
                  <w:color w:val="000000"/>
                  <w:szCs w:val="21"/>
                </w:rPr>
                <w:tag w:val="_PLD_26d51279eaba4b5b80959bbb9958e7fe"/>
                <w:id w:val="1343751139"/>
                <w:lock w:val="sdtLocked"/>
              </w:sdtPr>
              <w:sdtEndPr/>
              <w:sdtContent>
                <w:tc>
                  <w:tcPr>
                    <w:tcW w:w="675" w:type="dxa"/>
                    <w:vMerge w:val="restart"/>
                    <w:vAlign w:val="center"/>
                  </w:tcPr>
                  <w:p w:rsidR="00A86160" w:rsidRDefault="00A86160" w:rsidP="003E626B">
                    <w:pPr>
                      <w:jc w:val="center"/>
                      <w:rPr>
                        <w:rFonts w:asciiTheme="minorEastAsia" w:hAnsiTheme="minorEastAsia"/>
                        <w:color w:val="000000"/>
                        <w:szCs w:val="21"/>
                      </w:rPr>
                    </w:pPr>
                    <w:r>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810829047"/>
                <w:lock w:val="sdtLocked"/>
              </w:sdtPr>
              <w:sdtEndPr/>
              <w:sdtContent>
                <w:tc>
                  <w:tcPr>
                    <w:tcW w:w="3407" w:type="dxa"/>
                    <w:gridSpan w:val="2"/>
                  </w:tcPr>
                  <w:p w:rsidR="00A86160" w:rsidRDefault="00A86160" w:rsidP="003E626B">
                    <w:pPr>
                      <w:jc w:val="center"/>
                      <w:rPr>
                        <w:rFonts w:asciiTheme="minorEastAsia" w:hAnsiTheme="minorEastAsia"/>
                        <w:color w:val="000000"/>
                        <w:szCs w:val="21"/>
                      </w:rPr>
                    </w:pPr>
                    <w:r>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442958626"/>
                <w:lock w:val="sdtLocked"/>
              </w:sdtPr>
              <w:sdtEndPr/>
              <w:sdtContent>
                <w:tc>
                  <w:tcPr>
                    <w:tcW w:w="2341" w:type="dxa"/>
                    <w:gridSpan w:val="2"/>
                  </w:tcPr>
                  <w:p w:rsidR="00A86160" w:rsidRDefault="00A86160" w:rsidP="003E626B">
                    <w:pPr>
                      <w:jc w:val="center"/>
                      <w:rPr>
                        <w:rFonts w:asciiTheme="minorEastAsia" w:hAnsiTheme="minorEastAsia"/>
                        <w:color w:val="000000"/>
                        <w:szCs w:val="21"/>
                      </w:rPr>
                    </w:pPr>
                    <w:r>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386572634"/>
                <w:lock w:val="sdtLocked"/>
              </w:sdtPr>
              <w:sdtEndPr/>
              <w:sdtContent>
                <w:tc>
                  <w:tcPr>
                    <w:tcW w:w="2099" w:type="dxa"/>
                    <w:gridSpan w:val="2"/>
                  </w:tcPr>
                  <w:p w:rsidR="00A86160" w:rsidRDefault="00A86160" w:rsidP="003E626B">
                    <w:pPr>
                      <w:jc w:val="center"/>
                      <w:rPr>
                        <w:rFonts w:asciiTheme="minorEastAsia" w:hAnsiTheme="minorEastAsia"/>
                        <w:color w:val="000000"/>
                        <w:szCs w:val="21"/>
                      </w:rPr>
                    </w:pPr>
                    <w:r>
                      <w:rPr>
                        <w:rFonts w:asciiTheme="minorEastAsia" w:hAnsiTheme="minorEastAsia" w:hint="eastAsia"/>
                        <w:color w:val="000000"/>
                        <w:szCs w:val="21"/>
                      </w:rPr>
                      <w:t>弃权</w:t>
                    </w:r>
                  </w:p>
                </w:tc>
              </w:sdtContent>
            </w:sdt>
          </w:tr>
          <w:tr w:rsidR="00A86160" w:rsidTr="003E626B">
            <w:trPr>
              <w:trHeight w:val="300"/>
            </w:trPr>
            <w:tc>
              <w:tcPr>
                <w:tcW w:w="675" w:type="dxa"/>
                <w:vMerge/>
              </w:tcPr>
              <w:p w:rsidR="00A86160" w:rsidRDefault="00A86160" w:rsidP="003E626B">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653642811"/>
                <w:lock w:val="sdtLocked"/>
              </w:sdtPr>
              <w:sdtEndPr/>
              <w:sdtContent>
                <w:tc>
                  <w:tcPr>
                    <w:tcW w:w="1985" w:type="dxa"/>
                  </w:tcPr>
                  <w:p w:rsidR="00A86160" w:rsidRDefault="00A86160" w:rsidP="003E626B">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012994643"/>
                <w:lock w:val="sdtLocked"/>
              </w:sdtPr>
              <w:sdtEndPr/>
              <w:sdtContent>
                <w:tc>
                  <w:tcPr>
                    <w:tcW w:w="1422" w:type="dxa"/>
                  </w:tcPr>
                  <w:p w:rsidR="00A86160" w:rsidRDefault="00A86160" w:rsidP="003E626B">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847894669"/>
                <w:lock w:val="sdtLocked"/>
              </w:sdtPr>
              <w:sdtEndPr/>
              <w:sdtContent>
                <w:tc>
                  <w:tcPr>
                    <w:tcW w:w="1363" w:type="dxa"/>
                  </w:tcPr>
                  <w:p w:rsidR="00A86160" w:rsidRDefault="00A86160" w:rsidP="003E626B">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555347747"/>
                <w:lock w:val="sdtLocked"/>
              </w:sdtPr>
              <w:sdtEndPr/>
              <w:sdtContent>
                <w:tc>
                  <w:tcPr>
                    <w:tcW w:w="978" w:type="dxa"/>
                  </w:tcPr>
                  <w:p w:rsidR="00A86160" w:rsidRDefault="00A86160" w:rsidP="003E626B">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825587098"/>
                <w:lock w:val="sdtLocked"/>
              </w:sdtPr>
              <w:sdtEndPr/>
              <w:sdtContent>
                <w:tc>
                  <w:tcPr>
                    <w:tcW w:w="1121" w:type="dxa"/>
                  </w:tcPr>
                  <w:p w:rsidR="00A86160" w:rsidRDefault="00A86160" w:rsidP="003E626B">
                    <w:pPr>
                      <w:jc w:val="center"/>
                      <w:rPr>
                        <w:rFonts w:asciiTheme="minorEastAsia" w:hAnsiTheme="minorEastAsia"/>
                        <w:color w:val="000000"/>
                        <w:szCs w:val="21"/>
                      </w:rPr>
                    </w:pPr>
                    <w:r>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031722417"/>
                <w:lock w:val="sdtLocked"/>
              </w:sdtPr>
              <w:sdtEndPr/>
              <w:sdtContent>
                <w:tc>
                  <w:tcPr>
                    <w:tcW w:w="978" w:type="dxa"/>
                  </w:tcPr>
                  <w:p w:rsidR="00A86160" w:rsidRDefault="00A86160" w:rsidP="003E626B">
                    <w:pPr>
                      <w:jc w:val="center"/>
                      <w:rPr>
                        <w:rFonts w:asciiTheme="minorEastAsia" w:hAnsiTheme="minorEastAsia"/>
                        <w:color w:val="000000"/>
                        <w:szCs w:val="21"/>
                      </w:rPr>
                    </w:pPr>
                    <w:r>
                      <w:rPr>
                        <w:rFonts w:asciiTheme="minorEastAsia" w:hAnsiTheme="minorEastAsia" w:hint="eastAsia"/>
                        <w:color w:val="000000"/>
                        <w:szCs w:val="21"/>
                      </w:rPr>
                      <w:t>比例（%）</w:t>
                    </w:r>
                  </w:p>
                </w:tc>
              </w:sdtContent>
            </w:sdt>
          </w:tr>
          <w:tr w:rsidR="00A86160" w:rsidTr="003E626B">
            <w:tc>
              <w:tcPr>
                <w:tcW w:w="675" w:type="dxa"/>
              </w:tcPr>
              <w:p w:rsidR="00A86160" w:rsidRDefault="002F5124" w:rsidP="003E626B">
                <w:pPr>
                  <w:spacing w:line="360" w:lineRule="auto"/>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948645858"/>
                    <w:lock w:val="sdtLocked"/>
                  </w:sdtPr>
                  <w:sdtEndPr>
                    <w:rPr>
                      <w:rFonts w:hint="eastAsia"/>
                    </w:rPr>
                  </w:sdtEndPr>
                  <w:sdtContent>
                    <w:r w:rsidR="00A86160">
                      <w:rPr>
                        <w:rFonts w:asciiTheme="minorEastAsia" w:hAnsiTheme="minorEastAsia"/>
                        <w:color w:val="000000"/>
                        <w:szCs w:val="21"/>
                      </w:rPr>
                      <w:t>A</w:t>
                    </w:r>
                    <w:r w:rsidR="00A86160">
                      <w:rPr>
                        <w:rFonts w:asciiTheme="minorEastAsia" w:hAnsiTheme="minorEastAsia" w:hint="eastAsia"/>
                        <w:color w:val="000000"/>
                        <w:szCs w:val="21"/>
                      </w:rPr>
                      <w:t>股</w:t>
                    </w:r>
                  </w:sdtContent>
                </w:sdt>
              </w:p>
            </w:tc>
            <w:sdt>
              <w:sdtPr>
                <w:rPr>
                  <w:rFonts w:asciiTheme="minorEastAsia" w:hAnsiTheme="minorEastAsia"/>
                  <w:szCs w:val="21"/>
                </w:rPr>
                <w:alias w:val="非累积投票议案表决情况_A股同意票数"/>
                <w:tag w:val="_GBC_d13cb7c3b10e4b89bd272020d5dfc3c5"/>
                <w:id w:val="-998579114"/>
                <w:lock w:val="sdtLocked"/>
                <w:text/>
              </w:sdtPr>
              <w:sdtEndPr/>
              <w:sdtContent>
                <w:tc>
                  <w:tcPr>
                    <w:tcW w:w="1985" w:type="dxa"/>
                  </w:tcPr>
                  <w:p w:rsidR="00A86160" w:rsidRDefault="00A86160" w:rsidP="003E626B">
                    <w:pPr>
                      <w:spacing w:line="360" w:lineRule="auto"/>
                      <w:jc w:val="right"/>
                      <w:rPr>
                        <w:rFonts w:asciiTheme="minorEastAsia" w:hAnsiTheme="minorEastAsia"/>
                        <w:szCs w:val="21"/>
                      </w:rPr>
                    </w:pPr>
                    <w:r>
                      <w:rPr>
                        <w:rFonts w:asciiTheme="minorEastAsia" w:hAnsiTheme="minorEastAsia"/>
                        <w:szCs w:val="21"/>
                      </w:rPr>
                      <w:t>11,135,830,754</w:t>
                    </w:r>
                  </w:p>
                </w:tc>
              </w:sdtContent>
            </w:sdt>
            <w:sdt>
              <w:sdtPr>
                <w:rPr>
                  <w:rFonts w:asciiTheme="minorEastAsia" w:hAnsiTheme="minorEastAsia"/>
                  <w:szCs w:val="21"/>
                </w:rPr>
                <w:alias w:val="非累积投票议案表决情况_A股同意比例"/>
                <w:tag w:val="_GBC_baa01c35de4c4da5999507b346370a05"/>
                <w:id w:val="315844905"/>
                <w:lock w:val="sdtLocked"/>
              </w:sdtPr>
              <w:sdtEndPr/>
              <w:sdtContent>
                <w:tc>
                  <w:tcPr>
                    <w:tcW w:w="1422" w:type="dxa"/>
                  </w:tcPr>
                  <w:p w:rsidR="00A86160" w:rsidRDefault="00A86160" w:rsidP="003E626B">
                    <w:pPr>
                      <w:spacing w:line="360" w:lineRule="auto"/>
                      <w:jc w:val="right"/>
                      <w:rPr>
                        <w:rFonts w:asciiTheme="minorEastAsia" w:hAnsiTheme="minorEastAsia"/>
                        <w:szCs w:val="21"/>
                      </w:rPr>
                    </w:pPr>
                    <w:r>
                      <w:rPr>
                        <w:rFonts w:asciiTheme="minorEastAsia" w:hAnsiTheme="minorEastAsia"/>
                        <w:szCs w:val="21"/>
                      </w:rPr>
                      <w:t>99.9813</w:t>
                    </w:r>
                  </w:p>
                </w:tc>
              </w:sdtContent>
            </w:sdt>
            <w:sdt>
              <w:sdtPr>
                <w:rPr>
                  <w:rFonts w:asciiTheme="minorEastAsia" w:hAnsiTheme="minorEastAsia"/>
                  <w:szCs w:val="21"/>
                </w:rPr>
                <w:alias w:val="非累积投票议案表决情况_A股反对票数"/>
                <w:tag w:val="_GBC_aeddc7b9df07427a8287a3319656953b"/>
                <w:id w:val="-1772698577"/>
                <w:lock w:val="sdtLocked"/>
              </w:sdtPr>
              <w:sdtEndPr/>
              <w:sdtContent>
                <w:tc>
                  <w:tcPr>
                    <w:tcW w:w="1363" w:type="dxa"/>
                  </w:tcPr>
                  <w:p w:rsidR="00A86160" w:rsidRDefault="00A86160" w:rsidP="003E626B">
                    <w:pPr>
                      <w:spacing w:line="360" w:lineRule="auto"/>
                      <w:jc w:val="right"/>
                      <w:rPr>
                        <w:rFonts w:asciiTheme="minorEastAsia" w:hAnsiTheme="minorEastAsia"/>
                        <w:szCs w:val="21"/>
                      </w:rPr>
                    </w:pPr>
                    <w:r>
                      <w:rPr>
                        <w:rFonts w:asciiTheme="minorEastAsia" w:hAnsiTheme="minorEastAsia"/>
                        <w:szCs w:val="21"/>
                      </w:rPr>
                      <w:t>1,315,196</w:t>
                    </w:r>
                  </w:p>
                </w:tc>
              </w:sdtContent>
            </w:sdt>
            <w:sdt>
              <w:sdtPr>
                <w:rPr>
                  <w:rFonts w:asciiTheme="minorEastAsia" w:hAnsiTheme="minorEastAsia"/>
                  <w:szCs w:val="21"/>
                </w:rPr>
                <w:alias w:val="非累积投票议案表决情况_A股反对比例"/>
                <w:tag w:val="_GBC_2fbfff06037f464baa9501f7aaaeeca4"/>
                <w:id w:val="-1369523723"/>
                <w:lock w:val="sdtLocked"/>
              </w:sdtPr>
              <w:sdtEndPr/>
              <w:sdtContent>
                <w:tc>
                  <w:tcPr>
                    <w:tcW w:w="978" w:type="dxa"/>
                  </w:tcPr>
                  <w:p w:rsidR="00A86160" w:rsidRDefault="00A86160" w:rsidP="003E626B">
                    <w:pPr>
                      <w:spacing w:line="360" w:lineRule="auto"/>
                      <w:jc w:val="right"/>
                      <w:rPr>
                        <w:rFonts w:asciiTheme="minorEastAsia" w:hAnsiTheme="minorEastAsia"/>
                        <w:szCs w:val="21"/>
                      </w:rPr>
                    </w:pPr>
                    <w:r>
                      <w:rPr>
                        <w:rFonts w:asciiTheme="minorEastAsia" w:hAnsiTheme="minorEastAsia"/>
                        <w:szCs w:val="21"/>
                      </w:rPr>
                      <w:t>0.0118</w:t>
                    </w:r>
                  </w:p>
                </w:tc>
              </w:sdtContent>
            </w:sdt>
            <w:sdt>
              <w:sdtPr>
                <w:rPr>
                  <w:rFonts w:asciiTheme="minorEastAsia" w:hAnsiTheme="minorEastAsia"/>
                  <w:szCs w:val="21"/>
                </w:rPr>
                <w:alias w:val="非累积投票议案表决情况_A股弃权票数"/>
                <w:tag w:val="_GBC_311dad2ae32a4a41b5f70fe48cb445b5"/>
                <w:id w:val="1326401184"/>
                <w:lock w:val="sdtLocked"/>
              </w:sdtPr>
              <w:sdtEndPr/>
              <w:sdtContent>
                <w:tc>
                  <w:tcPr>
                    <w:tcW w:w="1121" w:type="dxa"/>
                  </w:tcPr>
                  <w:p w:rsidR="00A86160" w:rsidRDefault="00A86160" w:rsidP="003E626B">
                    <w:pPr>
                      <w:spacing w:line="360" w:lineRule="auto"/>
                      <w:jc w:val="right"/>
                      <w:rPr>
                        <w:rFonts w:asciiTheme="minorEastAsia" w:hAnsiTheme="minorEastAsia"/>
                        <w:szCs w:val="21"/>
                      </w:rPr>
                    </w:pPr>
                    <w:r>
                      <w:rPr>
                        <w:rFonts w:asciiTheme="minorEastAsia" w:hAnsiTheme="minorEastAsia"/>
                        <w:szCs w:val="21"/>
                      </w:rPr>
                      <w:t>771,100</w:t>
                    </w:r>
                  </w:p>
                </w:tc>
              </w:sdtContent>
            </w:sdt>
            <w:sdt>
              <w:sdtPr>
                <w:rPr>
                  <w:rFonts w:asciiTheme="minorEastAsia" w:hAnsiTheme="minorEastAsia"/>
                  <w:szCs w:val="21"/>
                </w:rPr>
                <w:alias w:val="非累积投票议案表决情况_A股弃权比例"/>
                <w:tag w:val="_GBC_3723b88f133b472497fbb1e22ce723a0"/>
                <w:id w:val="-1403208990"/>
                <w:lock w:val="sdtLocked"/>
              </w:sdtPr>
              <w:sdtEndPr/>
              <w:sdtContent>
                <w:tc>
                  <w:tcPr>
                    <w:tcW w:w="978" w:type="dxa"/>
                  </w:tcPr>
                  <w:p w:rsidR="00A86160" w:rsidRDefault="00A86160" w:rsidP="003E626B">
                    <w:pPr>
                      <w:spacing w:line="360" w:lineRule="auto"/>
                      <w:jc w:val="right"/>
                      <w:rPr>
                        <w:rFonts w:asciiTheme="minorEastAsia" w:hAnsiTheme="minorEastAsia"/>
                        <w:szCs w:val="21"/>
                      </w:rPr>
                    </w:pPr>
                    <w:r>
                      <w:rPr>
                        <w:rFonts w:asciiTheme="minorEastAsia" w:hAnsiTheme="minorEastAsia"/>
                        <w:szCs w:val="21"/>
                      </w:rPr>
                      <w:t>0.0069</w:t>
                    </w:r>
                  </w:p>
                </w:tc>
              </w:sdtContent>
            </w:sdt>
          </w:tr>
        </w:tbl>
        <w:p w:rsidR="00301CEB" w:rsidRDefault="002F5124">
          <w:pPr>
            <w:rPr>
              <w:rFonts w:asciiTheme="minorEastAsia" w:hAnsiTheme="minorEastAsia"/>
            </w:rPr>
          </w:pPr>
        </w:p>
      </w:sdtContent>
    </w:sdt>
    <w:sdt>
      <w:sdtPr>
        <w:rPr>
          <w:rFonts w:asciiTheme="minorEastAsia" w:eastAsiaTheme="minorEastAsia" w:hAnsiTheme="minorEastAsia"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301CEB" w:rsidRDefault="006A3170">
          <w:pPr>
            <w:pStyle w:val="2"/>
            <w:keepNext w:val="0"/>
            <w:keepLines w:val="0"/>
            <w:numPr>
              <w:ilvl w:val="0"/>
              <w:numId w:val="5"/>
            </w:numPr>
            <w:spacing w:line="240" w:lineRule="auto"/>
            <w:rPr>
              <w:rFonts w:asciiTheme="minorEastAsia" w:eastAsiaTheme="minorEastAsia" w:hAnsiTheme="minorEastAsia"/>
              <w:b w:val="0"/>
              <w:sz w:val="24"/>
              <w:szCs w:val="24"/>
            </w:rPr>
          </w:pPr>
          <w:r>
            <w:rPr>
              <w:rFonts w:asciiTheme="minorEastAsia" w:eastAsiaTheme="minorEastAsia" w:hAnsiTheme="minorEastAsia" w:cstheme="minorBidi" w:hint="eastAsia"/>
              <w:b w:val="0"/>
              <w:bCs w:val="0"/>
              <w:sz w:val="24"/>
              <w:szCs w:val="24"/>
            </w:rPr>
            <w:t>涉及重大事项，</w:t>
          </w:r>
          <w:r>
            <w:rPr>
              <w:rFonts w:asciiTheme="minorEastAsia" w:eastAsiaTheme="minorEastAsia" w:hAnsiTheme="minorEastAsia" w:hint="eastAsia"/>
              <w:b w:val="0"/>
              <w:sz w:val="24"/>
              <w:szCs w:val="24"/>
            </w:rPr>
            <w:t>5%以下股东的表决情况</w:t>
          </w:r>
        </w:p>
        <w:tbl>
          <w:tblPr>
            <w:tblStyle w:val="a7"/>
            <w:tblW w:w="5000" w:type="pct"/>
            <w:tblLook w:val="04A0" w:firstRow="1" w:lastRow="0" w:firstColumn="1" w:lastColumn="0" w:noHBand="0" w:noVBand="1"/>
          </w:tblPr>
          <w:tblGrid>
            <w:gridCol w:w="636"/>
            <w:gridCol w:w="1336"/>
            <w:gridCol w:w="1582"/>
            <w:gridCol w:w="1006"/>
            <w:gridCol w:w="1161"/>
            <w:gridCol w:w="925"/>
            <w:gridCol w:w="951"/>
            <w:gridCol w:w="925"/>
          </w:tblGrid>
          <w:tr w:rsidR="00A86160" w:rsidTr="00A86160">
            <w:sdt>
              <w:sdtPr>
                <w:rPr>
                  <w:rFonts w:asciiTheme="minorEastAsia" w:hAnsiTheme="minorEastAsia" w:hint="eastAsia"/>
                  <w:szCs w:val="21"/>
                </w:rPr>
                <w:tag w:val="_PLD_85e331fb35b94b069c51e9596dc8cf99"/>
                <w:id w:val="-230387748"/>
                <w:lock w:val="sdtLocked"/>
              </w:sdtPr>
              <w:sdtEndPr/>
              <w:sdtContent>
                <w:tc>
                  <w:tcPr>
                    <w:tcW w:w="373" w:type="pct"/>
                    <w:vMerge w:val="restart"/>
                    <w:vAlign w:val="center"/>
                  </w:tcPr>
                  <w:p w:rsidR="00A86160" w:rsidRDefault="00A86160" w:rsidP="006215CF">
                    <w:pPr>
                      <w:jc w:val="center"/>
                      <w:rPr>
                        <w:rFonts w:asciiTheme="minorEastAsia" w:hAnsiTheme="minorEastAsia"/>
                        <w:szCs w:val="21"/>
                      </w:rPr>
                    </w:pPr>
                    <w:r>
                      <w:rPr>
                        <w:rFonts w:asciiTheme="minorEastAsia" w:hAnsiTheme="minorEastAsia" w:hint="eastAsia"/>
                        <w:szCs w:val="21"/>
                      </w:rPr>
                      <w:t>议案</w:t>
                    </w:r>
                  </w:p>
                  <w:p w:rsidR="00A86160" w:rsidRDefault="00A86160" w:rsidP="006215CF">
                    <w:pPr>
                      <w:jc w:val="center"/>
                      <w:rPr>
                        <w:rFonts w:asciiTheme="minorEastAsia" w:hAnsiTheme="minorEastAsia"/>
                        <w:szCs w:val="21"/>
                      </w:rPr>
                    </w:pPr>
                    <w:r>
                      <w:rPr>
                        <w:rFonts w:asciiTheme="minorEastAsia" w:hAnsiTheme="minorEastAsia" w:hint="eastAsia"/>
                        <w:szCs w:val="21"/>
                      </w:rPr>
                      <w:t>序号</w:t>
                    </w:r>
                  </w:p>
                </w:tc>
              </w:sdtContent>
            </w:sdt>
            <w:sdt>
              <w:sdtPr>
                <w:rPr>
                  <w:rFonts w:asciiTheme="minorEastAsia" w:hAnsiTheme="minorEastAsia" w:hint="eastAsia"/>
                  <w:szCs w:val="21"/>
                </w:rPr>
                <w:tag w:val="_PLD_36163af1201d45bca4fb531b6d710bd5"/>
                <w:id w:val="1458755093"/>
                <w:lock w:val="sdtLocked"/>
              </w:sdtPr>
              <w:sdtEndPr/>
              <w:sdtContent>
                <w:tc>
                  <w:tcPr>
                    <w:tcW w:w="784" w:type="pct"/>
                    <w:vMerge w:val="restart"/>
                    <w:vAlign w:val="center"/>
                  </w:tcPr>
                  <w:p w:rsidR="00A86160" w:rsidRDefault="00A86160" w:rsidP="006215CF">
                    <w:pPr>
                      <w:jc w:val="center"/>
                      <w:rPr>
                        <w:rFonts w:asciiTheme="minorEastAsia" w:hAnsiTheme="minorEastAsia"/>
                        <w:szCs w:val="21"/>
                      </w:rPr>
                    </w:pPr>
                    <w:r>
                      <w:rPr>
                        <w:rFonts w:asciiTheme="minorEastAsia" w:hAnsiTheme="minorEastAsia" w:hint="eastAsia"/>
                        <w:szCs w:val="21"/>
                      </w:rPr>
                      <w:t>议案名称</w:t>
                    </w:r>
                  </w:p>
                </w:tc>
              </w:sdtContent>
            </w:sdt>
            <w:sdt>
              <w:sdtPr>
                <w:rPr>
                  <w:rFonts w:asciiTheme="minorEastAsia" w:hAnsiTheme="minorEastAsia" w:hint="eastAsia"/>
                  <w:szCs w:val="21"/>
                </w:rPr>
                <w:tag w:val="_PLD_d147c4262e1f450a9eac870acd39ac64"/>
                <w:id w:val="1225636777"/>
                <w:lock w:val="sdtLocked"/>
              </w:sdtPr>
              <w:sdtEndPr/>
              <w:sdtContent>
                <w:tc>
                  <w:tcPr>
                    <w:tcW w:w="1517" w:type="pct"/>
                    <w:gridSpan w:val="2"/>
                  </w:tcPr>
                  <w:p w:rsidR="00A86160" w:rsidRDefault="00A86160" w:rsidP="006215CF">
                    <w:pPr>
                      <w:jc w:val="center"/>
                      <w:rPr>
                        <w:rFonts w:asciiTheme="minorEastAsia" w:hAnsiTheme="minorEastAsia"/>
                        <w:szCs w:val="21"/>
                      </w:rPr>
                    </w:pPr>
                    <w:r>
                      <w:rPr>
                        <w:rFonts w:asciiTheme="minorEastAsia" w:hAnsiTheme="minorEastAsia" w:hint="eastAsia"/>
                        <w:szCs w:val="21"/>
                      </w:rPr>
                      <w:t>同意</w:t>
                    </w:r>
                  </w:p>
                </w:tc>
              </w:sdtContent>
            </w:sdt>
            <w:sdt>
              <w:sdtPr>
                <w:rPr>
                  <w:rFonts w:asciiTheme="minorEastAsia" w:hAnsiTheme="minorEastAsia" w:hint="eastAsia"/>
                  <w:szCs w:val="21"/>
                </w:rPr>
                <w:tag w:val="_PLD_39de351aad03459a879b57247cd3ac0b"/>
                <w:id w:val="-1374621147"/>
                <w:lock w:val="sdtLocked"/>
              </w:sdtPr>
              <w:sdtEndPr/>
              <w:sdtContent>
                <w:tc>
                  <w:tcPr>
                    <w:tcW w:w="1224" w:type="pct"/>
                    <w:gridSpan w:val="2"/>
                  </w:tcPr>
                  <w:p w:rsidR="00A86160" w:rsidRDefault="00A86160" w:rsidP="006215CF">
                    <w:pPr>
                      <w:jc w:val="center"/>
                      <w:rPr>
                        <w:rFonts w:asciiTheme="minorEastAsia" w:hAnsiTheme="minorEastAsia"/>
                        <w:szCs w:val="21"/>
                      </w:rPr>
                    </w:pPr>
                    <w:r>
                      <w:rPr>
                        <w:rFonts w:asciiTheme="minorEastAsia" w:hAnsiTheme="minorEastAsia" w:hint="eastAsia"/>
                        <w:szCs w:val="21"/>
                      </w:rPr>
                      <w:t>反对</w:t>
                    </w:r>
                  </w:p>
                </w:tc>
              </w:sdtContent>
            </w:sdt>
            <w:sdt>
              <w:sdtPr>
                <w:rPr>
                  <w:rFonts w:asciiTheme="minorEastAsia" w:hAnsiTheme="minorEastAsia" w:hint="eastAsia"/>
                  <w:szCs w:val="21"/>
                </w:rPr>
                <w:tag w:val="_PLD_fb75e31d23944597b356533e896bf25a"/>
                <w:id w:val="-804393380"/>
                <w:lock w:val="sdtLocked"/>
              </w:sdtPr>
              <w:sdtEndPr/>
              <w:sdtContent>
                <w:tc>
                  <w:tcPr>
                    <w:tcW w:w="1101" w:type="pct"/>
                    <w:gridSpan w:val="2"/>
                  </w:tcPr>
                  <w:p w:rsidR="00A86160" w:rsidRDefault="00A86160" w:rsidP="006215CF">
                    <w:pPr>
                      <w:jc w:val="center"/>
                      <w:rPr>
                        <w:rFonts w:asciiTheme="minorEastAsia" w:hAnsiTheme="minorEastAsia"/>
                        <w:szCs w:val="21"/>
                      </w:rPr>
                    </w:pPr>
                    <w:r>
                      <w:rPr>
                        <w:rFonts w:asciiTheme="minorEastAsia" w:hAnsiTheme="minorEastAsia" w:hint="eastAsia"/>
                        <w:szCs w:val="21"/>
                      </w:rPr>
                      <w:t>弃权</w:t>
                    </w:r>
                  </w:p>
                </w:tc>
              </w:sdtContent>
            </w:sdt>
          </w:tr>
          <w:tr w:rsidR="00A86160" w:rsidTr="00A86160">
            <w:tc>
              <w:tcPr>
                <w:tcW w:w="373" w:type="pct"/>
                <w:vMerge/>
              </w:tcPr>
              <w:p w:rsidR="00A86160" w:rsidRDefault="00A86160" w:rsidP="006215CF">
                <w:pPr>
                  <w:rPr>
                    <w:rFonts w:asciiTheme="minorEastAsia" w:hAnsiTheme="minorEastAsia"/>
                    <w:szCs w:val="21"/>
                  </w:rPr>
                </w:pPr>
              </w:p>
            </w:tc>
            <w:tc>
              <w:tcPr>
                <w:tcW w:w="784" w:type="pct"/>
                <w:vMerge/>
              </w:tcPr>
              <w:p w:rsidR="00A86160" w:rsidRDefault="00A86160" w:rsidP="006215CF">
                <w:pPr>
                  <w:rPr>
                    <w:rFonts w:asciiTheme="minorEastAsia" w:hAnsiTheme="minorEastAsia"/>
                    <w:szCs w:val="21"/>
                  </w:rPr>
                </w:pPr>
              </w:p>
            </w:tc>
            <w:sdt>
              <w:sdtPr>
                <w:rPr>
                  <w:rFonts w:asciiTheme="minorEastAsia" w:hAnsiTheme="minorEastAsia" w:hint="eastAsia"/>
                  <w:szCs w:val="21"/>
                </w:rPr>
                <w:tag w:val="_PLD_88d5d4eeccd34fe6835de33242d02c56"/>
                <w:id w:val="-1091000910"/>
                <w:lock w:val="sdtLocked"/>
              </w:sdtPr>
              <w:sdtEndPr/>
              <w:sdtContent>
                <w:tc>
                  <w:tcPr>
                    <w:tcW w:w="928" w:type="pct"/>
                    <w:vAlign w:val="center"/>
                  </w:tcPr>
                  <w:p w:rsidR="00A86160" w:rsidRDefault="00A86160" w:rsidP="006215CF">
                    <w:pPr>
                      <w:jc w:val="center"/>
                      <w:rPr>
                        <w:rFonts w:asciiTheme="minorEastAsia" w:hAnsiTheme="minorEastAsia"/>
                        <w:szCs w:val="21"/>
                      </w:rPr>
                    </w:pPr>
                    <w:r>
                      <w:rPr>
                        <w:rFonts w:asciiTheme="minorEastAsia" w:hAnsiTheme="minorEastAsia" w:hint="eastAsia"/>
                        <w:szCs w:val="21"/>
                      </w:rPr>
                      <w:t>票数</w:t>
                    </w:r>
                  </w:p>
                </w:tc>
              </w:sdtContent>
            </w:sdt>
            <w:sdt>
              <w:sdtPr>
                <w:rPr>
                  <w:rFonts w:asciiTheme="minorEastAsia" w:hAnsiTheme="minorEastAsia" w:hint="eastAsia"/>
                  <w:szCs w:val="21"/>
                </w:rPr>
                <w:tag w:val="_PLD_4478f0c38a554f7ab011c27137c127a1"/>
                <w:id w:val="-127702774"/>
                <w:lock w:val="sdtLocked"/>
              </w:sdtPr>
              <w:sdtEndPr/>
              <w:sdtContent>
                <w:tc>
                  <w:tcPr>
                    <w:tcW w:w="590" w:type="pct"/>
                    <w:vAlign w:val="center"/>
                  </w:tcPr>
                  <w:p w:rsidR="00A86160" w:rsidRDefault="00A86160" w:rsidP="006215CF">
                    <w:pPr>
                      <w:jc w:val="center"/>
                      <w:rPr>
                        <w:rFonts w:asciiTheme="minorEastAsia" w:hAnsiTheme="minorEastAsia"/>
                        <w:szCs w:val="21"/>
                      </w:rPr>
                    </w:pPr>
                    <w:r>
                      <w:rPr>
                        <w:rFonts w:asciiTheme="minorEastAsia" w:hAnsiTheme="minorEastAsia" w:hint="eastAsia"/>
                        <w:szCs w:val="21"/>
                      </w:rPr>
                      <w:t>比例（%）</w:t>
                    </w:r>
                  </w:p>
                </w:tc>
              </w:sdtContent>
            </w:sdt>
            <w:sdt>
              <w:sdtPr>
                <w:rPr>
                  <w:rFonts w:asciiTheme="minorEastAsia" w:hAnsiTheme="minorEastAsia" w:hint="eastAsia"/>
                  <w:szCs w:val="21"/>
                </w:rPr>
                <w:tag w:val="_PLD_b5fe5f3bb8b9435590ab7cb4d2193a8f"/>
                <w:id w:val="125446309"/>
                <w:lock w:val="sdtLocked"/>
              </w:sdtPr>
              <w:sdtEndPr/>
              <w:sdtContent>
                <w:tc>
                  <w:tcPr>
                    <w:tcW w:w="681" w:type="pct"/>
                    <w:vAlign w:val="center"/>
                  </w:tcPr>
                  <w:p w:rsidR="00A86160" w:rsidRDefault="00A86160" w:rsidP="006215CF">
                    <w:pPr>
                      <w:jc w:val="center"/>
                      <w:rPr>
                        <w:rFonts w:asciiTheme="minorEastAsia" w:hAnsiTheme="minorEastAsia"/>
                        <w:szCs w:val="21"/>
                      </w:rPr>
                    </w:pPr>
                    <w:r>
                      <w:rPr>
                        <w:rFonts w:asciiTheme="minorEastAsia" w:hAnsiTheme="minorEastAsia" w:hint="eastAsia"/>
                        <w:szCs w:val="21"/>
                      </w:rPr>
                      <w:t>票数</w:t>
                    </w:r>
                  </w:p>
                </w:tc>
              </w:sdtContent>
            </w:sdt>
            <w:sdt>
              <w:sdtPr>
                <w:rPr>
                  <w:rFonts w:asciiTheme="minorEastAsia" w:hAnsiTheme="minorEastAsia" w:hint="eastAsia"/>
                  <w:szCs w:val="21"/>
                </w:rPr>
                <w:tag w:val="_PLD_2b0debe658f74752ba20e5d31a6e1b55"/>
                <w:id w:val="-1785034650"/>
                <w:lock w:val="sdtLocked"/>
              </w:sdtPr>
              <w:sdtEndPr/>
              <w:sdtContent>
                <w:tc>
                  <w:tcPr>
                    <w:tcW w:w="543" w:type="pct"/>
                    <w:vAlign w:val="center"/>
                  </w:tcPr>
                  <w:p w:rsidR="00A86160" w:rsidRDefault="00A86160" w:rsidP="006215CF">
                    <w:pPr>
                      <w:jc w:val="center"/>
                      <w:rPr>
                        <w:rFonts w:asciiTheme="minorEastAsia" w:hAnsiTheme="minorEastAsia"/>
                        <w:szCs w:val="21"/>
                      </w:rPr>
                    </w:pPr>
                    <w:r>
                      <w:rPr>
                        <w:rFonts w:asciiTheme="minorEastAsia" w:hAnsiTheme="minorEastAsia" w:hint="eastAsia"/>
                        <w:szCs w:val="21"/>
                      </w:rPr>
                      <w:t>比例（%）</w:t>
                    </w:r>
                  </w:p>
                </w:tc>
              </w:sdtContent>
            </w:sdt>
            <w:sdt>
              <w:sdtPr>
                <w:rPr>
                  <w:rFonts w:asciiTheme="minorEastAsia" w:hAnsiTheme="minorEastAsia" w:hint="eastAsia"/>
                  <w:szCs w:val="21"/>
                </w:rPr>
                <w:tag w:val="_PLD_f788a12eda084f18ab182d7d3d1324c4"/>
                <w:id w:val="418913345"/>
                <w:lock w:val="sdtLocked"/>
              </w:sdtPr>
              <w:sdtEndPr/>
              <w:sdtContent>
                <w:tc>
                  <w:tcPr>
                    <w:tcW w:w="558" w:type="pct"/>
                    <w:vAlign w:val="center"/>
                  </w:tcPr>
                  <w:p w:rsidR="00A86160" w:rsidRDefault="00A86160" w:rsidP="006215CF">
                    <w:pPr>
                      <w:jc w:val="center"/>
                      <w:rPr>
                        <w:rFonts w:asciiTheme="minorEastAsia" w:hAnsiTheme="minorEastAsia"/>
                        <w:szCs w:val="21"/>
                      </w:rPr>
                    </w:pPr>
                    <w:r>
                      <w:rPr>
                        <w:rFonts w:asciiTheme="minorEastAsia" w:hAnsiTheme="minorEastAsia" w:hint="eastAsia"/>
                        <w:szCs w:val="21"/>
                      </w:rPr>
                      <w:t>票数</w:t>
                    </w:r>
                  </w:p>
                </w:tc>
              </w:sdtContent>
            </w:sdt>
            <w:sdt>
              <w:sdtPr>
                <w:rPr>
                  <w:rFonts w:asciiTheme="minorEastAsia" w:hAnsiTheme="minorEastAsia" w:hint="eastAsia"/>
                  <w:szCs w:val="21"/>
                </w:rPr>
                <w:tag w:val="_PLD_6495821e696e4774b407fb24d43a7071"/>
                <w:id w:val="950973991"/>
                <w:lock w:val="sdtLocked"/>
              </w:sdtPr>
              <w:sdtEndPr/>
              <w:sdtContent>
                <w:tc>
                  <w:tcPr>
                    <w:tcW w:w="543" w:type="pct"/>
                    <w:vAlign w:val="center"/>
                  </w:tcPr>
                  <w:p w:rsidR="00A86160" w:rsidRDefault="00A86160" w:rsidP="006215CF">
                    <w:pPr>
                      <w:jc w:val="center"/>
                      <w:rPr>
                        <w:rFonts w:asciiTheme="minorEastAsia" w:hAnsiTheme="minorEastAsia"/>
                        <w:szCs w:val="21"/>
                      </w:rPr>
                    </w:pPr>
                    <w:r>
                      <w:rPr>
                        <w:rFonts w:asciiTheme="minorEastAsia" w:hAnsiTheme="minorEastAsia" w:hint="eastAsia"/>
                        <w:szCs w:val="21"/>
                      </w:rPr>
                      <w:t>比例（%）</w:t>
                    </w:r>
                  </w:p>
                </w:tc>
              </w:sdtContent>
            </w:sdt>
          </w:tr>
          <w:sdt>
            <w:sdtPr>
              <w:rPr>
                <w:rFonts w:asciiTheme="minorEastAsia" w:hAnsiTheme="minorEastAsia"/>
                <w:szCs w:val="21"/>
              </w:rPr>
              <w:alias w:val="5%以下股东的表决情况"/>
              <w:tag w:val="_GBC_ff2a68bc4ae1452fa1f8ccc6beb2c08f"/>
              <w:id w:val="-960801495"/>
              <w:lock w:val="sdtLocked"/>
            </w:sdtPr>
            <w:sdtEndPr/>
            <w:sdtContent>
              <w:tr w:rsidR="00A86160" w:rsidTr="00A86160">
                <w:sdt>
                  <w:sdtPr>
                    <w:rPr>
                      <w:rFonts w:asciiTheme="minorEastAsia" w:hAnsiTheme="minorEastAsia"/>
                      <w:szCs w:val="21"/>
                    </w:rPr>
                    <w:alias w:val="5%以下股东的表决情况_议案序号"/>
                    <w:tag w:val="_GBC_003c0e2a3826430091463bd073774853"/>
                    <w:id w:val="-1365061412"/>
                    <w:lock w:val="sdtLocked"/>
                  </w:sdtPr>
                  <w:sdtEndPr/>
                  <w:sdtContent>
                    <w:tc>
                      <w:tcPr>
                        <w:tcW w:w="373" w:type="pct"/>
                        <w:vAlign w:val="center"/>
                      </w:tcPr>
                      <w:p w:rsidR="00A86160" w:rsidRDefault="00A86160" w:rsidP="006215CF">
                        <w:pPr>
                          <w:spacing w:line="360" w:lineRule="auto"/>
                          <w:jc w:val="center"/>
                          <w:rPr>
                            <w:rFonts w:asciiTheme="minorEastAsia" w:hAnsiTheme="minorEastAsia"/>
                            <w:szCs w:val="21"/>
                          </w:rPr>
                        </w:pPr>
                        <w:r>
                          <w:rPr>
                            <w:rFonts w:asciiTheme="minorEastAsia" w:hAnsiTheme="minorEastAsia" w:hint="eastAsia"/>
                            <w:szCs w:val="21"/>
                          </w:rPr>
                          <w:t>1.01</w:t>
                        </w:r>
                      </w:p>
                    </w:tc>
                  </w:sdtContent>
                </w:sdt>
                <w:sdt>
                  <w:sdtPr>
                    <w:rPr>
                      <w:rFonts w:asciiTheme="minorEastAsia" w:hAnsiTheme="minorEastAsia"/>
                      <w:szCs w:val="21"/>
                    </w:rPr>
                    <w:alias w:val="5%以下股东的表决情况_议案名称"/>
                    <w:tag w:val="_GBC_120f4cbdd0e24a8abf52609f00b310eb"/>
                    <w:id w:val="-311409961"/>
                    <w:lock w:val="sdtLocked"/>
                    <w:text/>
                  </w:sdtPr>
                  <w:sdtEndPr/>
                  <w:sdtContent>
                    <w:tc>
                      <w:tcPr>
                        <w:tcW w:w="784" w:type="pct"/>
                      </w:tcPr>
                      <w:p w:rsidR="00A86160" w:rsidRDefault="00A86160" w:rsidP="006215CF">
                        <w:pPr>
                          <w:rPr>
                            <w:rFonts w:asciiTheme="minorEastAsia" w:hAnsiTheme="minorEastAsia"/>
                            <w:szCs w:val="21"/>
                          </w:rPr>
                        </w:pPr>
                        <w:r>
                          <w:rPr>
                            <w:rFonts w:asciiTheme="minorEastAsia" w:hAnsiTheme="minorEastAsia" w:hint="eastAsia"/>
                            <w:szCs w:val="21"/>
                          </w:rPr>
                          <w:t>选举王红梅女士为第十届董事会独立董事</w:t>
                        </w:r>
                      </w:p>
                    </w:tc>
                  </w:sdtContent>
                </w:sdt>
                <w:sdt>
                  <w:sdtPr>
                    <w:rPr>
                      <w:rFonts w:asciiTheme="minorEastAsia" w:hAnsiTheme="minorEastAsia"/>
                      <w:szCs w:val="21"/>
                    </w:rPr>
                    <w:alias w:val="5%以下股东的表决情况_同意票数"/>
                    <w:tag w:val="_GBC_8e6286abe9984117ab278ef08e91288b"/>
                    <w:id w:val="-2123379145"/>
                    <w:lock w:val="sdtLocked"/>
                  </w:sdtPr>
                  <w:sdtEndPr/>
                  <w:sdtContent>
                    <w:tc>
                      <w:tcPr>
                        <w:tcW w:w="928"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2,869,059,156</w:t>
                        </w:r>
                      </w:p>
                    </w:tc>
                  </w:sdtContent>
                </w:sdt>
                <w:sdt>
                  <w:sdtPr>
                    <w:rPr>
                      <w:rFonts w:asciiTheme="minorEastAsia" w:hAnsiTheme="minorEastAsia"/>
                      <w:szCs w:val="21"/>
                    </w:rPr>
                    <w:alias w:val="5%以下股东的表决情况_同意比例"/>
                    <w:tag w:val="_GBC_3fcebd7488784e99b72caeb430023bbd"/>
                    <w:id w:val="-2001416008"/>
                    <w:lock w:val="sdtLocked"/>
                  </w:sdtPr>
                  <w:sdtEndPr/>
                  <w:sdtContent>
                    <w:tc>
                      <w:tcPr>
                        <w:tcW w:w="590"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99.8776</w:t>
                        </w:r>
                      </w:p>
                    </w:tc>
                  </w:sdtContent>
                </w:sdt>
                <w:sdt>
                  <w:sdtPr>
                    <w:rPr>
                      <w:rFonts w:asciiTheme="minorEastAsia" w:hAnsiTheme="minorEastAsia"/>
                      <w:szCs w:val="21"/>
                    </w:rPr>
                    <w:alias w:val="5%以下股东的表决情况_反对票数"/>
                    <w:tag w:val="_GBC_a6adf5852dc1415eb83afa4dd02e7dc3"/>
                    <w:id w:val="-1695763727"/>
                    <w:lock w:val="sdtLocked"/>
                  </w:sdtPr>
                  <w:sdtEndPr/>
                  <w:sdtContent>
                    <w:tc>
                      <w:tcPr>
                        <w:tcW w:w="681"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3,237,996</w:t>
                        </w:r>
                      </w:p>
                    </w:tc>
                  </w:sdtContent>
                </w:sdt>
                <w:sdt>
                  <w:sdtPr>
                    <w:rPr>
                      <w:rFonts w:asciiTheme="minorEastAsia" w:hAnsiTheme="minorEastAsia"/>
                      <w:szCs w:val="21"/>
                    </w:rPr>
                    <w:alias w:val="5%以下股东的表决情况_反对比例"/>
                    <w:tag w:val="_GBC_6081e1c76d3140b3b861614f2c136ab4"/>
                    <w:id w:val="691346828"/>
                    <w:lock w:val="sdtLocked"/>
                  </w:sdtPr>
                  <w:sdtEndPr/>
                  <w:sdtContent>
                    <w:tc>
                      <w:tcPr>
                        <w:tcW w:w="543"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0.1127</w:t>
                        </w:r>
                      </w:p>
                    </w:tc>
                  </w:sdtContent>
                </w:sdt>
                <w:sdt>
                  <w:sdtPr>
                    <w:rPr>
                      <w:rFonts w:asciiTheme="minorEastAsia" w:hAnsiTheme="minorEastAsia"/>
                      <w:szCs w:val="21"/>
                    </w:rPr>
                    <w:alias w:val="5%以下股东的表决情况_弃权票数"/>
                    <w:tag w:val="_GBC_255dc4ec80534d56b5adcf7034819a58"/>
                    <w:id w:val="-464281794"/>
                    <w:lock w:val="sdtLocked"/>
                  </w:sdtPr>
                  <w:sdtEndPr/>
                  <w:sdtContent>
                    <w:tc>
                      <w:tcPr>
                        <w:tcW w:w="558"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277,900</w:t>
                        </w:r>
                      </w:p>
                    </w:tc>
                  </w:sdtContent>
                </w:sdt>
                <w:sdt>
                  <w:sdtPr>
                    <w:rPr>
                      <w:rFonts w:asciiTheme="minorEastAsia" w:hAnsiTheme="minorEastAsia"/>
                      <w:szCs w:val="21"/>
                    </w:rPr>
                    <w:alias w:val="5%以下股东的表决情况_弃权比例"/>
                    <w:tag w:val="_GBC_37be4574b88a45d597ee7cd40a850dec"/>
                    <w:id w:val="1869717659"/>
                    <w:lock w:val="sdtLocked"/>
                  </w:sdtPr>
                  <w:sdtEndPr/>
                  <w:sdtContent>
                    <w:tc>
                      <w:tcPr>
                        <w:tcW w:w="543"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0.0097</w:t>
                        </w:r>
                      </w:p>
                    </w:tc>
                  </w:sdtContent>
                </w:sdt>
              </w:tr>
            </w:sdtContent>
          </w:sdt>
          <w:sdt>
            <w:sdtPr>
              <w:rPr>
                <w:rFonts w:asciiTheme="minorEastAsia" w:hAnsiTheme="minorEastAsia"/>
                <w:szCs w:val="21"/>
              </w:rPr>
              <w:alias w:val="5%以下股东的表决情况"/>
              <w:tag w:val="_GBC_ff2a68bc4ae1452fa1f8ccc6beb2c08f"/>
              <w:id w:val="1595589282"/>
              <w:lock w:val="sdtLocked"/>
            </w:sdtPr>
            <w:sdtEndPr/>
            <w:sdtContent>
              <w:tr w:rsidR="00A86160" w:rsidTr="00A86160">
                <w:sdt>
                  <w:sdtPr>
                    <w:rPr>
                      <w:rFonts w:asciiTheme="minorEastAsia" w:hAnsiTheme="minorEastAsia"/>
                      <w:szCs w:val="21"/>
                    </w:rPr>
                    <w:alias w:val="5%以下股东的表决情况_议案序号"/>
                    <w:tag w:val="_GBC_003c0e2a3826430091463bd073774853"/>
                    <w:id w:val="1389293728"/>
                    <w:lock w:val="sdtLocked"/>
                  </w:sdtPr>
                  <w:sdtEndPr/>
                  <w:sdtContent>
                    <w:tc>
                      <w:tcPr>
                        <w:tcW w:w="373" w:type="pct"/>
                        <w:vAlign w:val="center"/>
                      </w:tcPr>
                      <w:p w:rsidR="00A86160" w:rsidRDefault="00A86160" w:rsidP="006215CF">
                        <w:pPr>
                          <w:spacing w:line="360" w:lineRule="auto"/>
                          <w:jc w:val="center"/>
                          <w:rPr>
                            <w:rFonts w:asciiTheme="minorEastAsia" w:hAnsiTheme="minorEastAsia"/>
                            <w:szCs w:val="21"/>
                          </w:rPr>
                        </w:pPr>
                        <w:r>
                          <w:rPr>
                            <w:rFonts w:asciiTheme="minorEastAsia" w:hAnsiTheme="minorEastAsia" w:hint="eastAsia"/>
                            <w:szCs w:val="21"/>
                          </w:rPr>
                          <w:t>1.02</w:t>
                        </w:r>
                      </w:p>
                    </w:tc>
                  </w:sdtContent>
                </w:sdt>
                <w:sdt>
                  <w:sdtPr>
                    <w:rPr>
                      <w:rFonts w:asciiTheme="minorEastAsia" w:hAnsiTheme="minorEastAsia"/>
                      <w:szCs w:val="21"/>
                    </w:rPr>
                    <w:alias w:val="5%以下股东的表决情况_议案名称"/>
                    <w:tag w:val="_GBC_120f4cbdd0e24a8abf52609f00b310eb"/>
                    <w:id w:val="-1494400697"/>
                    <w:lock w:val="sdtLocked"/>
                    <w:text/>
                  </w:sdtPr>
                  <w:sdtEndPr/>
                  <w:sdtContent>
                    <w:tc>
                      <w:tcPr>
                        <w:tcW w:w="784" w:type="pct"/>
                      </w:tcPr>
                      <w:p w:rsidR="00A86160" w:rsidRDefault="00A86160" w:rsidP="006215CF">
                        <w:pPr>
                          <w:rPr>
                            <w:rFonts w:asciiTheme="minorEastAsia" w:hAnsiTheme="minorEastAsia"/>
                            <w:szCs w:val="21"/>
                          </w:rPr>
                        </w:pPr>
                        <w:proofErr w:type="gramStart"/>
                        <w:r>
                          <w:rPr>
                            <w:rFonts w:asciiTheme="minorEastAsia" w:hAnsiTheme="minorEastAsia" w:hint="eastAsia"/>
                            <w:szCs w:val="21"/>
                          </w:rPr>
                          <w:t>选举漆远先生</w:t>
                        </w:r>
                        <w:proofErr w:type="gramEnd"/>
                        <w:r>
                          <w:rPr>
                            <w:rFonts w:asciiTheme="minorEastAsia" w:hAnsiTheme="minorEastAsia" w:hint="eastAsia"/>
                            <w:szCs w:val="21"/>
                          </w:rPr>
                          <w:t>为第十届董事会独立董事</w:t>
                        </w:r>
                      </w:p>
                    </w:tc>
                  </w:sdtContent>
                </w:sdt>
                <w:sdt>
                  <w:sdtPr>
                    <w:rPr>
                      <w:rFonts w:asciiTheme="minorEastAsia" w:hAnsiTheme="minorEastAsia"/>
                      <w:szCs w:val="21"/>
                    </w:rPr>
                    <w:alias w:val="5%以下股东的表决情况_同意票数"/>
                    <w:tag w:val="_GBC_8e6286abe9984117ab278ef08e91288b"/>
                    <w:id w:val="-1741006839"/>
                    <w:lock w:val="sdtLocked"/>
                  </w:sdtPr>
                  <w:sdtEndPr/>
                  <w:sdtContent>
                    <w:tc>
                      <w:tcPr>
                        <w:tcW w:w="928"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2,865,654,014</w:t>
                        </w:r>
                      </w:p>
                    </w:tc>
                  </w:sdtContent>
                </w:sdt>
                <w:sdt>
                  <w:sdtPr>
                    <w:rPr>
                      <w:rFonts w:asciiTheme="minorEastAsia" w:hAnsiTheme="minorEastAsia"/>
                      <w:szCs w:val="21"/>
                    </w:rPr>
                    <w:alias w:val="5%以下股东的表决情况_同意比例"/>
                    <w:tag w:val="_GBC_3fcebd7488784e99b72caeb430023bbd"/>
                    <w:id w:val="-1380703525"/>
                    <w:lock w:val="sdtLocked"/>
                  </w:sdtPr>
                  <w:sdtEndPr/>
                  <w:sdtContent>
                    <w:tc>
                      <w:tcPr>
                        <w:tcW w:w="590"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99.7591</w:t>
                        </w:r>
                      </w:p>
                    </w:tc>
                  </w:sdtContent>
                </w:sdt>
                <w:sdt>
                  <w:sdtPr>
                    <w:rPr>
                      <w:rFonts w:asciiTheme="minorEastAsia" w:hAnsiTheme="minorEastAsia"/>
                      <w:szCs w:val="21"/>
                    </w:rPr>
                    <w:alias w:val="5%以下股东的表决情况_反对票数"/>
                    <w:tag w:val="_GBC_a6adf5852dc1415eb83afa4dd02e7dc3"/>
                    <w:id w:val="2022978450"/>
                    <w:lock w:val="sdtLocked"/>
                  </w:sdtPr>
                  <w:sdtEndPr/>
                  <w:sdtContent>
                    <w:tc>
                      <w:tcPr>
                        <w:tcW w:w="681"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6,703,338</w:t>
                        </w:r>
                      </w:p>
                    </w:tc>
                  </w:sdtContent>
                </w:sdt>
                <w:sdt>
                  <w:sdtPr>
                    <w:rPr>
                      <w:rFonts w:asciiTheme="minorEastAsia" w:hAnsiTheme="minorEastAsia"/>
                      <w:szCs w:val="21"/>
                    </w:rPr>
                    <w:alias w:val="5%以下股东的表决情况_反对比例"/>
                    <w:tag w:val="_GBC_6081e1c76d3140b3b861614f2c136ab4"/>
                    <w:id w:val="-1284578744"/>
                    <w:lock w:val="sdtLocked"/>
                  </w:sdtPr>
                  <w:sdtEndPr/>
                  <w:sdtContent>
                    <w:tc>
                      <w:tcPr>
                        <w:tcW w:w="543"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0.2334</w:t>
                        </w:r>
                      </w:p>
                    </w:tc>
                  </w:sdtContent>
                </w:sdt>
                <w:sdt>
                  <w:sdtPr>
                    <w:rPr>
                      <w:rFonts w:asciiTheme="minorEastAsia" w:hAnsiTheme="minorEastAsia"/>
                      <w:szCs w:val="21"/>
                    </w:rPr>
                    <w:alias w:val="5%以下股东的表决情况_弃权票数"/>
                    <w:tag w:val="_GBC_255dc4ec80534d56b5adcf7034819a58"/>
                    <w:id w:val="1371574329"/>
                    <w:lock w:val="sdtLocked"/>
                  </w:sdtPr>
                  <w:sdtEndPr/>
                  <w:sdtContent>
                    <w:tc>
                      <w:tcPr>
                        <w:tcW w:w="558"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217,700</w:t>
                        </w:r>
                      </w:p>
                    </w:tc>
                  </w:sdtContent>
                </w:sdt>
                <w:sdt>
                  <w:sdtPr>
                    <w:rPr>
                      <w:rFonts w:asciiTheme="minorEastAsia" w:hAnsiTheme="minorEastAsia"/>
                      <w:szCs w:val="21"/>
                    </w:rPr>
                    <w:alias w:val="5%以下股东的表决情况_弃权比例"/>
                    <w:tag w:val="_GBC_37be4574b88a45d597ee7cd40a850dec"/>
                    <w:id w:val="1063903643"/>
                    <w:lock w:val="sdtLocked"/>
                  </w:sdtPr>
                  <w:sdtEndPr/>
                  <w:sdtContent>
                    <w:tc>
                      <w:tcPr>
                        <w:tcW w:w="543" w:type="pct"/>
                        <w:vAlign w:val="center"/>
                      </w:tcPr>
                      <w:p w:rsidR="00A86160" w:rsidRDefault="00A86160" w:rsidP="00A86160">
                        <w:pPr>
                          <w:spacing w:line="360" w:lineRule="auto"/>
                          <w:jc w:val="right"/>
                          <w:rPr>
                            <w:rFonts w:asciiTheme="minorEastAsia" w:hAnsiTheme="minorEastAsia"/>
                            <w:szCs w:val="21"/>
                          </w:rPr>
                        </w:pPr>
                        <w:r>
                          <w:rPr>
                            <w:rFonts w:asciiTheme="minorEastAsia" w:hAnsiTheme="minorEastAsia"/>
                            <w:szCs w:val="21"/>
                          </w:rPr>
                          <w:t>0.0075</w:t>
                        </w:r>
                      </w:p>
                    </w:tc>
                  </w:sdtContent>
                </w:sdt>
              </w:tr>
            </w:sdtContent>
          </w:sdt>
        </w:tbl>
        <w:p w:rsidR="00301CEB" w:rsidRDefault="002F5124">
          <w:pPr>
            <w:rPr>
              <w:rFonts w:asciiTheme="minorEastAsia" w:hAnsiTheme="minorEastAsia"/>
            </w:rPr>
          </w:pPr>
        </w:p>
      </w:sdtContent>
    </w:sdt>
    <w:sdt>
      <w:sdtPr>
        <w:rPr>
          <w:rFonts w:asciiTheme="minorEastAsia" w:eastAsiaTheme="minorEastAsia" w:hAnsiTheme="minorEastAsia"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301CEB" w:rsidRDefault="006A3170">
          <w:pPr>
            <w:pStyle w:val="2"/>
            <w:keepNext w:val="0"/>
            <w:keepLines w:val="0"/>
            <w:numPr>
              <w:ilvl w:val="0"/>
              <w:numId w:val="5"/>
            </w:numPr>
            <w:spacing w:line="240" w:lineRule="auto"/>
            <w:rPr>
              <w:rFonts w:asciiTheme="minorEastAsia" w:eastAsiaTheme="minorEastAsia" w:hAnsiTheme="minorEastAsia" w:cstheme="minorBidi"/>
              <w:b w:val="0"/>
              <w:bCs w:val="0"/>
              <w:sz w:val="24"/>
              <w:szCs w:val="24"/>
            </w:rPr>
          </w:pPr>
          <w:r>
            <w:rPr>
              <w:rFonts w:asciiTheme="minorEastAsia" w:eastAsiaTheme="minorEastAsia" w:hAnsiTheme="minorEastAsia" w:cstheme="minorBidi" w:hint="eastAsia"/>
              <w:b w:val="0"/>
              <w:bCs w:val="0"/>
              <w:sz w:val="24"/>
              <w:szCs w:val="24"/>
            </w:rPr>
            <w:t>关于议案表决的有关情况说明</w:t>
          </w:r>
        </w:p>
        <w:p w:rsidR="00301CEB" w:rsidRDefault="002F5124">
          <w:pPr>
            <w:spacing w:line="360" w:lineRule="auto"/>
            <w:ind w:firstLineChars="200" w:firstLine="480"/>
            <w:rPr>
              <w:rFonts w:asciiTheme="minorEastAsia" w:hAnsiTheme="minorEastAsia"/>
            </w:rPr>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6A3170">
                <w:rPr>
                  <w:rFonts w:asciiTheme="minorEastAsia" w:hAnsiTheme="minorEastAsia" w:hint="eastAsia"/>
                  <w:sz w:val="24"/>
                  <w:szCs w:val="24"/>
                </w:rPr>
                <w:t>议案2为特别决议议案，获得出席会议的普通股股东及股东代表所持有效表决权股份总数的三分之二以上同意，表决通过。其他议案为普通决议议案，均获得出席会议的普通股股东及股东代表所持有效表决权股份总数的二分之一以上同意，表决通过。</w:t>
              </w:r>
            </w:sdtContent>
          </w:sdt>
        </w:p>
      </w:sdtContent>
    </w:sdt>
    <w:p w:rsidR="00301CEB" w:rsidRDefault="006A3170">
      <w:pPr>
        <w:pStyle w:val="1"/>
        <w:keepNext w:val="0"/>
        <w:keepLines w:val="0"/>
        <w:numPr>
          <w:ilvl w:val="0"/>
          <w:numId w:val="2"/>
        </w:numPr>
        <w:spacing w:line="360" w:lineRule="auto"/>
        <w:ind w:left="482" w:hangingChars="200" w:hanging="482"/>
        <w:rPr>
          <w:rFonts w:asciiTheme="minorEastAsia" w:hAnsiTheme="minorEastAsia"/>
          <w:sz w:val="24"/>
          <w:szCs w:val="24"/>
        </w:rPr>
      </w:pPr>
      <w:r>
        <w:rPr>
          <w:rFonts w:asciiTheme="minorEastAsia" w:hAnsiTheme="minorEastAsia" w:hint="eastAsia"/>
          <w:sz w:val="24"/>
          <w:szCs w:val="24"/>
        </w:rPr>
        <w:t>律师见证情况</w:t>
      </w:r>
    </w:p>
    <w:p w:rsidR="00301CEB" w:rsidRDefault="00B21F71" w:rsidP="00B21F71">
      <w:pPr>
        <w:pStyle w:val="2"/>
        <w:keepNext w:val="0"/>
        <w:keepLines w:val="0"/>
        <w:spacing w:line="240" w:lineRule="auto"/>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1. </w:t>
      </w:r>
      <w:r w:rsidR="006A3170">
        <w:rPr>
          <w:rFonts w:asciiTheme="minorEastAsia" w:eastAsiaTheme="minorEastAsia" w:hAnsiTheme="minorEastAsia" w:hint="eastAsia"/>
          <w:b w:val="0"/>
          <w:sz w:val="24"/>
          <w:szCs w:val="24"/>
        </w:rPr>
        <w:t>本次股东大会见证的律师事务所：</w:t>
      </w:r>
      <w:sdt>
        <w:sdtPr>
          <w:rPr>
            <w:rFonts w:asciiTheme="minorEastAsia" w:eastAsiaTheme="minorEastAsia" w:hAnsiTheme="min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6A3170">
            <w:rPr>
              <w:rFonts w:asciiTheme="minorEastAsia" w:eastAsiaTheme="minorEastAsia" w:hAnsiTheme="minorEastAsia" w:hint="eastAsia"/>
              <w:b w:val="0"/>
              <w:sz w:val="24"/>
              <w:szCs w:val="24"/>
            </w:rPr>
            <w:t>国浩律师（上海）事务所</w:t>
          </w:r>
        </w:sdtContent>
      </w:sdt>
    </w:p>
    <w:p w:rsidR="00301CEB" w:rsidRDefault="006A3170">
      <w:pPr>
        <w:ind w:firstLineChars="200" w:firstLine="48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Pr>
              <w:rFonts w:asciiTheme="minorEastAsia" w:hAnsiTheme="minorEastAsia" w:hint="eastAsia"/>
              <w:sz w:val="24"/>
              <w:szCs w:val="24"/>
            </w:rPr>
            <w:t>孙立、敖菁萍</w:t>
          </w:r>
        </w:sdtContent>
      </w:sdt>
    </w:p>
    <w:sdt>
      <w:sdtPr>
        <w:rPr>
          <w:rFonts w:asciiTheme="minorEastAsia" w:eastAsiaTheme="minorEastAsia" w:hAnsiTheme="minorEastAsia"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sdtContent>
        <w:p w:rsidR="00301CEB" w:rsidRDefault="00B21F71" w:rsidP="00B21F71">
          <w:pPr>
            <w:pStyle w:val="2"/>
            <w:keepNext w:val="0"/>
            <w:keepLines w:val="0"/>
            <w:spacing w:line="240" w:lineRule="auto"/>
            <w:rPr>
              <w:rFonts w:asciiTheme="minorEastAsia" w:eastAsiaTheme="minorEastAsia" w:hAnsiTheme="minorEastAsia"/>
              <w:b w:val="0"/>
              <w:sz w:val="24"/>
              <w:szCs w:val="24"/>
            </w:rPr>
          </w:pPr>
          <w:r>
            <w:rPr>
              <w:rFonts w:asciiTheme="minorEastAsia" w:eastAsiaTheme="minorEastAsia" w:hAnsiTheme="minorEastAsia" w:cstheme="minorBidi" w:hint="eastAsia"/>
              <w:b w:val="0"/>
              <w:bCs w:val="0"/>
              <w:sz w:val="24"/>
              <w:szCs w:val="24"/>
            </w:rPr>
            <w:t xml:space="preserve">2. </w:t>
          </w:r>
          <w:r w:rsidR="006A3170">
            <w:rPr>
              <w:rFonts w:asciiTheme="minorEastAsia" w:eastAsiaTheme="minorEastAsia" w:hAnsiTheme="minorEastAsia" w:hint="eastAsia"/>
              <w:b w:val="0"/>
              <w:sz w:val="24"/>
              <w:szCs w:val="24"/>
            </w:rPr>
            <w:t>律师见证结论意见：</w:t>
          </w:r>
        </w:p>
        <w:p w:rsidR="00301CEB" w:rsidRDefault="002F5124">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6A3170">
                <w:rPr>
                  <w:rFonts w:asciiTheme="minorEastAsia" w:hAnsiTheme="minorEastAsia" w:hint="eastAsia"/>
                  <w:sz w:val="24"/>
                  <w:szCs w:val="24"/>
                </w:rPr>
                <w:t>本次股东大会的召集、召开程序符合法律、法规及《公司章程》的规定；出</w:t>
              </w:r>
              <w:r w:rsidR="006A3170">
                <w:rPr>
                  <w:rFonts w:asciiTheme="minorEastAsia" w:hAnsiTheme="minorEastAsia" w:hint="eastAsia"/>
                  <w:sz w:val="24"/>
                  <w:szCs w:val="24"/>
                </w:rPr>
                <w:lastRenderedPageBreak/>
                <w:t>席本次股东大会的人员资格均合法有效；本次股东大会的表决程序符合有关法律、法规及《公司章程》的规定，表决结果合法有效。</w:t>
              </w:r>
            </w:sdtContent>
          </w:sdt>
        </w:p>
      </w:sdtContent>
    </w:sdt>
    <w:p w:rsidR="00301CEB" w:rsidRDefault="006A3170">
      <w:pPr>
        <w:pStyle w:val="1"/>
        <w:keepNext w:val="0"/>
        <w:keepLines w:val="0"/>
        <w:numPr>
          <w:ilvl w:val="0"/>
          <w:numId w:val="2"/>
        </w:numPr>
        <w:spacing w:line="360" w:lineRule="auto"/>
        <w:ind w:left="482" w:hangingChars="200" w:hanging="482"/>
        <w:rPr>
          <w:rFonts w:asciiTheme="minorEastAsia" w:hAnsiTheme="minorEastAsia"/>
          <w:sz w:val="24"/>
          <w:szCs w:val="24"/>
        </w:rPr>
      </w:pPr>
      <w:r>
        <w:rPr>
          <w:rFonts w:asciiTheme="minorEastAsia" w:hAnsiTheme="minorEastAsia" w:hint="eastAsia"/>
          <w:sz w:val="24"/>
          <w:szCs w:val="24"/>
        </w:rPr>
        <w:t>备查文件目录</w:t>
      </w:r>
    </w:p>
    <w:p w:rsidR="00301CEB" w:rsidRDefault="00B21F71" w:rsidP="00B21F71">
      <w:pPr>
        <w:pStyle w:val="2"/>
        <w:keepNext w:val="0"/>
        <w:keepLines w:val="0"/>
        <w:spacing w:line="240" w:lineRule="auto"/>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1. </w:t>
      </w:r>
      <w:r w:rsidR="006A3170">
        <w:rPr>
          <w:rFonts w:asciiTheme="minorEastAsia" w:eastAsiaTheme="minorEastAsia" w:hAnsiTheme="minorEastAsia" w:hint="eastAsia"/>
          <w:b w:val="0"/>
          <w:sz w:val="24"/>
          <w:szCs w:val="24"/>
        </w:rPr>
        <w:t>经与会董事和记录人签字确认并加盖董事会印章的股东大会决议；</w:t>
      </w:r>
    </w:p>
    <w:p w:rsidR="00301CEB" w:rsidRDefault="00B21F71" w:rsidP="00B21F71">
      <w:pPr>
        <w:pStyle w:val="2"/>
        <w:keepNext w:val="0"/>
        <w:keepLines w:val="0"/>
        <w:spacing w:line="240" w:lineRule="auto"/>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2. </w:t>
      </w:r>
      <w:r w:rsidR="006A3170">
        <w:rPr>
          <w:rFonts w:asciiTheme="minorEastAsia" w:eastAsiaTheme="minorEastAsia" w:hAnsiTheme="minorEastAsia" w:hint="eastAsia"/>
          <w:b w:val="0"/>
          <w:sz w:val="24"/>
          <w:szCs w:val="24"/>
        </w:rPr>
        <w:t>经见证的律师事务所主任签字并加盖公章的法律意见书。</w:t>
      </w:r>
    </w:p>
    <w:p w:rsidR="00301CEB" w:rsidRDefault="00301CEB"/>
    <w:p w:rsidR="00EA7372" w:rsidRDefault="00EA7372"/>
    <w:p w:rsidR="00301CEB" w:rsidRDefault="002F5124">
      <w:pPr>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text/>
        </w:sdtPr>
        <w:sdtEndPr/>
        <w:sdtContent>
          <w:r w:rsidR="006A3170">
            <w:rPr>
              <w:rFonts w:hint="eastAsia"/>
              <w:sz w:val="24"/>
              <w:szCs w:val="24"/>
            </w:rPr>
            <w:t>兴业银行股份有限公司</w:t>
          </w:r>
        </w:sdtContent>
      </w:sdt>
      <w:r w:rsidR="006A3170">
        <w:rPr>
          <w:rFonts w:hint="eastAsia"/>
          <w:sz w:val="24"/>
          <w:szCs w:val="24"/>
        </w:rPr>
        <w:t xml:space="preserve"> </w:t>
      </w:r>
    </w:p>
    <w:p w:rsidR="00301CEB" w:rsidRDefault="002F5124">
      <w:pPr>
        <w:spacing w:line="360" w:lineRule="auto"/>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1-11-15T00:00:00Z">
            <w:dateFormat w:val="yyyy'年'M'月'd'日'"/>
            <w:lid w:val="zh-CN"/>
            <w:storeMappedDataAs w:val="dateTime"/>
            <w:calendar w:val="gregorian"/>
          </w:date>
        </w:sdtPr>
        <w:sdtEndPr/>
        <w:sdtContent>
          <w:r>
            <w:rPr>
              <w:rFonts w:asciiTheme="minorEastAsia" w:hAnsiTheme="minorEastAsia" w:hint="eastAsia"/>
              <w:sz w:val="24"/>
              <w:szCs w:val="24"/>
            </w:rPr>
            <w:t>2021年11月15日</w:t>
          </w:r>
        </w:sdtContent>
      </w:sdt>
      <w:r w:rsidR="006A3170">
        <w:rPr>
          <w:rFonts w:hint="eastAsia"/>
          <w:sz w:val="24"/>
          <w:szCs w:val="24"/>
        </w:rPr>
        <w:t xml:space="preserve"> </w:t>
      </w:r>
    </w:p>
    <w:sectPr w:rsidR="00301C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F1" w:rsidRDefault="00F169F1" w:rsidP="00F07E10">
      <w:r>
        <w:separator/>
      </w:r>
    </w:p>
  </w:endnote>
  <w:endnote w:type="continuationSeparator" w:id="0">
    <w:p w:rsidR="00F169F1" w:rsidRDefault="00F169F1" w:rsidP="00F0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F1" w:rsidRDefault="00F169F1" w:rsidP="00F07E10">
      <w:r>
        <w:separator/>
      </w:r>
    </w:p>
  </w:footnote>
  <w:footnote w:type="continuationSeparator" w:id="0">
    <w:p w:rsidR="00F169F1" w:rsidRDefault="00F169F1" w:rsidP="00F07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1F"/>
    <w:multiLevelType w:val="multilevel"/>
    <w:tmpl w:val="00F27C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7D203CB"/>
    <w:multiLevelType w:val="multilevel"/>
    <w:tmpl w:val="17D203CB"/>
    <w:lvl w:ilvl="0">
      <w:start w:val="1"/>
      <w:numFmt w:val="chineseCountingThousand"/>
      <w:lvlText w:val="(%1)"/>
      <w:lvlJc w:val="left"/>
      <w:pPr>
        <w:ind w:left="420" w:hanging="420"/>
      </w:pPr>
      <w:rPr>
        <w:rFonts w:asciiTheme="minorEastAsia" w:eastAsia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413DD2"/>
    <w:multiLevelType w:val="multilevel"/>
    <w:tmpl w:val="1F413D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BF15C8A"/>
    <w:multiLevelType w:val="singleLevel"/>
    <w:tmpl w:val="2BF15C8A"/>
    <w:lvl w:ilvl="0">
      <w:start w:val="1"/>
      <w:numFmt w:val="decimal"/>
      <w:suff w:val="nothing"/>
      <w:lvlText w:val="%1．"/>
      <w:lvlJc w:val="left"/>
      <w:pPr>
        <w:ind w:left="0" w:firstLine="400"/>
      </w:pPr>
      <w:rPr>
        <w:rFonts w:hint="default"/>
      </w:rPr>
    </w:lvl>
  </w:abstractNum>
  <w:abstractNum w:abstractNumId="4">
    <w:nsid w:val="49410580"/>
    <w:multiLevelType w:val="multilevel"/>
    <w:tmpl w:val="4941058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3982ED2"/>
    <w:multiLevelType w:val="multilevel"/>
    <w:tmpl w:val="53982E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CEC59BE"/>
    <w:multiLevelType w:val="multilevel"/>
    <w:tmpl w:val="6CEC59B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9A87A34"/>
    <w:multiLevelType w:val="singleLevel"/>
    <w:tmpl w:val="79A87A34"/>
    <w:lvl w:ilvl="0">
      <w:start w:val="1"/>
      <w:numFmt w:val="decimal"/>
      <w:suff w:val="nothing"/>
      <w:lvlText w:val="%1．"/>
      <w:lvlJc w:val="left"/>
      <w:pPr>
        <w:ind w:left="0" w:firstLine="400"/>
      </w:pPr>
      <w:rPr>
        <w:rFonts w:hint="default"/>
      </w:rPr>
    </w:lvl>
  </w:abstractNum>
  <w:abstractNum w:abstractNumId="8">
    <w:nsid w:val="7FAB06C0"/>
    <w:multiLevelType w:val="multilevel"/>
    <w:tmpl w:val="7FAB06C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8"/>
  </w:num>
  <w:num w:numId="4">
    <w:abstractNumId w:val="2"/>
  </w:num>
  <w:num w:numId="5">
    <w:abstractNumId w:val="1"/>
  </w:num>
  <w:num w:numId="6">
    <w:abstractNumId w:val="6"/>
  </w:num>
  <w:num w:numId="7">
    <w:abstractNumId w:val="7"/>
  </w:num>
  <w:num w:numId="8">
    <w:abstractNumId w:val="0"/>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2B7"/>
    <w:rsid w:val="000A1348"/>
    <w:rsid w:val="000A2CC0"/>
    <w:rsid w:val="000A2F81"/>
    <w:rsid w:val="000A5346"/>
    <w:rsid w:val="000B1C0F"/>
    <w:rsid w:val="000B4444"/>
    <w:rsid w:val="000B5D44"/>
    <w:rsid w:val="000B5D99"/>
    <w:rsid w:val="000B61DD"/>
    <w:rsid w:val="000B6F94"/>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E7ECC"/>
    <w:rsid w:val="000F2FE3"/>
    <w:rsid w:val="000F32A6"/>
    <w:rsid w:val="000F4243"/>
    <w:rsid w:val="00102EE0"/>
    <w:rsid w:val="001030AA"/>
    <w:rsid w:val="00107B14"/>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2C9D"/>
    <w:rsid w:val="001B39F3"/>
    <w:rsid w:val="001C0B03"/>
    <w:rsid w:val="001C2826"/>
    <w:rsid w:val="001C33B8"/>
    <w:rsid w:val="001C3E6D"/>
    <w:rsid w:val="001C61C9"/>
    <w:rsid w:val="001C6DB0"/>
    <w:rsid w:val="001D05A4"/>
    <w:rsid w:val="001D269D"/>
    <w:rsid w:val="001D5337"/>
    <w:rsid w:val="001E150C"/>
    <w:rsid w:val="001E1D88"/>
    <w:rsid w:val="001E246B"/>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3689"/>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2F5124"/>
    <w:rsid w:val="00300E0C"/>
    <w:rsid w:val="00301CEB"/>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7776C"/>
    <w:rsid w:val="003843C8"/>
    <w:rsid w:val="003860AF"/>
    <w:rsid w:val="0038738F"/>
    <w:rsid w:val="003901B4"/>
    <w:rsid w:val="003913C2"/>
    <w:rsid w:val="00391B41"/>
    <w:rsid w:val="00393988"/>
    <w:rsid w:val="00394A8C"/>
    <w:rsid w:val="00395710"/>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0F8D"/>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0700"/>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1D52"/>
    <w:rsid w:val="0057236A"/>
    <w:rsid w:val="00573A5C"/>
    <w:rsid w:val="00581E70"/>
    <w:rsid w:val="005854CB"/>
    <w:rsid w:val="0059056B"/>
    <w:rsid w:val="00592596"/>
    <w:rsid w:val="0059356D"/>
    <w:rsid w:val="00596EED"/>
    <w:rsid w:val="005970A7"/>
    <w:rsid w:val="005A1457"/>
    <w:rsid w:val="005A2FBD"/>
    <w:rsid w:val="005A4393"/>
    <w:rsid w:val="005A46A7"/>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5F5139"/>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40F4"/>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3170"/>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6744"/>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77003"/>
    <w:rsid w:val="007909D5"/>
    <w:rsid w:val="00792C7B"/>
    <w:rsid w:val="007951BF"/>
    <w:rsid w:val="00797594"/>
    <w:rsid w:val="007A3B3F"/>
    <w:rsid w:val="007A4620"/>
    <w:rsid w:val="007A49DC"/>
    <w:rsid w:val="007A4CF8"/>
    <w:rsid w:val="007A50D1"/>
    <w:rsid w:val="007A5EEB"/>
    <w:rsid w:val="007A63DB"/>
    <w:rsid w:val="007B11CD"/>
    <w:rsid w:val="007B1BBD"/>
    <w:rsid w:val="007B2222"/>
    <w:rsid w:val="007B40F7"/>
    <w:rsid w:val="007C2301"/>
    <w:rsid w:val="007C270D"/>
    <w:rsid w:val="007C3027"/>
    <w:rsid w:val="007C4C7C"/>
    <w:rsid w:val="007C4D82"/>
    <w:rsid w:val="007C5260"/>
    <w:rsid w:val="007C5FBC"/>
    <w:rsid w:val="007D2B5B"/>
    <w:rsid w:val="007D329C"/>
    <w:rsid w:val="007D43E7"/>
    <w:rsid w:val="007E01D7"/>
    <w:rsid w:val="007E1E8C"/>
    <w:rsid w:val="007E26F1"/>
    <w:rsid w:val="007F1A07"/>
    <w:rsid w:val="007F2DFB"/>
    <w:rsid w:val="007F2F92"/>
    <w:rsid w:val="00800869"/>
    <w:rsid w:val="008010DD"/>
    <w:rsid w:val="00801EFA"/>
    <w:rsid w:val="008073A7"/>
    <w:rsid w:val="00807AB6"/>
    <w:rsid w:val="008126FB"/>
    <w:rsid w:val="00812DB1"/>
    <w:rsid w:val="00813917"/>
    <w:rsid w:val="0081586E"/>
    <w:rsid w:val="00816032"/>
    <w:rsid w:val="00816A8C"/>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73B"/>
    <w:rsid w:val="008E2909"/>
    <w:rsid w:val="008E371A"/>
    <w:rsid w:val="008E596B"/>
    <w:rsid w:val="008F15CA"/>
    <w:rsid w:val="008F22CF"/>
    <w:rsid w:val="008F2ACB"/>
    <w:rsid w:val="008F4EEA"/>
    <w:rsid w:val="008F7E70"/>
    <w:rsid w:val="009003F6"/>
    <w:rsid w:val="00901807"/>
    <w:rsid w:val="00902240"/>
    <w:rsid w:val="0090457F"/>
    <w:rsid w:val="0090708A"/>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160"/>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44EE"/>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1F71"/>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212"/>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470B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137A"/>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E4F33"/>
    <w:rsid w:val="00CF1051"/>
    <w:rsid w:val="00CF2A56"/>
    <w:rsid w:val="00CF2DCF"/>
    <w:rsid w:val="00CF46A3"/>
    <w:rsid w:val="00CF53B8"/>
    <w:rsid w:val="00CF5FE7"/>
    <w:rsid w:val="00CF7D65"/>
    <w:rsid w:val="00D0011E"/>
    <w:rsid w:val="00D075AA"/>
    <w:rsid w:val="00D10370"/>
    <w:rsid w:val="00D11861"/>
    <w:rsid w:val="00D11D57"/>
    <w:rsid w:val="00D15067"/>
    <w:rsid w:val="00D20523"/>
    <w:rsid w:val="00D208E9"/>
    <w:rsid w:val="00D2146D"/>
    <w:rsid w:val="00D234C0"/>
    <w:rsid w:val="00D23EC6"/>
    <w:rsid w:val="00D243E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454F1"/>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0CAE"/>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372"/>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07E10"/>
    <w:rsid w:val="00F11169"/>
    <w:rsid w:val="00F11925"/>
    <w:rsid w:val="00F119AC"/>
    <w:rsid w:val="00F135AB"/>
    <w:rsid w:val="00F14B55"/>
    <w:rsid w:val="00F154D3"/>
    <w:rsid w:val="00F15DF3"/>
    <w:rsid w:val="00F169F1"/>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483A"/>
    <w:rsid w:val="00F87EFB"/>
    <w:rsid w:val="00F90248"/>
    <w:rsid w:val="00F90C71"/>
    <w:rsid w:val="00F96CA7"/>
    <w:rsid w:val="00F97CE8"/>
    <w:rsid w:val="00FA2572"/>
    <w:rsid w:val="00FA28FE"/>
    <w:rsid w:val="00FA4372"/>
    <w:rsid w:val="00FA5BA8"/>
    <w:rsid w:val="00FB0BA4"/>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 w:val="1A822588"/>
    <w:rsid w:val="48882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iPriority w:val="99"/>
    <w:rPr>
      <w:rFonts w:cs="Times New Roman"/>
      <w:sz w:val="21"/>
      <w:szCs w:val="21"/>
    </w:rPr>
  </w:style>
  <w:style w:type="character" w:customStyle="1" w:styleId="Char0">
    <w:name w:val="批注框文本 Char"/>
    <w:basedOn w:val="a0"/>
    <w:link w:val="a4"/>
    <w:uiPriority w:val="99"/>
    <w:semiHidden/>
    <w:rPr>
      <w:sz w:val="18"/>
      <w:szCs w:val="18"/>
    </w:rPr>
  </w:style>
  <w:style w:type="character" w:customStyle="1" w:styleId="1Char">
    <w:name w:val="标题 1 Char"/>
    <w:basedOn w:val="a0"/>
    <w:link w:val="1"/>
    <w:uiPriority w:val="9"/>
    <w:rPr>
      <w:b/>
      <w:bCs/>
      <w:kern w:val="44"/>
      <w:sz w:val="44"/>
      <w:szCs w:val="44"/>
    </w:rPr>
  </w:style>
  <w:style w:type="paragraph" w:styleId="a9">
    <w:name w:val="List Paragraph"/>
    <w:basedOn w:val="a"/>
    <w:uiPriority w:val="34"/>
    <w:qFormat/>
    <w:pPr>
      <w:ind w:firstLineChars="200" w:firstLine="420"/>
    </w:pPr>
  </w:style>
  <w:style w:type="character" w:styleId="aa">
    <w:name w:val="Placeholder Text"/>
    <w:basedOn w:val="a0"/>
    <w:uiPriority w:val="99"/>
    <w:semiHidden/>
    <w:rPr>
      <w:color w:val="auto"/>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
    <w:name w:val="文档结构图 Char"/>
    <w:basedOn w:val="a0"/>
    <w:link w:val="a3"/>
    <w:uiPriority w:val="99"/>
    <w:semiHidden/>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iPriority w:val="99"/>
    <w:rPr>
      <w:rFonts w:cs="Times New Roman"/>
      <w:sz w:val="21"/>
      <w:szCs w:val="21"/>
    </w:rPr>
  </w:style>
  <w:style w:type="character" w:customStyle="1" w:styleId="Char0">
    <w:name w:val="批注框文本 Char"/>
    <w:basedOn w:val="a0"/>
    <w:link w:val="a4"/>
    <w:uiPriority w:val="99"/>
    <w:semiHidden/>
    <w:rPr>
      <w:sz w:val="18"/>
      <w:szCs w:val="18"/>
    </w:rPr>
  </w:style>
  <w:style w:type="character" w:customStyle="1" w:styleId="1Char">
    <w:name w:val="标题 1 Char"/>
    <w:basedOn w:val="a0"/>
    <w:link w:val="1"/>
    <w:uiPriority w:val="9"/>
    <w:rPr>
      <w:b/>
      <w:bCs/>
      <w:kern w:val="44"/>
      <w:sz w:val="44"/>
      <w:szCs w:val="44"/>
    </w:rPr>
  </w:style>
  <w:style w:type="paragraph" w:styleId="a9">
    <w:name w:val="List Paragraph"/>
    <w:basedOn w:val="a"/>
    <w:uiPriority w:val="34"/>
    <w:qFormat/>
    <w:pPr>
      <w:ind w:firstLineChars="200" w:firstLine="420"/>
    </w:pPr>
  </w:style>
  <w:style w:type="character" w:styleId="aa">
    <w:name w:val="Placeholder Text"/>
    <w:basedOn w:val="a0"/>
    <w:uiPriority w:val="99"/>
    <w:semiHidden/>
    <w:rPr>
      <w:color w:val="auto"/>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
    <w:name w:val="文档结构图 Char"/>
    <w:basedOn w:val="a0"/>
    <w:link w:val="a3"/>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6E36BB" w:rsidRDefault="00022790">
          <w:pPr>
            <w:pStyle w:val="ADC5E8691900475DA5D4DB5D4961DA57"/>
          </w:pPr>
          <w:r>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6E36BB" w:rsidRDefault="00022790">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A10E8A"/>
    <w:rsid w:val="00022790"/>
    <w:rsid w:val="000B1F8E"/>
    <w:rsid w:val="000B6D93"/>
    <w:rsid w:val="000C267E"/>
    <w:rsid w:val="000D2F4E"/>
    <w:rsid w:val="000F21C0"/>
    <w:rsid w:val="00114E2C"/>
    <w:rsid w:val="00134B75"/>
    <w:rsid w:val="00154DC1"/>
    <w:rsid w:val="001B4F05"/>
    <w:rsid w:val="001D6373"/>
    <w:rsid w:val="00234A6B"/>
    <w:rsid w:val="0025375E"/>
    <w:rsid w:val="002D4B03"/>
    <w:rsid w:val="002D5EEE"/>
    <w:rsid w:val="002D5F81"/>
    <w:rsid w:val="002E36A3"/>
    <w:rsid w:val="00300BEE"/>
    <w:rsid w:val="00314113"/>
    <w:rsid w:val="00363843"/>
    <w:rsid w:val="00387E62"/>
    <w:rsid w:val="003B477F"/>
    <w:rsid w:val="003E67D6"/>
    <w:rsid w:val="003F1711"/>
    <w:rsid w:val="004D70C6"/>
    <w:rsid w:val="004F027D"/>
    <w:rsid w:val="0058791E"/>
    <w:rsid w:val="00590B74"/>
    <w:rsid w:val="00634967"/>
    <w:rsid w:val="00637A9C"/>
    <w:rsid w:val="0064529B"/>
    <w:rsid w:val="0069188B"/>
    <w:rsid w:val="006E36BB"/>
    <w:rsid w:val="0071227B"/>
    <w:rsid w:val="00730704"/>
    <w:rsid w:val="00754F3A"/>
    <w:rsid w:val="00763356"/>
    <w:rsid w:val="007A43B6"/>
    <w:rsid w:val="008308A6"/>
    <w:rsid w:val="00841FC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87E9F"/>
    <w:rsid w:val="00DC38EF"/>
    <w:rsid w:val="00DE3D72"/>
    <w:rsid w:val="00E03000"/>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DC5E8691900475DA5D4DB5D4961DA57">
    <w:name w:val="ADC5E8691900475DA5D4DB5D4961DA57"/>
    <w:pPr>
      <w:widowControl w:val="0"/>
      <w:jc w:val="both"/>
    </w:pPr>
    <w:rPr>
      <w:kern w:val="2"/>
      <w:sz w:val="21"/>
      <w:szCs w:val="22"/>
    </w:rPr>
  </w:style>
  <w:style w:type="paragraph" w:customStyle="1" w:styleId="61487E819D874A94B46A17DE20E50136">
    <w:name w:val="61487E819D874A94B46A17DE20E50136"/>
    <w:pPr>
      <w:widowControl w:val="0"/>
      <w:jc w:val="both"/>
    </w:pPr>
    <w:rPr>
      <w:kern w:val="2"/>
      <w:sz w:val="21"/>
      <w:szCs w:val="22"/>
    </w:rPr>
  </w:style>
  <w:style w:type="paragraph" w:customStyle="1" w:styleId="D199448D755845BBA559402A66BEDA25">
    <w:name w:val="D199448D755845BBA559402A66BEDA25"/>
    <w:pPr>
      <w:widowControl w:val="0"/>
      <w:jc w:val="both"/>
    </w:pPr>
    <w:rPr>
      <w:kern w:val="2"/>
      <w:sz w:val="21"/>
      <w:szCs w:val="22"/>
    </w:rPr>
  </w:style>
  <w:style w:type="paragraph" w:customStyle="1" w:styleId="C686DB9A72674EB2896357555EB6FF3D">
    <w:name w:val="C686DB9A72674EB2896357555EB6FF3D"/>
    <w:pPr>
      <w:widowControl w:val="0"/>
      <w:jc w:val="both"/>
    </w:pPr>
    <w:rPr>
      <w:kern w:val="2"/>
      <w:sz w:val="21"/>
      <w:szCs w:val="22"/>
    </w:rPr>
  </w:style>
  <w:style w:type="paragraph" w:customStyle="1" w:styleId="39A34755DF20446AAE2B5B0FEF587E32">
    <w:name w:val="39A34755DF20446AAE2B5B0FEF587E32"/>
    <w:pPr>
      <w:widowControl w:val="0"/>
      <w:jc w:val="both"/>
    </w:pPr>
    <w:rPr>
      <w:kern w:val="2"/>
      <w:sz w:val="21"/>
      <w:szCs w:val="22"/>
    </w:rPr>
  </w:style>
  <w:style w:type="paragraph" w:customStyle="1" w:styleId="D5675E3C3DB4443F9898EF90C90DEA67">
    <w:name w:val="D5675E3C3DB4443F9898EF90C90DEA67"/>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DC5E8691900475DA5D4DB5D4961DA57">
    <w:name w:val="ADC5E8691900475DA5D4DB5D4961DA57"/>
    <w:pPr>
      <w:widowControl w:val="0"/>
      <w:jc w:val="both"/>
    </w:pPr>
    <w:rPr>
      <w:kern w:val="2"/>
      <w:sz w:val="21"/>
      <w:szCs w:val="22"/>
    </w:rPr>
  </w:style>
  <w:style w:type="paragraph" w:customStyle="1" w:styleId="61487E819D874A94B46A17DE20E50136">
    <w:name w:val="61487E819D874A94B46A17DE20E50136"/>
    <w:pPr>
      <w:widowControl w:val="0"/>
      <w:jc w:val="both"/>
    </w:pPr>
    <w:rPr>
      <w:kern w:val="2"/>
      <w:sz w:val="21"/>
      <w:szCs w:val="22"/>
    </w:rPr>
  </w:style>
  <w:style w:type="paragraph" w:customStyle="1" w:styleId="D199448D755845BBA559402A66BEDA25">
    <w:name w:val="D199448D755845BBA559402A66BEDA25"/>
    <w:pPr>
      <w:widowControl w:val="0"/>
      <w:jc w:val="both"/>
    </w:pPr>
    <w:rPr>
      <w:kern w:val="2"/>
      <w:sz w:val="21"/>
      <w:szCs w:val="22"/>
    </w:rPr>
  </w:style>
  <w:style w:type="paragraph" w:customStyle="1" w:styleId="C686DB9A72674EB2896357555EB6FF3D">
    <w:name w:val="C686DB9A72674EB2896357555EB6FF3D"/>
    <w:pPr>
      <w:widowControl w:val="0"/>
      <w:jc w:val="both"/>
    </w:pPr>
    <w:rPr>
      <w:kern w:val="2"/>
      <w:sz w:val="21"/>
      <w:szCs w:val="22"/>
    </w:rPr>
  </w:style>
  <w:style w:type="paragraph" w:customStyle="1" w:styleId="39A34755DF20446AAE2B5B0FEF587E32">
    <w:name w:val="39A34755DF20446AAE2B5B0FEF587E32"/>
    <w:pPr>
      <w:widowControl w:val="0"/>
      <w:jc w:val="both"/>
    </w:pPr>
    <w:rPr>
      <w:kern w:val="2"/>
      <w:sz w:val="21"/>
      <w:szCs w:val="22"/>
    </w:rPr>
  </w:style>
  <w:style w:type="paragraph" w:customStyle="1" w:styleId="D5675E3C3DB4443F9898EF90C90DEA67">
    <w:name w:val="D5675E3C3DB4443F9898EF90C90DEA67"/>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兴业银行股份有限公司</clcta-gie:GongSiFaDingZhongWenMingCheng>
  <clcta-be:GuDongDaHuiZhaoKaiNianDu xmlns:clcta-be="clcta-be">2021</clcta-be:GuDongDaHuiZhaoKaiNianDu>
  <clcta-be:GuDongDaHuiJieCi xmlns:clcta-be="clcta-be">一</clcta-be:GuDongDaHuiJieCi>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]]></m:sse>
</m:mapping>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]]></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E09E4368-122F-48F4-84CB-4254D9F9DBBD}">
  <ds:schemaRefs>
    <ds:schemaRef ds:uri="http://mapping.word.org/2012/mapping"/>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AE6A3DE-DBD9-40F5-9986-65A71E40D035}">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595</TotalTime>
  <Pages>4</Pages>
  <Words>329</Words>
  <Characters>1879</Characters>
  <Application>Microsoft Office Word</Application>
  <DocSecurity>0</DocSecurity>
  <Lines>15</Lines>
  <Paragraphs>4</Paragraphs>
  <ScaleCrop>false</ScaleCrop>
  <Company>神州网信技术有限公司</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陈宇</cp:lastModifiedBy>
  <cp:revision>131</cp:revision>
  <cp:lastPrinted>2021-11-12T00:34:00Z</cp:lastPrinted>
  <dcterms:created xsi:type="dcterms:W3CDTF">2021-11-09T07:37:00Z</dcterms:created>
  <dcterms:modified xsi:type="dcterms:W3CDTF">2021-11-15T09:40:00Z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