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4C0154">
        <w:tblPrEx>
          <w:tblCellMar>
            <w:top w:w="0" w:type="dxa"/>
            <w:bottom w:w="0" w:type="dxa"/>
          </w:tblCellMar>
        </w:tblPrEx>
        <w:trPr>
          <w:gridAfter w:val="4"/>
          <w:wAfter w:w="40" w:type="dxa"/>
        </w:trPr>
        <w:tc>
          <w:tcPr>
            <w:tcW w:w="1" w:type="dxa"/>
          </w:tcPr>
          <w:p w:rsidR="004C0154" w:rsidRDefault="004C0154">
            <w:pPr>
              <w:pStyle w:val="EMPTYCELLSTYLE"/>
            </w:pPr>
            <w:bookmarkStart w:id="0" w:name="JR_PAGE_ANCHOR_0_1"/>
            <w:bookmarkEnd w:id="0"/>
          </w:p>
        </w:tc>
        <w:tc>
          <w:tcPr>
            <w:tcW w:w="3020" w:type="dxa"/>
            <w:gridSpan w:val="5"/>
          </w:tcPr>
          <w:p w:rsidR="004C0154" w:rsidRDefault="004C0154">
            <w:pPr>
              <w:pStyle w:val="EMPTYCELLSTYLE"/>
            </w:pPr>
          </w:p>
        </w:tc>
        <w:tc>
          <w:tcPr>
            <w:tcW w:w="380" w:type="dxa"/>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2620" w:type="dxa"/>
          </w:tcPr>
          <w:p w:rsidR="004C0154" w:rsidRDefault="004C0154">
            <w:pPr>
              <w:pStyle w:val="EMPTYCELLSTYLE"/>
            </w:pPr>
          </w:p>
        </w:tc>
        <w:tc>
          <w:tcPr>
            <w:tcW w:w="680" w:type="dxa"/>
            <w:gridSpan w:val="3"/>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4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bottom"/>
          </w:tcPr>
          <w:p w:rsidR="004C0154" w:rsidRDefault="0077441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20"/>
        </w:trPr>
        <w:tc>
          <w:tcPr>
            <w:tcW w:w="1" w:type="dxa"/>
          </w:tcPr>
          <w:p w:rsidR="004C0154" w:rsidRDefault="004C0154">
            <w:pPr>
              <w:pStyle w:val="EMPTYCELLSTYLE"/>
            </w:pPr>
          </w:p>
        </w:tc>
        <w:tc>
          <w:tcPr>
            <w:tcW w:w="3020" w:type="dxa"/>
            <w:gridSpan w:val="5"/>
          </w:tcPr>
          <w:p w:rsidR="004C0154" w:rsidRDefault="004C0154">
            <w:pPr>
              <w:pStyle w:val="EMPTYCELLSTYLE"/>
            </w:pPr>
          </w:p>
        </w:tc>
        <w:tc>
          <w:tcPr>
            <w:tcW w:w="380" w:type="dxa"/>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2620" w:type="dxa"/>
          </w:tcPr>
          <w:p w:rsidR="004C0154" w:rsidRDefault="004C0154">
            <w:pPr>
              <w:pStyle w:val="EMPTYCELLSTYLE"/>
            </w:pPr>
          </w:p>
        </w:tc>
        <w:tc>
          <w:tcPr>
            <w:tcW w:w="680" w:type="dxa"/>
            <w:gridSpan w:val="3"/>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20"/>
        </w:trPr>
        <w:tc>
          <w:tcPr>
            <w:tcW w:w="1" w:type="dxa"/>
          </w:tcPr>
          <w:p w:rsidR="004C0154" w:rsidRDefault="004C015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960"/>
        </w:trPr>
        <w:tc>
          <w:tcPr>
            <w:tcW w:w="1" w:type="dxa"/>
          </w:tcPr>
          <w:p w:rsidR="004C0154" w:rsidRDefault="004C0154">
            <w:pPr>
              <w:pStyle w:val="EMPTYCELLSTYLE"/>
            </w:pPr>
          </w:p>
        </w:tc>
        <w:tc>
          <w:tcPr>
            <w:tcW w:w="3020" w:type="dxa"/>
            <w:gridSpan w:val="5"/>
          </w:tcPr>
          <w:p w:rsidR="004C0154" w:rsidRDefault="004C0154">
            <w:pPr>
              <w:pStyle w:val="EMPTYCELLSTYLE"/>
            </w:pPr>
          </w:p>
        </w:tc>
        <w:tc>
          <w:tcPr>
            <w:tcW w:w="380" w:type="dxa"/>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2620" w:type="dxa"/>
          </w:tcPr>
          <w:p w:rsidR="004C0154" w:rsidRDefault="004C0154">
            <w:pPr>
              <w:pStyle w:val="EMPTYCELLSTYLE"/>
            </w:pPr>
          </w:p>
        </w:tc>
        <w:tc>
          <w:tcPr>
            <w:tcW w:w="680" w:type="dxa"/>
            <w:gridSpan w:val="3"/>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3020"/>
        </w:trPr>
        <w:tc>
          <w:tcPr>
            <w:tcW w:w="1" w:type="dxa"/>
          </w:tcPr>
          <w:p w:rsidR="004C0154" w:rsidRDefault="004C0154">
            <w:pPr>
              <w:pStyle w:val="EMPTYCELLSTYLE"/>
            </w:pPr>
          </w:p>
        </w:tc>
        <w:tc>
          <w:tcPr>
            <w:tcW w:w="10700" w:type="dxa"/>
            <w:gridSpan w:val="15"/>
            <w:tcMar>
              <w:top w:w="0" w:type="dxa"/>
              <w:left w:w="0" w:type="dxa"/>
              <w:bottom w:w="0" w:type="dxa"/>
              <w:right w:w="0" w:type="dxa"/>
            </w:tcMar>
            <w:vAlign w:val="center"/>
          </w:tcPr>
          <w:p w:rsidR="004C0154" w:rsidRDefault="00774411">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6</w:t>
            </w:r>
            <w:r>
              <w:rPr>
                <w:rFonts w:ascii="宋体" w:eastAsia="宋体" w:hAnsi="宋体" w:cs="宋体"/>
                <w:b/>
                <w:color w:val="000000"/>
                <w:sz w:val="32"/>
              </w:rPr>
              <w:t>号净值型理财产品</w:t>
            </w:r>
            <w:r>
              <w:rPr>
                <w:rFonts w:ascii="宋体" w:eastAsia="宋体" w:hAnsi="宋体" w:cs="宋体"/>
                <w:b/>
                <w:color w:val="000000"/>
                <w:sz w:val="32"/>
              </w:rPr>
              <w:t>E</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6600"/>
        </w:trPr>
        <w:tc>
          <w:tcPr>
            <w:tcW w:w="1" w:type="dxa"/>
          </w:tcPr>
          <w:p w:rsidR="004C0154" w:rsidRDefault="004C0154">
            <w:pPr>
              <w:pStyle w:val="EMPTYCELLSTYLE"/>
            </w:pPr>
          </w:p>
        </w:tc>
        <w:tc>
          <w:tcPr>
            <w:tcW w:w="3020" w:type="dxa"/>
            <w:gridSpan w:val="5"/>
          </w:tcPr>
          <w:p w:rsidR="004C0154" w:rsidRDefault="004C0154">
            <w:pPr>
              <w:pStyle w:val="EMPTYCELLSTYLE"/>
            </w:pPr>
          </w:p>
        </w:tc>
        <w:tc>
          <w:tcPr>
            <w:tcW w:w="380" w:type="dxa"/>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2620" w:type="dxa"/>
          </w:tcPr>
          <w:p w:rsidR="004C0154" w:rsidRDefault="004C0154">
            <w:pPr>
              <w:pStyle w:val="EMPTYCELLSTYLE"/>
            </w:pPr>
          </w:p>
        </w:tc>
        <w:tc>
          <w:tcPr>
            <w:tcW w:w="680" w:type="dxa"/>
            <w:gridSpan w:val="3"/>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500"/>
        </w:trPr>
        <w:tc>
          <w:tcPr>
            <w:tcW w:w="1" w:type="dxa"/>
          </w:tcPr>
          <w:p w:rsidR="004C0154" w:rsidRDefault="004C0154">
            <w:pPr>
              <w:pStyle w:val="EMPTYCELLSTYLE"/>
            </w:pPr>
          </w:p>
        </w:tc>
        <w:tc>
          <w:tcPr>
            <w:tcW w:w="3020" w:type="dxa"/>
            <w:gridSpan w:val="5"/>
          </w:tcPr>
          <w:p w:rsidR="004C0154" w:rsidRDefault="004C0154">
            <w:pPr>
              <w:pStyle w:val="EMPTYCELLSTYLE"/>
            </w:pPr>
          </w:p>
        </w:tc>
        <w:tc>
          <w:tcPr>
            <w:tcW w:w="7000" w:type="dxa"/>
            <w:gridSpan w:val="7"/>
            <w:tcMar>
              <w:top w:w="0" w:type="dxa"/>
              <w:left w:w="0" w:type="dxa"/>
              <w:bottom w:w="0" w:type="dxa"/>
              <w:right w:w="0" w:type="dxa"/>
            </w:tcMar>
            <w:vAlign w:val="center"/>
          </w:tcPr>
          <w:p w:rsidR="004C0154" w:rsidRDefault="00774411">
            <w:pPr>
              <w:jc w:val="left"/>
            </w:pPr>
            <w:r>
              <w:rPr>
                <w:rFonts w:ascii="宋体" w:eastAsia="宋体" w:hAnsi="宋体" w:cs="宋体"/>
                <w:color w:val="000000"/>
                <w:sz w:val="24"/>
              </w:rPr>
              <w:t>理财产品管理人：兴银理财有限责任公司</w:t>
            </w:r>
          </w:p>
        </w:tc>
        <w:tc>
          <w:tcPr>
            <w:tcW w:w="680" w:type="dxa"/>
            <w:gridSpan w:val="3"/>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500"/>
        </w:trPr>
        <w:tc>
          <w:tcPr>
            <w:tcW w:w="1" w:type="dxa"/>
          </w:tcPr>
          <w:p w:rsidR="004C0154" w:rsidRDefault="004C0154">
            <w:pPr>
              <w:pStyle w:val="EMPTYCELLSTYLE"/>
            </w:pPr>
          </w:p>
        </w:tc>
        <w:tc>
          <w:tcPr>
            <w:tcW w:w="3020" w:type="dxa"/>
            <w:gridSpan w:val="5"/>
          </w:tcPr>
          <w:p w:rsidR="004C0154" w:rsidRDefault="004C0154">
            <w:pPr>
              <w:pStyle w:val="EMPTYCELLSTYLE"/>
            </w:pPr>
          </w:p>
        </w:tc>
        <w:tc>
          <w:tcPr>
            <w:tcW w:w="7000" w:type="dxa"/>
            <w:gridSpan w:val="7"/>
            <w:tcMar>
              <w:top w:w="0" w:type="dxa"/>
              <w:left w:w="0" w:type="dxa"/>
              <w:bottom w:w="0" w:type="dxa"/>
              <w:right w:w="0" w:type="dxa"/>
            </w:tcMar>
            <w:vAlign w:val="center"/>
          </w:tcPr>
          <w:p w:rsidR="004C0154" w:rsidRDefault="00774411">
            <w:pPr>
              <w:jc w:val="left"/>
            </w:pPr>
            <w:r>
              <w:rPr>
                <w:rFonts w:ascii="宋体" w:eastAsia="宋体" w:hAnsi="宋体" w:cs="宋体"/>
                <w:color w:val="000000"/>
                <w:sz w:val="24"/>
              </w:rPr>
              <w:t>理财产品托管人：兴业银行股份有限公司</w:t>
            </w:r>
          </w:p>
        </w:tc>
        <w:tc>
          <w:tcPr>
            <w:tcW w:w="680" w:type="dxa"/>
            <w:gridSpan w:val="3"/>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500"/>
        </w:trPr>
        <w:tc>
          <w:tcPr>
            <w:tcW w:w="1" w:type="dxa"/>
          </w:tcPr>
          <w:p w:rsidR="004C0154" w:rsidRDefault="004C0154">
            <w:pPr>
              <w:pStyle w:val="EMPTYCELLSTYLE"/>
            </w:pPr>
          </w:p>
        </w:tc>
        <w:tc>
          <w:tcPr>
            <w:tcW w:w="3020" w:type="dxa"/>
            <w:gridSpan w:val="5"/>
          </w:tcPr>
          <w:p w:rsidR="004C0154" w:rsidRDefault="004C0154">
            <w:pPr>
              <w:pStyle w:val="EMPTYCELLSTYLE"/>
            </w:pPr>
          </w:p>
        </w:tc>
        <w:tc>
          <w:tcPr>
            <w:tcW w:w="7000" w:type="dxa"/>
            <w:gridSpan w:val="7"/>
            <w:tcMar>
              <w:top w:w="0" w:type="dxa"/>
              <w:left w:w="0" w:type="dxa"/>
              <w:bottom w:w="0" w:type="dxa"/>
              <w:right w:w="0" w:type="dxa"/>
            </w:tcMar>
            <w:vAlign w:val="center"/>
          </w:tcPr>
          <w:p w:rsidR="004C0154" w:rsidRDefault="00774411">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3"/>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2720"/>
        </w:trPr>
        <w:tc>
          <w:tcPr>
            <w:tcW w:w="1" w:type="dxa"/>
          </w:tcPr>
          <w:p w:rsidR="004C0154" w:rsidRDefault="004C0154">
            <w:pPr>
              <w:pStyle w:val="EMPTYCELLSTYLE"/>
            </w:pPr>
          </w:p>
        </w:tc>
        <w:tc>
          <w:tcPr>
            <w:tcW w:w="3020" w:type="dxa"/>
            <w:gridSpan w:val="5"/>
          </w:tcPr>
          <w:p w:rsidR="004C0154" w:rsidRDefault="004C0154">
            <w:pPr>
              <w:pStyle w:val="EMPTYCELLSTYLE"/>
            </w:pPr>
          </w:p>
        </w:tc>
        <w:tc>
          <w:tcPr>
            <w:tcW w:w="380" w:type="dxa"/>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2620" w:type="dxa"/>
          </w:tcPr>
          <w:p w:rsidR="004C0154" w:rsidRDefault="004C0154">
            <w:pPr>
              <w:pStyle w:val="EMPTYCELLSTYLE"/>
            </w:pPr>
          </w:p>
        </w:tc>
        <w:tc>
          <w:tcPr>
            <w:tcW w:w="680" w:type="dxa"/>
            <w:gridSpan w:val="3"/>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400"/>
        </w:trPr>
        <w:tc>
          <w:tcPr>
            <w:tcW w:w="1" w:type="dxa"/>
          </w:tcPr>
          <w:p w:rsidR="004C0154" w:rsidRDefault="004C0154">
            <w:pPr>
              <w:pStyle w:val="EMPTYCELLSTYLE"/>
            </w:pPr>
          </w:p>
        </w:tc>
        <w:tc>
          <w:tcPr>
            <w:tcW w:w="3020" w:type="dxa"/>
            <w:gridSpan w:val="5"/>
          </w:tcPr>
          <w:p w:rsidR="004C0154" w:rsidRDefault="004C0154">
            <w:pPr>
              <w:pStyle w:val="EMPTYCELLSTYLE"/>
            </w:pPr>
          </w:p>
        </w:tc>
        <w:tc>
          <w:tcPr>
            <w:tcW w:w="380" w:type="dxa"/>
          </w:tcPr>
          <w:p w:rsidR="004C0154" w:rsidRDefault="004C0154">
            <w:pPr>
              <w:pStyle w:val="EMPTYCELLSTYLE"/>
            </w:pPr>
          </w:p>
        </w:tc>
        <w:tc>
          <w:tcPr>
            <w:tcW w:w="2000" w:type="dxa"/>
            <w:gridSpan w:val="3"/>
            <w:tcMar>
              <w:top w:w="0" w:type="dxa"/>
              <w:left w:w="0" w:type="dxa"/>
              <w:bottom w:w="0" w:type="dxa"/>
              <w:right w:w="0" w:type="dxa"/>
            </w:tcMar>
          </w:tcPr>
          <w:p w:rsidR="004C0154" w:rsidRDefault="0077441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C0154" w:rsidRDefault="00774411">
            <w:pPr>
              <w:jc w:val="left"/>
            </w:pPr>
            <w:r>
              <w:rPr>
                <w:rFonts w:ascii="SansSerif" w:eastAsia="SansSerif" w:hAnsi="SansSerif" w:cs="SansSerif"/>
                <w:color w:val="000000"/>
                <w:sz w:val="18"/>
              </w:rPr>
              <w:t>7</w:t>
            </w:r>
          </w:p>
        </w:tc>
        <w:tc>
          <w:tcPr>
            <w:tcW w:w="2620" w:type="dxa"/>
          </w:tcPr>
          <w:p w:rsidR="004C0154" w:rsidRDefault="004C0154">
            <w:pPr>
              <w:pStyle w:val="EMPTYCELLSTYLE"/>
            </w:pPr>
          </w:p>
        </w:tc>
        <w:tc>
          <w:tcPr>
            <w:tcW w:w="680" w:type="dxa"/>
            <w:gridSpan w:val="3"/>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Pr>
        <w:tc>
          <w:tcPr>
            <w:tcW w:w="1" w:type="dxa"/>
          </w:tcPr>
          <w:p w:rsidR="004C0154" w:rsidRDefault="004C0154">
            <w:pPr>
              <w:pStyle w:val="EMPTYCELLSTYLE"/>
              <w:pageBreakBefore/>
            </w:pPr>
            <w:bookmarkStart w:id="1" w:name="JR_PAGE_ANCHOR_0_2"/>
            <w:bookmarkEnd w:id="1"/>
          </w:p>
        </w:tc>
        <w:tc>
          <w:tcPr>
            <w:tcW w:w="100" w:type="dxa"/>
            <w:gridSpan w:val="3"/>
          </w:tcPr>
          <w:p w:rsidR="004C0154" w:rsidRDefault="004C0154">
            <w:pPr>
              <w:pStyle w:val="EMPTYCELLSTYLE"/>
            </w:pPr>
          </w:p>
        </w:tc>
        <w:tc>
          <w:tcPr>
            <w:tcW w:w="3300" w:type="dxa"/>
            <w:gridSpan w:val="3"/>
          </w:tcPr>
          <w:p w:rsidR="004C0154" w:rsidRDefault="004C0154">
            <w:pPr>
              <w:pStyle w:val="EMPTYCELLSTYLE"/>
            </w:pPr>
          </w:p>
        </w:tc>
        <w:tc>
          <w:tcPr>
            <w:tcW w:w="1000" w:type="dxa"/>
            <w:gridSpan w:val="2"/>
          </w:tcPr>
          <w:p w:rsidR="004C0154" w:rsidRDefault="004C0154">
            <w:pPr>
              <w:pStyle w:val="EMPTYCELLSTYLE"/>
            </w:pPr>
          </w:p>
        </w:tc>
        <w:tc>
          <w:tcPr>
            <w:tcW w:w="1000" w:type="dxa"/>
          </w:tcPr>
          <w:p w:rsidR="004C0154" w:rsidRDefault="004C0154">
            <w:pPr>
              <w:pStyle w:val="EMPTYCELLSTYLE"/>
            </w:pPr>
          </w:p>
        </w:tc>
        <w:tc>
          <w:tcPr>
            <w:tcW w:w="1000" w:type="dxa"/>
          </w:tcPr>
          <w:p w:rsidR="004C0154" w:rsidRDefault="004C0154">
            <w:pPr>
              <w:pStyle w:val="EMPTYCELLSTYLE"/>
            </w:pPr>
          </w:p>
        </w:tc>
        <w:tc>
          <w:tcPr>
            <w:tcW w:w="1000" w:type="dxa"/>
          </w:tcPr>
          <w:p w:rsidR="004C0154" w:rsidRDefault="004C0154">
            <w:pPr>
              <w:pStyle w:val="EMPTYCELLSTYLE"/>
            </w:pPr>
          </w:p>
        </w:tc>
        <w:tc>
          <w:tcPr>
            <w:tcW w:w="3100" w:type="dxa"/>
            <w:gridSpan w:val="3"/>
          </w:tcPr>
          <w:p w:rsidR="004C0154" w:rsidRDefault="004C0154">
            <w:pPr>
              <w:pStyle w:val="EMPTYCELLSTYLE"/>
            </w:pPr>
          </w:p>
        </w:tc>
        <w:tc>
          <w:tcPr>
            <w:tcW w:w="200" w:type="dxa"/>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4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bottom"/>
          </w:tcPr>
          <w:p w:rsidR="004C0154" w:rsidRDefault="0077441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20"/>
        </w:trPr>
        <w:tc>
          <w:tcPr>
            <w:tcW w:w="1" w:type="dxa"/>
          </w:tcPr>
          <w:p w:rsidR="004C0154" w:rsidRDefault="004C0154">
            <w:pPr>
              <w:pStyle w:val="EMPTYCELLSTYLE"/>
            </w:pPr>
          </w:p>
        </w:tc>
        <w:tc>
          <w:tcPr>
            <w:tcW w:w="100" w:type="dxa"/>
            <w:gridSpan w:val="3"/>
          </w:tcPr>
          <w:p w:rsidR="004C0154" w:rsidRDefault="004C0154">
            <w:pPr>
              <w:pStyle w:val="EMPTYCELLSTYLE"/>
            </w:pPr>
          </w:p>
        </w:tc>
        <w:tc>
          <w:tcPr>
            <w:tcW w:w="3300" w:type="dxa"/>
            <w:gridSpan w:val="3"/>
          </w:tcPr>
          <w:p w:rsidR="004C0154" w:rsidRDefault="004C0154">
            <w:pPr>
              <w:pStyle w:val="EMPTYCELLSTYLE"/>
            </w:pPr>
          </w:p>
        </w:tc>
        <w:tc>
          <w:tcPr>
            <w:tcW w:w="1000" w:type="dxa"/>
            <w:gridSpan w:val="2"/>
          </w:tcPr>
          <w:p w:rsidR="004C0154" w:rsidRDefault="004C0154">
            <w:pPr>
              <w:pStyle w:val="EMPTYCELLSTYLE"/>
            </w:pPr>
          </w:p>
        </w:tc>
        <w:tc>
          <w:tcPr>
            <w:tcW w:w="1000" w:type="dxa"/>
          </w:tcPr>
          <w:p w:rsidR="004C0154" w:rsidRDefault="004C0154">
            <w:pPr>
              <w:pStyle w:val="EMPTYCELLSTYLE"/>
            </w:pPr>
          </w:p>
        </w:tc>
        <w:tc>
          <w:tcPr>
            <w:tcW w:w="1000" w:type="dxa"/>
          </w:tcPr>
          <w:p w:rsidR="004C0154" w:rsidRDefault="004C0154">
            <w:pPr>
              <w:pStyle w:val="EMPTYCELLSTYLE"/>
            </w:pPr>
          </w:p>
        </w:tc>
        <w:tc>
          <w:tcPr>
            <w:tcW w:w="1000" w:type="dxa"/>
          </w:tcPr>
          <w:p w:rsidR="004C0154" w:rsidRDefault="004C0154">
            <w:pPr>
              <w:pStyle w:val="EMPTYCELLSTYLE"/>
            </w:pPr>
          </w:p>
        </w:tc>
        <w:tc>
          <w:tcPr>
            <w:tcW w:w="3100" w:type="dxa"/>
            <w:gridSpan w:val="3"/>
          </w:tcPr>
          <w:p w:rsidR="004C0154" w:rsidRDefault="004C0154">
            <w:pPr>
              <w:pStyle w:val="EMPTYCELLSTYLE"/>
            </w:pPr>
          </w:p>
        </w:tc>
        <w:tc>
          <w:tcPr>
            <w:tcW w:w="200" w:type="dxa"/>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20"/>
        </w:trPr>
        <w:tc>
          <w:tcPr>
            <w:tcW w:w="1" w:type="dxa"/>
          </w:tcPr>
          <w:p w:rsidR="004C0154" w:rsidRDefault="004C015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840"/>
        </w:trPr>
        <w:tc>
          <w:tcPr>
            <w:tcW w:w="1" w:type="dxa"/>
          </w:tcPr>
          <w:p w:rsidR="004C0154" w:rsidRDefault="004C0154">
            <w:pPr>
              <w:pStyle w:val="EMPTYCELLSTYLE"/>
            </w:pPr>
          </w:p>
        </w:tc>
        <w:tc>
          <w:tcPr>
            <w:tcW w:w="100" w:type="dxa"/>
            <w:gridSpan w:val="3"/>
          </w:tcPr>
          <w:p w:rsidR="004C0154" w:rsidRDefault="004C0154">
            <w:pPr>
              <w:pStyle w:val="EMPTYCELLSTYLE"/>
            </w:pPr>
          </w:p>
        </w:tc>
        <w:tc>
          <w:tcPr>
            <w:tcW w:w="3300" w:type="dxa"/>
            <w:gridSpan w:val="3"/>
          </w:tcPr>
          <w:p w:rsidR="004C0154" w:rsidRDefault="004C0154">
            <w:pPr>
              <w:pStyle w:val="EMPTYCELLSTYLE"/>
            </w:pPr>
          </w:p>
        </w:tc>
        <w:tc>
          <w:tcPr>
            <w:tcW w:w="1000" w:type="dxa"/>
            <w:gridSpan w:val="2"/>
          </w:tcPr>
          <w:p w:rsidR="004C0154" w:rsidRDefault="004C0154">
            <w:pPr>
              <w:pStyle w:val="EMPTYCELLSTYLE"/>
            </w:pPr>
          </w:p>
        </w:tc>
        <w:tc>
          <w:tcPr>
            <w:tcW w:w="1000" w:type="dxa"/>
          </w:tcPr>
          <w:p w:rsidR="004C0154" w:rsidRDefault="004C0154">
            <w:pPr>
              <w:pStyle w:val="EMPTYCELLSTYLE"/>
            </w:pPr>
          </w:p>
        </w:tc>
        <w:tc>
          <w:tcPr>
            <w:tcW w:w="1000" w:type="dxa"/>
          </w:tcPr>
          <w:p w:rsidR="004C0154" w:rsidRDefault="004C0154">
            <w:pPr>
              <w:pStyle w:val="EMPTYCELLSTYLE"/>
            </w:pPr>
          </w:p>
        </w:tc>
        <w:tc>
          <w:tcPr>
            <w:tcW w:w="1000" w:type="dxa"/>
          </w:tcPr>
          <w:p w:rsidR="004C0154" w:rsidRDefault="004C0154">
            <w:pPr>
              <w:pStyle w:val="EMPTYCELLSTYLE"/>
            </w:pPr>
          </w:p>
        </w:tc>
        <w:tc>
          <w:tcPr>
            <w:tcW w:w="3100" w:type="dxa"/>
            <w:gridSpan w:val="3"/>
          </w:tcPr>
          <w:p w:rsidR="004C0154" w:rsidRDefault="004C0154">
            <w:pPr>
              <w:pStyle w:val="EMPTYCELLSTYLE"/>
            </w:pPr>
          </w:p>
        </w:tc>
        <w:tc>
          <w:tcPr>
            <w:tcW w:w="200" w:type="dxa"/>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600"/>
        </w:trPr>
        <w:tc>
          <w:tcPr>
            <w:tcW w:w="1" w:type="dxa"/>
          </w:tcPr>
          <w:p w:rsidR="004C0154" w:rsidRDefault="004C0154">
            <w:pPr>
              <w:pStyle w:val="EMPTYCELLSTYLE"/>
            </w:pPr>
          </w:p>
        </w:tc>
        <w:tc>
          <w:tcPr>
            <w:tcW w:w="100" w:type="dxa"/>
            <w:gridSpan w:val="3"/>
          </w:tcPr>
          <w:p w:rsidR="004C0154" w:rsidRDefault="004C0154">
            <w:pPr>
              <w:pStyle w:val="EMPTYCELLSTYLE"/>
            </w:pPr>
          </w:p>
        </w:tc>
        <w:tc>
          <w:tcPr>
            <w:tcW w:w="3300" w:type="dxa"/>
            <w:gridSpan w:val="3"/>
          </w:tcPr>
          <w:p w:rsidR="004C0154" w:rsidRDefault="004C0154">
            <w:pPr>
              <w:pStyle w:val="EMPTYCELLSTYLE"/>
            </w:pPr>
          </w:p>
        </w:tc>
        <w:tc>
          <w:tcPr>
            <w:tcW w:w="1000" w:type="dxa"/>
            <w:gridSpan w:val="2"/>
          </w:tcPr>
          <w:p w:rsidR="004C0154" w:rsidRDefault="004C0154">
            <w:pPr>
              <w:pStyle w:val="EMPTYCELLSTYLE"/>
            </w:pPr>
          </w:p>
        </w:tc>
        <w:tc>
          <w:tcPr>
            <w:tcW w:w="2000" w:type="dxa"/>
            <w:gridSpan w:val="2"/>
            <w:tcMar>
              <w:top w:w="0" w:type="dxa"/>
              <w:left w:w="0" w:type="dxa"/>
              <w:bottom w:w="0" w:type="dxa"/>
              <w:right w:w="0" w:type="dxa"/>
            </w:tcMar>
          </w:tcPr>
          <w:p w:rsidR="004C0154" w:rsidRDefault="0077441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C0154" w:rsidRDefault="004C0154">
            <w:pPr>
              <w:pStyle w:val="EMPTYCELLSTYLE"/>
            </w:pPr>
          </w:p>
        </w:tc>
        <w:tc>
          <w:tcPr>
            <w:tcW w:w="3100" w:type="dxa"/>
            <w:gridSpan w:val="3"/>
          </w:tcPr>
          <w:p w:rsidR="004C0154" w:rsidRDefault="004C0154">
            <w:pPr>
              <w:pStyle w:val="EMPTYCELLSTYLE"/>
            </w:pPr>
          </w:p>
        </w:tc>
        <w:tc>
          <w:tcPr>
            <w:tcW w:w="200" w:type="dxa"/>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440"/>
        </w:trPr>
        <w:tc>
          <w:tcPr>
            <w:tcW w:w="1" w:type="dxa"/>
          </w:tcPr>
          <w:p w:rsidR="004C0154" w:rsidRDefault="004C0154">
            <w:pPr>
              <w:pStyle w:val="EMPTYCELLSTYLE"/>
            </w:pPr>
          </w:p>
        </w:tc>
        <w:tc>
          <w:tcPr>
            <w:tcW w:w="100" w:type="dxa"/>
            <w:gridSpan w:val="3"/>
          </w:tcPr>
          <w:p w:rsidR="004C0154" w:rsidRDefault="004C0154">
            <w:pPr>
              <w:pStyle w:val="EMPTYCELLSTYLE"/>
            </w:pPr>
          </w:p>
        </w:tc>
        <w:tc>
          <w:tcPr>
            <w:tcW w:w="3300" w:type="dxa"/>
            <w:gridSpan w:val="3"/>
          </w:tcPr>
          <w:p w:rsidR="004C0154" w:rsidRDefault="004C0154">
            <w:pPr>
              <w:pStyle w:val="EMPTYCELLSTYLE"/>
            </w:pPr>
          </w:p>
        </w:tc>
        <w:tc>
          <w:tcPr>
            <w:tcW w:w="1000" w:type="dxa"/>
            <w:gridSpan w:val="2"/>
          </w:tcPr>
          <w:p w:rsidR="004C0154" w:rsidRDefault="004C0154">
            <w:pPr>
              <w:pStyle w:val="EMPTYCELLSTYLE"/>
            </w:pPr>
          </w:p>
        </w:tc>
        <w:tc>
          <w:tcPr>
            <w:tcW w:w="1000" w:type="dxa"/>
          </w:tcPr>
          <w:p w:rsidR="004C0154" w:rsidRDefault="004C0154">
            <w:pPr>
              <w:pStyle w:val="EMPTYCELLSTYLE"/>
            </w:pPr>
          </w:p>
        </w:tc>
        <w:tc>
          <w:tcPr>
            <w:tcW w:w="1000" w:type="dxa"/>
          </w:tcPr>
          <w:p w:rsidR="004C0154" w:rsidRDefault="004C0154">
            <w:pPr>
              <w:pStyle w:val="EMPTYCELLSTYLE"/>
            </w:pPr>
          </w:p>
        </w:tc>
        <w:tc>
          <w:tcPr>
            <w:tcW w:w="1000" w:type="dxa"/>
          </w:tcPr>
          <w:p w:rsidR="004C0154" w:rsidRDefault="004C0154">
            <w:pPr>
              <w:pStyle w:val="EMPTYCELLSTYLE"/>
            </w:pPr>
          </w:p>
        </w:tc>
        <w:tc>
          <w:tcPr>
            <w:tcW w:w="3100" w:type="dxa"/>
            <w:gridSpan w:val="3"/>
          </w:tcPr>
          <w:p w:rsidR="004C0154" w:rsidRDefault="004C0154">
            <w:pPr>
              <w:pStyle w:val="EMPTYCELLSTYLE"/>
            </w:pPr>
          </w:p>
        </w:tc>
        <w:tc>
          <w:tcPr>
            <w:tcW w:w="200" w:type="dxa"/>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6840"/>
        </w:trPr>
        <w:tc>
          <w:tcPr>
            <w:tcW w:w="1" w:type="dxa"/>
          </w:tcPr>
          <w:p w:rsidR="004C0154" w:rsidRDefault="004C0154">
            <w:pPr>
              <w:pStyle w:val="EMPTYCELLSTYLE"/>
            </w:pPr>
          </w:p>
        </w:tc>
        <w:tc>
          <w:tcPr>
            <w:tcW w:w="100" w:type="dxa"/>
            <w:gridSpan w:val="3"/>
          </w:tcPr>
          <w:p w:rsidR="004C0154" w:rsidRDefault="004C0154">
            <w:pPr>
              <w:pStyle w:val="EMPTYCELLSTYLE"/>
            </w:pPr>
          </w:p>
        </w:tc>
        <w:tc>
          <w:tcPr>
            <w:tcW w:w="10400" w:type="dxa"/>
            <w:gridSpan w:val="11"/>
            <w:tcMar>
              <w:top w:w="0" w:type="dxa"/>
              <w:left w:w="0" w:type="dxa"/>
              <w:bottom w:w="0" w:type="dxa"/>
              <w:right w:w="0" w:type="dxa"/>
            </w:tcMar>
          </w:tcPr>
          <w:p w:rsidR="004C0154" w:rsidRDefault="00774411">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6080"/>
        </w:trPr>
        <w:tc>
          <w:tcPr>
            <w:tcW w:w="1" w:type="dxa"/>
          </w:tcPr>
          <w:p w:rsidR="004C0154" w:rsidRDefault="004C0154">
            <w:pPr>
              <w:pStyle w:val="EMPTYCELLSTYLE"/>
            </w:pPr>
          </w:p>
        </w:tc>
        <w:tc>
          <w:tcPr>
            <w:tcW w:w="100" w:type="dxa"/>
            <w:gridSpan w:val="3"/>
          </w:tcPr>
          <w:p w:rsidR="004C0154" w:rsidRDefault="004C0154">
            <w:pPr>
              <w:pStyle w:val="EMPTYCELLSTYLE"/>
            </w:pPr>
          </w:p>
        </w:tc>
        <w:tc>
          <w:tcPr>
            <w:tcW w:w="3300" w:type="dxa"/>
            <w:gridSpan w:val="3"/>
          </w:tcPr>
          <w:p w:rsidR="004C0154" w:rsidRDefault="004C0154">
            <w:pPr>
              <w:pStyle w:val="EMPTYCELLSTYLE"/>
            </w:pPr>
          </w:p>
        </w:tc>
        <w:tc>
          <w:tcPr>
            <w:tcW w:w="1000" w:type="dxa"/>
            <w:gridSpan w:val="2"/>
          </w:tcPr>
          <w:p w:rsidR="004C0154" w:rsidRDefault="004C0154">
            <w:pPr>
              <w:pStyle w:val="EMPTYCELLSTYLE"/>
            </w:pPr>
          </w:p>
        </w:tc>
        <w:tc>
          <w:tcPr>
            <w:tcW w:w="1000" w:type="dxa"/>
          </w:tcPr>
          <w:p w:rsidR="004C0154" w:rsidRDefault="004C0154">
            <w:pPr>
              <w:pStyle w:val="EMPTYCELLSTYLE"/>
            </w:pPr>
          </w:p>
        </w:tc>
        <w:tc>
          <w:tcPr>
            <w:tcW w:w="1000" w:type="dxa"/>
          </w:tcPr>
          <w:p w:rsidR="004C0154" w:rsidRDefault="004C0154">
            <w:pPr>
              <w:pStyle w:val="EMPTYCELLSTYLE"/>
            </w:pPr>
          </w:p>
        </w:tc>
        <w:tc>
          <w:tcPr>
            <w:tcW w:w="1000" w:type="dxa"/>
          </w:tcPr>
          <w:p w:rsidR="004C0154" w:rsidRDefault="004C0154">
            <w:pPr>
              <w:pStyle w:val="EMPTYCELLSTYLE"/>
            </w:pPr>
          </w:p>
        </w:tc>
        <w:tc>
          <w:tcPr>
            <w:tcW w:w="3100" w:type="dxa"/>
            <w:gridSpan w:val="3"/>
          </w:tcPr>
          <w:p w:rsidR="004C0154" w:rsidRDefault="004C0154">
            <w:pPr>
              <w:pStyle w:val="EMPTYCELLSTYLE"/>
            </w:pPr>
          </w:p>
        </w:tc>
        <w:tc>
          <w:tcPr>
            <w:tcW w:w="200" w:type="dxa"/>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400"/>
        </w:trPr>
        <w:tc>
          <w:tcPr>
            <w:tcW w:w="1" w:type="dxa"/>
          </w:tcPr>
          <w:p w:rsidR="004C0154" w:rsidRDefault="004C0154">
            <w:pPr>
              <w:pStyle w:val="EMPTYCELLSTYLE"/>
            </w:pPr>
          </w:p>
        </w:tc>
        <w:tc>
          <w:tcPr>
            <w:tcW w:w="100" w:type="dxa"/>
            <w:gridSpan w:val="3"/>
          </w:tcPr>
          <w:p w:rsidR="004C0154" w:rsidRDefault="004C0154">
            <w:pPr>
              <w:pStyle w:val="EMPTYCELLSTYLE"/>
            </w:pPr>
          </w:p>
        </w:tc>
        <w:tc>
          <w:tcPr>
            <w:tcW w:w="3300" w:type="dxa"/>
            <w:gridSpan w:val="3"/>
          </w:tcPr>
          <w:p w:rsidR="004C0154" w:rsidRDefault="004C0154">
            <w:pPr>
              <w:pStyle w:val="EMPTYCELLSTYLE"/>
            </w:pPr>
          </w:p>
        </w:tc>
        <w:tc>
          <w:tcPr>
            <w:tcW w:w="2000" w:type="dxa"/>
            <w:gridSpan w:val="3"/>
            <w:tcMar>
              <w:top w:w="0" w:type="dxa"/>
              <w:left w:w="0" w:type="dxa"/>
              <w:bottom w:w="0" w:type="dxa"/>
              <w:right w:w="0" w:type="dxa"/>
            </w:tcMar>
          </w:tcPr>
          <w:p w:rsidR="004C0154" w:rsidRDefault="0077441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C0154" w:rsidRDefault="00774411">
            <w:pPr>
              <w:jc w:val="left"/>
            </w:pPr>
            <w:r>
              <w:rPr>
                <w:rFonts w:ascii="SansSerif" w:eastAsia="SansSerif" w:hAnsi="SansSerif" w:cs="SansSerif"/>
                <w:color w:val="000000"/>
                <w:sz w:val="18"/>
              </w:rPr>
              <w:t>7</w:t>
            </w:r>
          </w:p>
        </w:tc>
        <w:tc>
          <w:tcPr>
            <w:tcW w:w="3100" w:type="dxa"/>
            <w:gridSpan w:val="3"/>
          </w:tcPr>
          <w:p w:rsidR="004C0154" w:rsidRDefault="004C0154">
            <w:pPr>
              <w:pStyle w:val="EMPTYCELLSTYLE"/>
            </w:pPr>
          </w:p>
        </w:tc>
        <w:tc>
          <w:tcPr>
            <w:tcW w:w="200" w:type="dxa"/>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Pr>
        <w:tc>
          <w:tcPr>
            <w:tcW w:w="1" w:type="dxa"/>
          </w:tcPr>
          <w:p w:rsidR="004C0154" w:rsidRDefault="004C0154">
            <w:pPr>
              <w:pStyle w:val="EMPTYCELLSTYLE"/>
              <w:pageBreakBefore/>
            </w:pPr>
            <w:bookmarkStart w:id="2" w:name="JR_PAGE_ANCHOR_0_3"/>
            <w:bookmarkEnd w:id="2"/>
          </w:p>
        </w:tc>
        <w:tc>
          <w:tcPr>
            <w:tcW w:w="3400" w:type="dxa"/>
            <w:gridSpan w:val="6"/>
          </w:tcPr>
          <w:p w:rsidR="004C0154" w:rsidRDefault="004C0154">
            <w:pPr>
              <w:pStyle w:val="EMPTYCELLSTYLE"/>
            </w:pPr>
          </w:p>
        </w:tc>
        <w:tc>
          <w:tcPr>
            <w:tcW w:w="740" w:type="dxa"/>
          </w:tcPr>
          <w:p w:rsidR="004C0154" w:rsidRDefault="004C0154">
            <w:pPr>
              <w:pStyle w:val="EMPTYCELLSTYLE"/>
            </w:pPr>
          </w:p>
        </w:tc>
        <w:tc>
          <w:tcPr>
            <w:tcW w:w="1260" w:type="dxa"/>
            <w:gridSpan w:val="2"/>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4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bottom"/>
          </w:tcPr>
          <w:p w:rsidR="004C0154" w:rsidRDefault="0077441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20"/>
        </w:trPr>
        <w:tc>
          <w:tcPr>
            <w:tcW w:w="1" w:type="dxa"/>
          </w:tcPr>
          <w:p w:rsidR="004C0154" w:rsidRDefault="004C0154">
            <w:pPr>
              <w:pStyle w:val="EMPTYCELLSTYLE"/>
            </w:pPr>
          </w:p>
        </w:tc>
        <w:tc>
          <w:tcPr>
            <w:tcW w:w="3400" w:type="dxa"/>
            <w:gridSpan w:val="6"/>
          </w:tcPr>
          <w:p w:rsidR="004C0154" w:rsidRDefault="004C0154">
            <w:pPr>
              <w:pStyle w:val="EMPTYCELLSTYLE"/>
            </w:pPr>
          </w:p>
        </w:tc>
        <w:tc>
          <w:tcPr>
            <w:tcW w:w="740" w:type="dxa"/>
          </w:tcPr>
          <w:p w:rsidR="004C0154" w:rsidRDefault="004C0154">
            <w:pPr>
              <w:pStyle w:val="EMPTYCELLSTYLE"/>
            </w:pPr>
          </w:p>
        </w:tc>
        <w:tc>
          <w:tcPr>
            <w:tcW w:w="1260" w:type="dxa"/>
            <w:gridSpan w:val="2"/>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20"/>
        </w:trPr>
        <w:tc>
          <w:tcPr>
            <w:tcW w:w="1" w:type="dxa"/>
          </w:tcPr>
          <w:p w:rsidR="004C0154" w:rsidRDefault="004C015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600"/>
        </w:trPr>
        <w:tc>
          <w:tcPr>
            <w:tcW w:w="1" w:type="dxa"/>
          </w:tcPr>
          <w:p w:rsidR="004C0154" w:rsidRDefault="004C0154">
            <w:pPr>
              <w:pStyle w:val="EMPTYCELLSTYLE"/>
            </w:pPr>
          </w:p>
        </w:tc>
        <w:tc>
          <w:tcPr>
            <w:tcW w:w="3400" w:type="dxa"/>
            <w:gridSpan w:val="6"/>
          </w:tcPr>
          <w:p w:rsidR="004C0154" w:rsidRDefault="004C0154">
            <w:pPr>
              <w:pStyle w:val="EMPTYCELLSTYLE"/>
            </w:pPr>
          </w:p>
        </w:tc>
        <w:tc>
          <w:tcPr>
            <w:tcW w:w="740" w:type="dxa"/>
          </w:tcPr>
          <w:p w:rsidR="004C0154" w:rsidRDefault="004C0154">
            <w:pPr>
              <w:pStyle w:val="EMPTYCELLSTYLE"/>
            </w:pPr>
          </w:p>
        </w:tc>
        <w:tc>
          <w:tcPr>
            <w:tcW w:w="1260" w:type="dxa"/>
            <w:gridSpan w:val="2"/>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6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200"/>
        </w:trPr>
        <w:tc>
          <w:tcPr>
            <w:tcW w:w="1" w:type="dxa"/>
          </w:tcPr>
          <w:p w:rsidR="004C0154" w:rsidRDefault="004C0154">
            <w:pPr>
              <w:pStyle w:val="EMPTYCELLSTYLE"/>
            </w:pPr>
          </w:p>
        </w:tc>
        <w:tc>
          <w:tcPr>
            <w:tcW w:w="3400" w:type="dxa"/>
            <w:gridSpan w:val="6"/>
          </w:tcPr>
          <w:p w:rsidR="004C0154" w:rsidRDefault="004C0154">
            <w:pPr>
              <w:pStyle w:val="EMPTYCELLSTYLE"/>
            </w:pPr>
          </w:p>
        </w:tc>
        <w:tc>
          <w:tcPr>
            <w:tcW w:w="740" w:type="dxa"/>
          </w:tcPr>
          <w:p w:rsidR="004C0154" w:rsidRDefault="004C0154">
            <w:pPr>
              <w:pStyle w:val="EMPTYCELLSTYLE"/>
            </w:pPr>
          </w:p>
        </w:tc>
        <w:tc>
          <w:tcPr>
            <w:tcW w:w="1260" w:type="dxa"/>
            <w:gridSpan w:val="2"/>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3080"/>
        </w:trPr>
        <w:tc>
          <w:tcPr>
            <w:tcW w:w="1" w:type="dxa"/>
          </w:tcPr>
          <w:p w:rsidR="004C0154" w:rsidRDefault="004C0154">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C0154" w:rsidRDefault="00774411">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600"/>
        </w:trPr>
        <w:tc>
          <w:tcPr>
            <w:tcW w:w="1" w:type="dxa"/>
          </w:tcPr>
          <w:p w:rsidR="004C0154" w:rsidRDefault="004C0154">
            <w:pPr>
              <w:pStyle w:val="EMPTYCELLSTYLE"/>
            </w:pPr>
          </w:p>
        </w:tc>
        <w:tc>
          <w:tcPr>
            <w:tcW w:w="3400" w:type="dxa"/>
            <w:gridSpan w:val="6"/>
          </w:tcPr>
          <w:p w:rsidR="004C0154" w:rsidRDefault="004C0154">
            <w:pPr>
              <w:pStyle w:val="EMPTYCELLSTYLE"/>
            </w:pPr>
          </w:p>
        </w:tc>
        <w:tc>
          <w:tcPr>
            <w:tcW w:w="740" w:type="dxa"/>
          </w:tcPr>
          <w:p w:rsidR="004C0154" w:rsidRDefault="004C0154">
            <w:pPr>
              <w:pStyle w:val="EMPTYCELLSTYLE"/>
            </w:pPr>
          </w:p>
        </w:tc>
        <w:tc>
          <w:tcPr>
            <w:tcW w:w="1260" w:type="dxa"/>
            <w:gridSpan w:val="2"/>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6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200"/>
        </w:trPr>
        <w:tc>
          <w:tcPr>
            <w:tcW w:w="1" w:type="dxa"/>
          </w:tcPr>
          <w:p w:rsidR="004C0154" w:rsidRDefault="004C0154">
            <w:pPr>
              <w:pStyle w:val="EMPTYCELLSTYLE"/>
            </w:pPr>
          </w:p>
        </w:tc>
        <w:tc>
          <w:tcPr>
            <w:tcW w:w="3400" w:type="dxa"/>
            <w:gridSpan w:val="6"/>
          </w:tcPr>
          <w:p w:rsidR="004C0154" w:rsidRDefault="004C0154">
            <w:pPr>
              <w:pStyle w:val="EMPTYCELLSTYLE"/>
            </w:pPr>
          </w:p>
        </w:tc>
        <w:tc>
          <w:tcPr>
            <w:tcW w:w="740" w:type="dxa"/>
          </w:tcPr>
          <w:p w:rsidR="004C0154" w:rsidRDefault="004C0154">
            <w:pPr>
              <w:pStyle w:val="EMPTYCELLSTYLE"/>
            </w:pPr>
          </w:p>
        </w:tc>
        <w:tc>
          <w:tcPr>
            <w:tcW w:w="1260" w:type="dxa"/>
            <w:gridSpan w:val="2"/>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500"/>
        </w:trPr>
        <w:tc>
          <w:tcPr>
            <w:tcW w:w="1" w:type="dxa"/>
          </w:tcPr>
          <w:p w:rsidR="004C0154" w:rsidRDefault="004C0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6</w:t>
            </w:r>
            <w:r>
              <w:rPr>
                <w:rFonts w:ascii="宋体" w:eastAsia="宋体" w:hAnsi="宋体" w:cs="宋体"/>
                <w:color w:val="000000"/>
                <w:sz w:val="21"/>
              </w:rPr>
              <w:t>号净值型理财产品</w:t>
            </w:r>
            <w:r>
              <w:rPr>
                <w:rFonts w:ascii="宋体" w:eastAsia="宋体" w:hAnsi="宋体" w:cs="宋体"/>
                <w:color w:val="000000"/>
                <w:sz w:val="21"/>
              </w:rPr>
              <w:t>E</w:t>
            </w:r>
            <w:r>
              <w:rPr>
                <w:rFonts w:ascii="宋体" w:eastAsia="宋体" w:hAnsi="宋体" w:cs="宋体"/>
                <w:color w:val="000000"/>
                <w:sz w:val="21"/>
              </w:rPr>
              <w:t>款</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500"/>
        </w:trPr>
        <w:tc>
          <w:tcPr>
            <w:tcW w:w="1" w:type="dxa"/>
          </w:tcPr>
          <w:p w:rsidR="004C0154" w:rsidRDefault="004C0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pPr>
              <w:ind w:firstLine="200"/>
            </w:pPr>
            <w:r>
              <w:rPr>
                <w:rFonts w:ascii="宋体" w:eastAsia="宋体" w:hAnsi="宋体" w:cs="宋体"/>
                <w:color w:val="000000"/>
                <w:sz w:val="21"/>
              </w:rPr>
              <w:t>9K219075</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500"/>
        </w:trPr>
        <w:tc>
          <w:tcPr>
            <w:tcW w:w="1" w:type="dxa"/>
          </w:tcPr>
          <w:p w:rsidR="004C0154" w:rsidRDefault="004C0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pPr>
              <w:ind w:firstLine="200"/>
            </w:pPr>
            <w:r>
              <w:rPr>
                <w:rFonts w:ascii="宋体" w:eastAsia="宋体" w:hAnsi="宋体" w:cs="宋体"/>
                <w:color w:val="000000"/>
                <w:sz w:val="21"/>
              </w:rPr>
              <w:t>Z7002020000191</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500"/>
        </w:trPr>
        <w:tc>
          <w:tcPr>
            <w:tcW w:w="1" w:type="dxa"/>
          </w:tcPr>
          <w:p w:rsidR="004C0154" w:rsidRDefault="004C0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pPr>
              <w:ind w:firstLine="200"/>
            </w:pPr>
            <w:r>
              <w:rPr>
                <w:rFonts w:ascii="宋体" w:eastAsia="宋体" w:hAnsi="宋体" w:cs="宋体"/>
                <w:color w:val="000000"/>
                <w:sz w:val="21"/>
              </w:rPr>
              <w:t>开放式</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500"/>
        </w:trPr>
        <w:tc>
          <w:tcPr>
            <w:tcW w:w="1" w:type="dxa"/>
          </w:tcPr>
          <w:p w:rsidR="004C0154" w:rsidRDefault="004C0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pPr>
              <w:ind w:firstLine="200"/>
            </w:pPr>
            <w:r>
              <w:rPr>
                <w:rFonts w:ascii="宋体" w:eastAsia="宋体" w:hAnsi="宋体" w:cs="宋体"/>
                <w:color w:val="000000"/>
                <w:sz w:val="21"/>
              </w:rPr>
              <w:t>公募</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500"/>
        </w:trPr>
        <w:tc>
          <w:tcPr>
            <w:tcW w:w="1" w:type="dxa"/>
          </w:tcPr>
          <w:p w:rsidR="004C0154" w:rsidRDefault="004C0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pPr>
              <w:ind w:firstLine="200"/>
            </w:pPr>
            <w:r>
              <w:rPr>
                <w:rFonts w:ascii="宋体" w:eastAsia="宋体" w:hAnsi="宋体" w:cs="宋体"/>
                <w:color w:val="000000"/>
                <w:sz w:val="21"/>
              </w:rPr>
              <w:t>22,962,437,264.87</w:t>
            </w:r>
            <w:r>
              <w:rPr>
                <w:rFonts w:ascii="宋体" w:eastAsia="宋体" w:hAnsi="宋体" w:cs="宋体"/>
                <w:color w:val="000000"/>
                <w:sz w:val="21"/>
              </w:rPr>
              <w:t>份</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500"/>
        </w:trPr>
        <w:tc>
          <w:tcPr>
            <w:tcW w:w="1" w:type="dxa"/>
          </w:tcPr>
          <w:p w:rsidR="004C0154" w:rsidRDefault="004C0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pPr>
              <w:ind w:firstLine="200"/>
            </w:pPr>
            <w:r>
              <w:rPr>
                <w:rFonts w:ascii="宋体" w:eastAsia="宋体" w:hAnsi="宋体" w:cs="宋体"/>
                <w:color w:val="000000"/>
                <w:sz w:val="21"/>
              </w:rPr>
              <w:t>3.20%-4.20%</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500"/>
        </w:trPr>
        <w:tc>
          <w:tcPr>
            <w:tcW w:w="1" w:type="dxa"/>
          </w:tcPr>
          <w:p w:rsidR="004C0154" w:rsidRDefault="004C0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pPr>
              <w:ind w:firstLine="200"/>
            </w:pPr>
            <w:r>
              <w:rPr>
                <w:rFonts w:ascii="宋体" w:eastAsia="宋体" w:hAnsi="宋体" w:cs="宋体"/>
                <w:color w:val="000000"/>
                <w:sz w:val="21"/>
              </w:rPr>
              <w:t>人民币</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500"/>
        </w:trPr>
        <w:tc>
          <w:tcPr>
            <w:tcW w:w="1" w:type="dxa"/>
          </w:tcPr>
          <w:p w:rsidR="004C0154" w:rsidRDefault="004C0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pPr>
              <w:ind w:firstLine="200"/>
              <w:jc w:val="left"/>
            </w:pPr>
            <w:r>
              <w:rPr>
                <w:rFonts w:ascii="宋体" w:eastAsia="宋体" w:hAnsi="宋体" w:cs="宋体"/>
                <w:color w:val="000000"/>
                <w:sz w:val="21"/>
              </w:rPr>
              <w:t>R2</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500"/>
        </w:trPr>
        <w:tc>
          <w:tcPr>
            <w:tcW w:w="1" w:type="dxa"/>
          </w:tcPr>
          <w:p w:rsidR="004C0154" w:rsidRDefault="004C0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pPr>
              <w:ind w:firstLine="200"/>
            </w:pPr>
            <w:r>
              <w:rPr>
                <w:rFonts w:ascii="宋体" w:eastAsia="宋体" w:hAnsi="宋体" w:cs="宋体"/>
                <w:color w:val="000000"/>
                <w:sz w:val="21"/>
              </w:rPr>
              <w:t>兴银理财有限责任公司</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500"/>
        </w:trPr>
        <w:tc>
          <w:tcPr>
            <w:tcW w:w="1" w:type="dxa"/>
          </w:tcPr>
          <w:p w:rsidR="004C0154" w:rsidRDefault="004C0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0154" w:rsidRDefault="00774411">
            <w:pPr>
              <w:ind w:firstLine="200"/>
            </w:pPr>
            <w:r>
              <w:rPr>
                <w:rFonts w:ascii="宋体" w:eastAsia="宋体" w:hAnsi="宋体" w:cs="宋体"/>
                <w:color w:val="000000"/>
                <w:sz w:val="21"/>
              </w:rPr>
              <w:t>兴业银行股份有限公司</w:t>
            </w: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2400"/>
        </w:trPr>
        <w:tc>
          <w:tcPr>
            <w:tcW w:w="1" w:type="dxa"/>
          </w:tcPr>
          <w:p w:rsidR="004C0154" w:rsidRDefault="004C0154">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4C015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4C0154">
                    <w:tblPrEx>
                      <w:tblCellMar>
                        <w:top w:w="0" w:type="dxa"/>
                        <w:bottom w:w="0" w:type="dxa"/>
                      </w:tblCellMar>
                    </w:tblPrEx>
                    <w:trPr>
                      <w:trHeight w:val="580"/>
                    </w:trPr>
                    <w:tc>
                      <w:tcPr>
                        <w:tcW w:w="29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下属子产品的产品简称</w:t>
                        </w:r>
                      </w:p>
                    </w:tc>
                    <w:tc>
                      <w:tcPr>
                        <w:tcW w:w="20" w:type="dxa"/>
                      </w:tcPr>
                      <w:p w:rsidR="004C0154" w:rsidRDefault="004C0154">
                        <w:pPr>
                          <w:pStyle w:val="EMPTYCELLSTYLE"/>
                        </w:pPr>
                      </w:p>
                    </w:tc>
                  </w:tr>
                </w:tbl>
                <w:p w:rsidR="004C0154" w:rsidRDefault="004C0154">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C0154">
                    <w:tblPrEx>
                      <w:tblCellMar>
                        <w:top w:w="0" w:type="dxa"/>
                        <w:bottom w:w="0" w:type="dxa"/>
                      </w:tblCellMar>
                    </w:tblPrEx>
                    <w:trPr>
                      <w:trHeight w:val="580"/>
                    </w:trPr>
                    <w:tc>
                      <w:tcPr>
                        <w:tcW w:w="3600" w:type="dxa"/>
                        <w:tcMar>
                          <w:top w:w="0" w:type="dxa"/>
                          <w:left w:w="0" w:type="dxa"/>
                          <w:bottom w:w="0" w:type="dxa"/>
                          <w:right w:w="0" w:type="dxa"/>
                        </w:tcMar>
                        <w:vAlign w:val="center"/>
                      </w:tcPr>
                      <w:p w:rsidR="004C0154" w:rsidRDefault="00774411">
                        <w:pPr>
                          <w:ind w:firstLine="200"/>
                          <w:jc w:val="center"/>
                        </w:pPr>
                        <w:r>
                          <w:rPr>
                            <w:rFonts w:ascii="宋体" w:eastAsia="宋体" w:hAnsi="宋体" w:cs="宋体"/>
                            <w:color w:val="000000"/>
                            <w:sz w:val="21"/>
                          </w:rPr>
                          <w:t>下属子产品的产品代码</w:t>
                        </w:r>
                      </w:p>
                    </w:tc>
                  </w:tr>
                </w:tbl>
                <w:p w:rsidR="004C0154" w:rsidRDefault="004C0154">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4C0154">
                    <w:tblPrEx>
                      <w:tblCellMar>
                        <w:top w:w="0" w:type="dxa"/>
                        <w:bottom w:w="0" w:type="dxa"/>
                      </w:tblCellMar>
                    </w:tblPrEx>
                    <w:trPr>
                      <w:trHeight w:val="580"/>
                    </w:trPr>
                    <w:tc>
                      <w:tcPr>
                        <w:tcW w:w="4100" w:type="dxa"/>
                        <w:tcMar>
                          <w:top w:w="0" w:type="dxa"/>
                          <w:left w:w="0" w:type="dxa"/>
                          <w:bottom w:w="0" w:type="dxa"/>
                          <w:right w:w="20" w:type="dxa"/>
                        </w:tcMar>
                        <w:vAlign w:val="center"/>
                      </w:tcPr>
                      <w:p w:rsidR="004C0154" w:rsidRDefault="00774411">
                        <w:pPr>
                          <w:ind w:firstLine="200"/>
                          <w:jc w:val="center"/>
                        </w:pPr>
                        <w:r>
                          <w:rPr>
                            <w:rFonts w:ascii="宋体" w:eastAsia="宋体" w:hAnsi="宋体" w:cs="宋体"/>
                            <w:color w:val="000000"/>
                            <w:sz w:val="21"/>
                          </w:rPr>
                          <w:t>报告期末下属子产品的产品份额总数</w:t>
                        </w:r>
                      </w:p>
                    </w:tc>
                  </w:tr>
                </w:tbl>
                <w:p w:rsidR="004C0154" w:rsidRDefault="004C0154">
                  <w:pPr>
                    <w:pStyle w:val="EMPTYCELLSTYLE"/>
                  </w:pPr>
                </w:p>
              </w:tc>
            </w:tr>
            <w:tr w:rsidR="004C015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560"/>
                    </w:trPr>
                    <w:tc>
                      <w:tcPr>
                        <w:tcW w:w="3000" w:type="dxa"/>
                        <w:tcMar>
                          <w:top w:w="0" w:type="dxa"/>
                          <w:left w:w="0" w:type="dxa"/>
                          <w:bottom w:w="20" w:type="dxa"/>
                          <w:right w:w="0" w:type="dxa"/>
                        </w:tcMar>
                        <w:vAlign w:val="center"/>
                      </w:tcPr>
                      <w:p w:rsidR="004C0154" w:rsidRDefault="00774411">
                        <w:pPr>
                          <w:jc w:val="center"/>
                        </w:pPr>
                        <w:r>
                          <w:rPr>
                            <w:rFonts w:ascii="宋体" w:eastAsia="宋体" w:hAnsi="宋体" w:cs="宋体"/>
                            <w:color w:val="000000"/>
                            <w:sz w:val="21"/>
                          </w:rPr>
                          <w:t>季季高</w:t>
                        </w:r>
                        <w:r>
                          <w:rPr>
                            <w:rFonts w:ascii="宋体" w:eastAsia="宋体" w:hAnsi="宋体" w:cs="宋体"/>
                            <w:color w:val="000000"/>
                            <w:sz w:val="21"/>
                          </w:rPr>
                          <w:t>C</w:t>
                        </w:r>
                        <w:r>
                          <w:rPr>
                            <w:rFonts w:ascii="宋体" w:eastAsia="宋体" w:hAnsi="宋体" w:cs="宋体"/>
                            <w:color w:val="000000"/>
                            <w:sz w:val="21"/>
                          </w:rPr>
                          <w:t>款</w:t>
                        </w:r>
                      </w:p>
                    </w:tc>
                  </w:tr>
                </w:tbl>
                <w:p w:rsidR="004C0154" w:rsidRDefault="004C015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C0154">
                    <w:tblPrEx>
                      <w:tblCellMar>
                        <w:top w:w="0" w:type="dxa"/>
                        <w:bottom w:w="0" w:type="dxa"/>
                      </w:tblCellMar>
                    </w:tblPrEx>
                    <w:trPr>
                      <w:trHeight w:val="560"/>
                    </w:trPr>
                    <w:tc>
                      <w:tcPr>
                        <w:tcW w:w="3600" w:type="dxa"/>
                        <w:tcMar>
                          <w:top w:w="0" w:type="dxa"/>
                          <w:left w:w="0" w:type="dxa"/>
                          <w:bottom w:w="20" w:type="dxa"/>
                          <w:right w:w="0" w:type="dxa"/>
                        </w:tcMar>
                        <w:vAlign w:val="center"/>
                      </w:tcPr>
                      <w:p w:rsidR="004C0154" w:rsidRDefault="00774411">
                        <w:pPr>
                          <w:ind w:firstLine="200"/>
                          <w:jc w:val="center"/>
                        </w:pPr>
                        <w:r>
                          <w:rPr>
                            <w:rFonts w:ascii="宋体" w:eastAsia="宋体" w:hAnsi="宋体" w:cs="宋体"/>
                            <w:color w:val="000000"/>
                            <w:sz w:val="21"/>
                          </w:rPr>
                          <w:t>9K219175</w:t>
                        </w:r>
                      </w:p>
                    </w:tc>
                  </w:tr>
                </w:tbl>
                <w:p w:rsidR="004C0154" w:rsidRDefault="004C015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4C0154">
                    <w:tblPrEx>
                      <w:tblCellMar>
                        <w:top w:w="0" w:type="dxa"/>
                        <w:bottom w:w="0" w:type="dxa"/>
                      </w:tblCellMar>
                    </w:tblPrEx>
                    <w:trPr>
                      <w:trHeight w:val="560"/>
                    </w:trPr>
                    <w:tc>
                      <w:tcPr>
                        <w:tcW w:w="4100" w:type="dxa"/>
                        <w:tcMar>
                          <w:top w:w="0" w:type="dxa"/>
                          <w:left w:w="0" w:type="dxa"/>
                          <w:bottom w:w="20" w:type="dxa"/>
                          <w:right w:w="0" w:type="dxa"/>
                        </w:tcMar>
                        <w:vAlign w:val="center"/>
                      </w:tcPr>
                      <w:p w:rsidR="004C0154" w:rsidRDefault="00774411">
                        <w:pPr>
                          <w:ind w:firstLine="200"/>
                          <w:jc w:val="center"/>
                        </w:pPr>
                        <w:r>
                          <w:rPr>
                            <w:rFonts w:ascii="宋体" w:eastAsia="宋体" w:hAnsi="宋体" w:cs="宋体"/>
                            <w:color w:val="000000"/>
                            <w:sz w:val="21"/>
                          </w:rPr>
                          <w:t>3,192,043,058.52</w:t>
                        </w:r>
                      </w:p>
                    </w:tc>
                  </w:tr>
                </w:tbl>
                <w:p w:rsidR="004C0154" w:rsidRDefault="004C0154">
                  <w:pPr>
                    <w:pStyle w:val="EMPTYCELLSTYLE"/>
                  </w:pPr>
                </w:p>
              </w:tc>
            </w:tr>
            <w:tr w:rsidR="004C015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560"/>
                    </w:trPr>
                    <w:tc>
                      <w:tcPr>
                        <w:tcW w:w="3000" w:type="dxa"/>
                        <w:tcMar>
                          <w:top w:w="0" w:type="dxa"/>
                          <w:left w:w="0" w:type="dxa"/>
                          <w:bottom w:w="20" w:type="dxa"/>
                          <w:right w:w="0" w:type="dxa"/>
                        </w:tcMar>
                        <w:vAlign w:val="center"/>
                      </w:tcPr>
                      <w:p w:rsidR="004C0154" w:rsidRDefault="00774411">
                        <w:pPr>
                          <w:jc w:val="center"/>
                        </w:pPr>
                        <w:r>
                          <w:rPr>
                            <w:rFonts w:ascii="宋体" w:eastAsia="宋体" w:hAnsi="宋体" w:cs="宋体"/>
                            <w:color w:val="000000"/>
                            <w:sz w:val="21"/>
                          </w:rPr>
                          <w:t>季季高</w:t>
                        </w:r>
                        <w:r>
                          <w:rPr>
                            <w:rFonts w:ascii="宋体" w:eastAsia="宋体" w:hAnsi="宋体" w:cs="宋体"/>
                            <w:color w:val="000000"/>
                            <w:sz w:val="21"/>
                          </w:rPr>
                          <w:t>C</w:t>
                        </w:r>
                        <w:r>
                          <w:rPr>
                            <w:rFonts w:ascii="宋体" w:eastAsia="宋体" w:hAnsi="宋体" w:cs="宋体"/>
                            <w:color w:val="000000"/>
                            <w:sz w:val="21"/>
                          </w:rPr>
                          <w:t>款（代发工资专属）</w:t>
                        </w:r>
                      </w:p>
                    </w:tc>
                  </w:tr>
                </w:tbl>
                <w:p w:rsidR="004C0154" w:rsidRDefault="004C015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C0154">
                    <w:tblPrEx>
                      <w:tblCellMar>
                        <w:top w:w="0" w:type="dxa"/>
                        <w:bottom w:w="0" w:type="dxa"/>
                      </w:tblCellMar>
                    </w:tblPrEx>
                    <w:trPr>
                      <w:trHeight w:val="560"/>
                    </w:trPr>
                    <w:tc>
                      <w:tcPr>
                        <w:tcW w:w="3600" w:type="dxa"/>
                        <w:tcMar>
                          <w:top w:w="0" w:type="dxa"/>
                          <w:left w:w="0" w:type="dxa"/>
                          <w:bottom w:w="20" w:type="dxa"/>
                          <w:right w:w="0" w:type="dxa"/>
                        </w:tcMar>
                        <w:vAlign w:val="center"/>
                      </w:tcPr>
                      <w:p w:rsidR="004C0154" w:rsidRDefault="00774411">
                        <w:pPr>
                          <w:ind w:firstLine="200"/>
                          <w:jc w:val="center"/>
                        </w:pPr>
                        <w:r>
                          <w:rPr>
                            <w:rFonts w:ascii="宋体" w:eastAsia="宋体" w:hAnsi="宋体" w:cs="宋体"/>
                            <w:color w:val="000000"/>
                            <w:sz w:val="21"/>
                          </w:rPr>
                          <w:t>9K219275</w:t>
                        </w:r>
                      </w:p>
                    </w:tc>
                  </w:tr>
                </w:tbl>
                <w:p w:rsidR="004C0154" w:rsidRDefault="004C015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4C0154">
                    <w:tblPrEx>
                      <w:tblCellMar>
                        <w:top w:w="0" w:type="dxa"/>
                        <w:bottom w:w="0" w:type="dxa"/>
                      </w:tblCellMar>
                    </w:tblPrEx>
                    <w:trPr>
                      <w:trHeight w:val="560"/>
                    </w:trPr>
                    <w:tc>
                      <w:tcPr>
                        <w:tcW w:w="4100" w:type="dxa"/>
                        <w:tcMar>
                          <w:top w:w="0" w:type="dxa"/>
                          <w:left w:w="0" w:type="dxa"/>
                          <w:bottom w:w="20" w:type="dxa"/>
                          <w:right w:w="0" w:type="dxa"/>
                        </w:tcMar>
                        <w:vAlign w:val="center"/>
                      </w:tcPr>
                      <w:p w:rsidR="004C0154" w:rsidRDefault="00774411">
                        <w:pPr>
                          <w:ind w:firstLine="200"/>
                          <w:jc w:val="center"/>
                        </w:pPr>
                        <w:r>
                          <w:rPr>
                            <w:rFonts w:ascii="宋体" w:eastAsia="宋体" w:hAnsi="宋体" w:cs="宋体"/>
                            <w:color w:val="000000"/>
                            <w:sz w:val="21"/>
                          </w:rPr>
                          <w:t>2,094,322,111.26</w:t>
                        </w:r>
                      </w:p>
                    </w:tc>
                  </w:tr>
                </w:tbl>
                <w:p w:rsidR="004C0154" w:rsidRDefault="004C0154">
                  <w:pPr>
                    <w:pStyle w:val="EMPTYCELLSTYLE"/>
                  </w:pPr>
                </w:p>
              </w:tc>
            </w:tr>
            <w:tr w:rsidR="004C015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560"/>
                    </w:trPr>
                    <w:tc>
                      <w:tcPr>
                        <w:tcW w:w="3000" w:type="dxa"/>
                        <w:tcMar>
                          <w:top w:w="0" w:type="dxa"/>
                          <w:left w:w="0" w:type="dxa"/>
                          <w:bottom w:w="20" w:type="dxa"/>
                          <w:right w:w="0" w:type="dxa"/>
                        </w:tcMar>
                        <w:vAlign w:val="center"/>
                      </w:tcPr>
                      <w:p w:rsidR="004C0154" w:rsidRDefault="00774411">
                        <w:pPr>
                          <w:jc w:val="center"/>
                        </w:pPr>
                        <w:r>
                          <w:rPr>
                            <w:rFonts w:ascii="宋体" w:eastAsia="宋体" w:hAnsi="宋体" w:cs="宋体"/>
                            <w:color w:val="000000"/>
                            <w:sz w:val="21"/>
                          </w:rPr>
                          <w:t>季季高</w:t>
                        </w:r>
                        <w:r>
                          <w:rPr>
                            <w:rFonts w:ascii="宋体" w:eastAsia="宋体" w:hAnsi="宋体" w:cs="宋体"/>
                            <w:color w:val="000000"/>
                            <w:sz w:val="21"/>
                          </w:rPr>
                          <w:t>C</w:t>
                        </w:r>
                        <w:r>
                          <w:rPr>
                            <w:rFonts w:ascii="宋体" w:eastAsia="宋体" w:hAnsi="宋体" w:cs="宋体"/>
                            <w:color w:val="000000"/>
                            <w:sz w:val="21"/>
                          </w:rPr>
                          <w:t>款（增强）</w:t>
                        </w:r>
                      </w:p>
                    </w:tc>
                  </w:tr>
                </w:tbl>
                <w:p w:rsidR="004C0154" w:rsidRDefault="004C015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C0154">
                    <w:tblPrEx>
                      <w:tblCellMar>
                        <w:top w:w="0" w:type="dxa"/>
                        <w:bottom w:w="0" w:type="dxa"/>
                      </w:tblCellMar>
                    </w:tblPrEx>
                    <w:trPr>
                      <w:trHeight w:val="560"/>
                    </w:trPr>
                    <w:tc>
                      <w:tcPr>
                        <w:tcW w:w="3600" w:type="dxa"/>
                        <w:tcMar>
                          <w:top w:w="0" w:type="dxa"/>
                          <w:left w:w="0" w:type="dxa"/>
                          <w:bottom w:w="20" w:type="dxa"/>
                          <w:right w:w="0" w:type="dxa"/>
                        </w:tcMar>
                        <w:vAlign w:val="center"/>
                      </w:tcPr>
                      <w:p w:rsidR="004C0154" w:rsidRDefault="00774411">
                        <w:pPr>
                          <w:ind w:firstLine="200"/>
                          <w:jc w:val="center"/>
                        </w:pPr>
                        <w:r>
                          <w:rPr>
                            <w:rFonts w:ascii="宋体" w:eastAsia="宋体" w:hAnsi="宋体" w:cs="宋体"/>
                            <w:color w:val="000000"/>
                            <w:sz w:val="21"/>
                          </w:rPr>
                          <w:t>9K219375</w:t>
                        </w:r>
                      </w:p>
                    </w:tc>
                  </w:tr>
                </w:tbl>
                <w:p w:rsidR="004C0154" w:rsidRDefault="004C015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4C0154">
                    <w:tblPrEx>
                      <w:tblCellMar>
                        <w:top w:w="0" w:type="dxa"/>
                        <w:bottom w:w="0" w:type="dxa"/>
                      </w:tblCellMar>
                    </w:tblPrEx>
                    <w:trPr>
                      <w:trHeight w:val="560"/>
                    </w:trPr>
                    <w:tc>
                      <w:tcPr>
                        <w:tcW w:w="4100" w:type="dxa"/>
                        <w:tcMar>
                          <w:top w:w="0" w:type="dxa"/>
                          <w:left w:w="0" w:type="dxa"/>
                          <w:bottom w:w="20" w:type="dxa"/>
                          <w:right w:w="0" w:type="dxa"/>
                        </w:tcMar>
                        <w:vAlign w:val="center"/>
                      </w:tcPr>
                      <w:p w:rsidR="004C0154" w:rsidRDefault="00774411">
                        <w:pPr>
                          <w:ind w:firstLine="200"/>
                          <w:jc w:val="center"/>
                        </w:pPr>
                        <w:r>
                          <w:rPr>
                            <w:rFonts w:ascii="宋体" w:eastAsia="宋体" w:hAnsi="宋体" w:cs="宋体"/>
                            <w:color w:val="000000"/>
                            <w:sz w:val="21"/>
                          </w:rPr>
                          <w:t>17,676,072,095.09</w:t>
                        </w:r>
                      </w:p>
                    </w:tc>
                  </w:tr>
                </w:tbl>
                <w:p w:rsidR="004C0154" w:rsidRDefault="004C0154">
                  <w:pPr>
                    <w:pStyle w:val="EMPTYCELLSTYLE"/>
                  </w:pPr>
                </w:p>
              </w:tc>
            </w:tr>
          </w:tbl>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hRule="exact" w:val="1020"/>
        </w:trPr>
        <w:tc>
          <w:tcPr>
            <w:tcW w:w="1" w:type="dxa"/>
          </w:tcPr>
          <w:p w:rsidR="004C0154" w:rsidRDefault="004C0154">
            <w:pPr>
              <w:pStyle w:val="EMPTYCELLSTYLE"/>
            </w:pPr>
          </w:p>
        </w:tc>
        <w:tc>
          <w:tcPr>
            <w:tcW w:w="3400" w:type="dxa"/>
            <w:gridSpan w:val="6"/>
          </w:tcPr>
          <w:p w:rsidR="004C0154" w:rsidRDefault="004C0154">
            <w:pPr>
              <w:pStyle w:val="EMPTYCELLSTYLE"/>
            </w:pPr>
          </w:p>
        </w:tc>
        <w:tc>
          <w:tcPr>
            <w:tcW w:w="740" w:type="dxa"/>
          </w:tcPr>
          <w:p w:rsidR="004C0154" w:rsidRDefault="004C0154">
            <w:pPr>
              <w:pStyle w:val="EMPTYCELLSTYLE"/>
            </w:pPr>
          </w:p>
        </w:tc>
        <w:tc>
          <w:tcPr>
            <w:tcW w:w="1260" w:type="dxa"/>
            <w:gridSpan w:val="2"/>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4"/>
          <w:wAfter w:w="40" w:type="dxa"/>
          <w:trHeight w:val="400"/>
        </w:trPr>
        <w:tc>
          <w:tcPr>
            <w:tcW w:w="1" w:type="dxa"/>
          </w:tcPr>
          <w:p w:rsidR="004C0154" w:rsidRDefault="004C0154">
            <w:pPr>
              <w:pStyle w:val="EMPTYCELLSTYLE"/>
            </w:pPr>
          </w:p>
        </w:tc>
        <w:tc>
          <w:tcPr>
            <w:tcW w:w="3400" w:type="dxa"/>
            <w:gridSpan w:val="6"/>
          </w:tcPr>
          <w:p w:rsidR="004C0154" w:rsidRDefault="004C0154">
            <w:pPr>
              <w:pStyle w:val="EMPTYCELLSTYLE"/>
            </w:pPr>
          </w:p>
        </w:tc>
        <w:tc>
          <w:tcPr>
            <w:tcW w:w="2000" w:type="dxa"/>
            <w:gridSpan w:val="3"/>
            <w:tcMar>
              <w:top w:w="0" w:type="dxa"/>
              <w:left w:w="0" w:type="dxa"/>
              <w:bottom w:w="0" w:type="dxa"/>
              <w:right w:w="0" w:type="dxa"/>
            </w:tcMar>
          </w:tcPr>
          <w:p w:rsidR="004C0154" w:rsidRDefault="0077441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C0154" w:rsidRDefault="00774411">
            <w:pPr>
              <w:jc w:val="left"/>
            </w:pPr>
            <w:r>
              <w:rPr>
                <w:rFonts w:ascii="SansSerif" w:eastAsia="SansSerif" w:hAnsi="SansSerif" w:cs="SansSerif"/>
                <w:color w:val="000000"/>
                <w:sz w:val="18"/>
              </w:rPr>
              <w:t>7</w:t>
            </w:r>
          </w:p>
        </w:tc>
        <w:tc>
          <w:tcPr>
            <w:tcW w:w="330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c>
          <w:tcPr>
            <w:tcW w:w="1" w:type="dxa"/>
          </w:tcPr>
          <w:p w:rsidR="004C0154" w:rsidRDefault="004C0154">
            <w:pPr>
              <w:pStyle w:val="EMPTYCELLSTYLE"/>
              <w:pageBreakBefore/>
            </w:pPr>
            <w:bookmarkStart w:id="3" w:name="JR_PAGE_ANCHOR_0_4"/>
            <w:bookmarkEnd w:id="3"/>
          </w:p>
        </w:tc>
        <w:tc>
          <w:tcPr>
            <w:tcW w:w="40" w:type="dxa"/>
            <w:gridSpan w:val="2"/>
          </w:tcPr>
          <w:p w:rsidR="004C0154" w:rsidRDefault="004C0154">
            <w:pPr>
              <w:pStyle w:val="EMPTYCELLSTYLE"/>
            </w:pPr>
          </w:p>
        </w:tc>
        <w:tc>
          <w:tcPr>
            <w:tcW w:w="3360" w:type="dxa"/>
            <w:gridSpan w:val="4"/>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2840" w:type="dxa"/>
            <w:gridSpan w:val="2"/>
          </w:tcPr>
          <w:p w:rsidR="004C0154" w:rsidRDefault="004C0154">
            <w:pPr>
              <w:pStyle w:val="EMPTYCELLSTYLE"/>
            </w:pPr>
          </w:p>
        </w:tc>
        <w:tc>
          <w:tcPr>
            <w:tcW w:w="460" w:type="dxa"/>
            <w:gridSpan w:val="2"/>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4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bottom"/>
          </w:tcPr>
          <w:p w:rsidR="004C0154" w:rsidRDefault="0077441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20"/>
        </w:trPr>
        <w:tc>
          <w:tcPr>
            <w:tcW w:w="1" w:type="dxa"/>
          </w:tcPr>
          <w:p w:rsidR="004C0154" w:rsidRDefault="004C0154">
            <w:pPr>
              <w:pStyle w:val="EMPTYCELLSTYLE"/>
            </w:pPr>
          </w:p>
        </w:tc>
        <w:tc>
          <w:tcPr>
            <w:tcW w:w="40" w:type="dxa"/>
            <w:gridSpan w:val="2"/>
          </w:tcPr>
          <w:p w:rsidR="004C0154" w:rsidRDefault="004C0154">
            <w:pPr>
              <w:pStyle w:val="EMPTYCELLSTYLE"/>
            </w:pPr>
          </w:p>
        </w:tc>
        <w:tc>
          <w:tcPr>
            <w:tcW w:w="3360" w:type="dxa"/>
            <w:gridSpan w:val="4"/>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2840" w:type="dxa"/>
            <w:gridSpan w:val="2"/>
          </w:tcPr>
          <w:p w:rsidR="004C0154" w:rsidRDefault="004C0154">
            <w:pPr>
              <w:pStyle w:val="EMPTYCELLSTYLE"/>
            </w:pPr>
          </w:p>
        </w:tc>
        <w:tc>
          <w:tcPr>
            <w:tcW w:w="460" w:type="dxa"/>
            <w:gridSpan w:val="2"/>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20"/>
        </w:trPr>
        <w:tc>
          <w:tcPr>
            <w:tcW w:w="1" w:type="dxa"/>
          </w:tcPr>
          <w:p w:rsidR="004C0154" w:rsidRDefault="004C015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400"/>
        </w:trPr>
        <w:tc>
          <w:tcPr>
            <w:tcW w:w="1" w:type="dxa"/>
          </w:tcPr>
          <w:p w:rsidR="004C0154" w:rsidRDefault="004C0154">
            <w:pPr>
              <w:pStyle w:val="EMPTYCELLSTYLE"/>
            </w:pPr>
          </w:p>
        </w:tc>
        <w:tc>
          <w:tcPr>
            <w:tcW w:w="40" w:type="dxa"/>
            <w:gridSpan w:val="2"/>
          </w:tcPr>
          <w:p w:rsidR="004C0154" w:rsidRDefault="004C0154">
            <w:pPr>
              <w:pStyle w:val="EMPTYCELLSTYLE"/>
            </w:pPr>
          </w:p>
        </w:tc>
        <w:tc>
          <w:tcPr>
            <w:tcW w:w="3360" w:type="dxa"/>
            <w:gridSpan w:val="4"/>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2840" w:type="dxa"/>
            <w:gridSpan w:val="2"/>
          </w:tcPr>
          <w:p w:rsidR="004C0154" w:rsidRDefault="004C0154">
            <w:pPr>
              <w:pStyle w:val="EMPTYCELLSTYLE"/>
            </w:pPr>
          </w:p>
        </w:tc>
        <w:tc>
          <w:tcPr>
            <w:tcW w:w="460" w:type="dxa"/>
            <w:gridSpan w:val="2"/>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6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400"/>
        </w:trPr>
        <w:tc>
          <w:tcPr>
            <w:tcW w:w="1" w:type="dxa"/>
          </w:tcPr>
          <w:p w:rsidR="004C0154" w:rsidRDefault="004C0154">
            <w:pPr>
              <w:pStyle w:val="EMPTYCELLSTYLE"/>
            </w:pPr>
          </w:p>
        </w:tc>
        <w:tc>
          <w:tcPr>
            <w:tcW w:w="40" w:type="dxa"/>
            <w:gridSpan w:val="2"/>
          </w:tcPr>
          <w:p w:rsidR="004C0154" w:rsidRDefault="004C0154">
            <w:pPr>
              <w:pStyle w:val="EMPTYCELLSTYLE"/>
            </w:pPr>
          </w:p>
        </w:tc>
        <w:tc>
          <w:tcPr>
            <w:tcW w:w="3360" w:type="dxa"/>
            <w:gridSpan w:val="4"/>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2840" w:type="dxa"/>
            <w:gridSpan w:val="2"/>
          </w:tcPr>
          <w:p w:rsidR="004C0154" w:rsidRDefault="004C0154">
            <w:pPr>
              <w:pStyle w:val="EMPTYCELLSTYLE"/>
            </w:pPr>
          </w:p>
        </w:tc>
        <w:tc>
          <w:tcPr>
            <w:tcW w:w="460" w:type="dxa"/>
            <w:gridSpan w:val="2"/>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1240"/>
        </w:trPr>
        <w:tc>
          <w:tcPr>
            <w:tcW w:w="1" w:type="dxa"/>
          </w:tcPr>
          <w:p w:rsidR="004C0154" w:rsidRDefault="004C0154">
            <w:pPr>
              <w:pStyle w:val="EMPTYCELLSTYLE"/>
            </w:pPr>
          </w:p>
        </w:tc>
        <w:tc>
          <w:tcPr>
            <w:tcW w:w="40" w:type="dxa"/>
            <w:gridSpan w:val="2"/>
          </w:tcPr>
          <w:p w:rsidR="004C0154" w:rsidRDefault="004C0154">
            <w:pPr>
              <w:pStyle w:val="EMPTYCELLSTYLE"/>
            </w:pPr>
          </w:p>
        </w:tc>
        <w:tc>
          <w:tcPr>
            <w:tcW w:w="10200" w:type="dxa"/>
            <w:gridSpan w:val="11"/>
            <w:tcMar>
              <w:top w:w="0" w:type="dxa"/>
              <w:left w:w="0" w:type="dxa"/>
              <w:bottom w:w="0" w:type="dxa"/>
              <w:right w:w="0" w:type="dxa"/>
            </w:tcMar>
            <w:vAlign w:val="center"/>
          </w:tcPr>
          <w:p w:rsidR="004C0154" w:rsidRDefault="00774411">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9K219175</w:t>
            </w:r>
            <w:r>
              <w:rPr>
                <w:rFonts w:ascii="宋体" w:eastAsia="宋体" w:hAnsi="宋体" w:cs="宋体"/>
                <w:color w:val="000000"/>
                <w:sz w:val="21"/>
              </w:rPr>
              <w:t>自起息日以来，累计净值增长率为</w:t>
            </w:r>
            <w:r>
              <w:rPr>
                <w:rFonts w:ascii="宋体" w:eastAsia="宋体" w:hAnsi="宋体" w:cs="宋体"/>
                <w:color w:val="000000"/>
                <w:sz w:val="21"/>
              </w:rPr>
              <w:t>3.3880%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3.5332%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9K219275</w:t>
            </w:r>
            <w:r>
              <w:rPr>
                <w:rFonts w:ascii="宋体" w:eastAsia="宋体" w:hAnsi="宋体" w:cs="宋体"/>
                <w:color w:val="000000"/>
                <w:sz w:val="21"/>
              </w:rPr>
              <w:t>自起息日以来，累计净值增长率为</w:t>
            </w:r>
            <w:r>
              <w:rPr>
                <w:rFonts w:ascii="宋体" w:eastAsia="宋体" w:hAnsi="宋体" w:cs="宋体"/>
                <w:color w:val="000000"/>
                <w:sz w:val="21"/>
              </w:rPr>
              <w:t>3.5130%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3.6636%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9K219375</w:t>
            </w:r>
            <w:r>
              <w:rPr>
                <w:rFonts w:ascii="宋体" w:eastAsia="宋体" w:hAnsi="宋体" w:cs="宋体"/>
                <w:color w:val="000000"/>
                <w:sz w:val="21"/>
              </w:rPr>
              <w:t>自起息日以来，累计净值增长率为</w:t>
            </w:r>
            <w:r>
              <w:rPr>
                <w:rFonts w:ascii="宋体" w:eastAsia="宋体" w:hAnsi="宋体" w:cs="宋体"/>
                <w:color w:val="000000"/>
                <w:sz w:val="21"/>
              </w:rPr>
              <w:t>1.8550%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3.6798%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200"/>
        </w:trPr>
        <w:tc>
          <w:tcPr>
            <w:tcW w:w="1" w:type="dxa"/>
          </w:tcPr>
          <w:p w:rsidR="004C0154" w:rsidRDefault="004C0154">
            <w:pPr>
              <w:pStyle w:val="EMPTYCELLSTYLE"/>
            </w:pPr>
          </w:p>
        </w:tc>
        <w:tc>
          <w:tcPr>
            <w:tcW w:w="40" w:type="dxa"/>
            <w:gridSpan w:val="2"/>
          </w:tcPr>
          <w:p w:rsidR="004C0154" w:rsidRDefault="004C0154">
            <w:pPr>
              <w:pStyle w:val="EMPTYCELLSTYLE"/>
            </w:pPr>
          </w:p>
        </w:tc>
        <w:tc>
          <w:tcPr>
            <w:tcW w:w="3360" w:type="dxa"/>
            <w:gridSpan w:val="4"/>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2840" w:type="dxa"/>
            <w:gridSpan w:val="2"/>
          </w:tcPr>
          <w:p w:rsidR="004C0154" w:rsidRDefault="004C0154">
            <w:pPr>
              <w:pStyle w:val="EMPTYCELLSTYLE"/>
            </w:pPr>
          </w:p>
        </w:tc>
        <w:tc>
          <w:tcPr>
            <w:tcW w:w="460" w:type="dxa"/>
            <w:gridSpan w:val="2"/>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3000"/>
        </w:trPr>
        <w:tc>
          <w:tcPr>
            <w:tcW w:w="1" w:type="dxa"/>
          </w:tcPr>
          <w:p w:rsidR="004C0154" w:rsidRDefault="004C0154">
            <w:pPr>
              <w:pStyle w:val="EMPTYCELLSTYLE"/>
            </w:pPr>
          </w:p>
        </w:tc>
        <w:tc>
          <w:tcPr>
            <w:tcW w:w="40" w:type="dxa"/>
            <w:gridSpan w:val="2"/>
          </w:tcPr>
          <w:p w:rsidR="004C0154" w:rsidRDefault="004C015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产品代码</w:t>
                        </w:r>
                      </w:p>
                    </w:tc>
                    <w:tc>
                      <w:tcPr>
                        <w:tcW w:w="20" w:type="dxa"/>
                      </w:tcPr>
                      <w:p w:rsidR="004C0154" w:rsidRDefault="004C0154">
                        <w:pPr>
                          <w:pStyle w:val="EMPTYCELLSTYLE"/>
                        </w:pPr>
                      </w:p>
                    </w:tc>
                  </w:tr>
                </w:tbl>
                <w:p w:rsidR="004C0154" w:rsidRDefault="004C015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C0154">
                    <w:tblPrEx>
                      <w:tblCellMar>
                        <w:top w:w="0" w:type="dxa"/>
                        <w:bottom w:w="0" w:type="dxa"/>
                      </w:tblCellMar>
                    </w:tblPrEx>
                    <w:trPr>
                      <w:trHeight w:val="600"/>
                    </w:trPr>
                    <w:tc>
                      <w:tcPr>
                        <w:tcW w:w="2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估值日期</w:t>
                        </w:r>
                      </w:p>
                    </w:tc>
                  </w:tr>
                </w:tbl>
                <w:p w:rsidR="004C0154" w:rsidRDefault="004C015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4C0154">
                    <w:tblPrEx>
                      <w:tblCellMar>
                        <w:top w:w="0" w:type="dxa"/>
                        <w:bottom w:w="0" w:type="dxa"/>
                      </w:tblCellMar>
                    </w:tblPrEx>
                    <w:trPr>
                      <w:trHeight w:val="600"/>
                    </w:trPr>
                    <w:tc>
                      <w:tcPr>
                        <w:tcW w:w="24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产品份额净值</w:t>
                        </w:r>
                      </w:p>
                    </w:tc>
                  </w:tr>
                </w:tbl>
                <w:p w:rsidR="004C0154" w:rsidRDefault="004C0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0154">
                    <w:tblPrEx>
                      <w:tblCellMar>
                        <w:top w:w="0" w:type="dxa"/>
                        <w:bottom w:w="0" w:type="dxa"/>
                      </w:tblCellMar>
                    </w:tblPrEx>
                    <w:trPr>
                      <w:trHeight w:val="600"/>
                    </w:trPr>
                    <w:tc>
                      <w:tcPr>
                        <w:tcW w:w="22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产品累计净值</w:t>
                        </w:r>
                      </w:p>
                    </w:tc>
                  </w:tr>
                </w:tbl>
                <w:p w:rsidR="004C0154" w:rsidRDefault="004C015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4C0154">
                    <w:tblPrEx>
                      <w:tblCellMar>
                        <w:top w:w="0" w:type="dxa"/>
                        <w:bottom w:w="0" w:type="dxa"/>
                      </w:tblCellMar>
                    </w:tblPrEx>
                    <w:trPr>
                      <w:trHeight w:val="600"/>
                    </w:trPr>
                    <w:tc>
                      <w:tcPr>
                        <w:tcW w:w="23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产品资产净值</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C0154">
                    <w:tblPrEx>
                      <w:tblCellMar>
                        <w:top w:w="0" w:type="dxa"/>
                        <w:bottom w:w="0" w:type="dxa"/>
                      </w:tblCellMar>
                    </w:tblPrEx>
                    <w:trPr>
                      <w:trHeight w:val="600"/>
                    </w:trPr>
                    <w:tc>
                      <w:tcPr>
                        <w:tcW w:w="2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4C0154" w:rsidRDefault="004C015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4C0154">
                    <w:tblPrEx>
                      <w:tblCellMar>
                        <w:top w:w="0" w:type="dxa"/>
                        <w:bottom w:w="0" w:type="dxa"/>
                      </w:tblCellMar>
                    </w:tblPrEx>
                    <w:trPr>
                      <w:trHeight w:val="600"/>
                    </w:trPr>
                    <w:tc>
                      <w:tcPr>
                        <w:tcW w:w="24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1.02219</w:t>
                        </w:r>
                      </w:p>
                    </w:tc>
                  </w:tr>
                </w:tbl>
                <w:p w:rsidR="004C0154" w:rsidRDefault="004C0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0154">
                    <w:tblPrEx>
                      <w:tblCellMar>
                        <w:top w:w="0" w:type="dxa"/>
                        <w:bottom w:w="0" w:type="dxa"/>
                      </w:tblCellMar>
                    </w:tblPrEx>
                    <w:trPr>
                      <w:trHeight w:val="600"/>
                    </w:trPr>
                    <w:tc>
                      <w:tcPr>
                        <w:tcW w:w="22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1.02219</w:t>
                        </w:r>
                      </w:p>
                    </w:tc>
                  </w:tr>
                </w:tbl>
                <w:p w:rsidR="004C0154" w:rsidRDefault="004C015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4C0154">
                    <w:tblPrEx>
                      <w:tblCellMar>
                        <w:top w:w="0" w:type="dxa"/>
                        <w:bottom w:w="0" w:type="dxa"/>
                      </w:tblCellMar>
                    </w:tblPrEx>
                    <w:trPr>
                      <w:trHeight w:val="600"/>
                    </w:trPr>
                    <w:tc>
                      <w:tcPr>
                        <w:tcW w:w="23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23,471,979,742.14</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9K219175</w:t>
                        </w:r>
                      </w:p>
                    </w:tc>
                    <w:tc>
                      <w:tcPr>
                        <w:tcW w:w="20" w:type="dxa"/>
                      </w:tcPr>
                      <w:p w:rsidR="004C0154" w:rsidRDefault="004C0154">
                        <w:pPr>
                          <w:pStyle w:val="EMPTYCELLSTYLE"/>
                        </w:pPr>
                      </w:p>
                    </w:tc>
                  </w:tr>
                </w:tbl>
                <w:p w:rsidR="004C0154" w:rsidRDefault="004C015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C0154">
                    <w:tblPrEx>
                      <w:tblCellMar>
                        <w:top w:w="0" w:type="dxa"/>
                        <w:bottom w:w="0" w:type="dxa"/>
                      </w:tblCellMar>
                    </w:tblPrEx>
                    <w:trPr>
                      <w:trHeight w:val="600"/>
                    </w:trPr>
                    <w:tc>
                      <w:tcPr>
                        <w:tcW w:w="2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4C0154" w:rsidRDefault="004C015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4C0154">
                    <w:tblPrEx>
                      <w:tblCellMar>
                        <w:top w:w="0" w:type="dxa"/>
                        <w:bottom w:w="0" w:type="dxa"/>
                      </w:tblCellMar>
                    </w:tblPrEx>
                    <w:trPr>
                      <w:trHeight w:val="600"/>
                    </w:trPr>
                    <w:tc>
                      <w:tcPr>
                        <w:tcW w:w="24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1.03388</w:t>
                        </w:r>
                      </w:p>
                    </w:tc>
                  </w:tr>
                </w:tbl>
                <w:p w:rsidR="004C0154" w:rsidRDefault="004C0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0154">
                    <w:tblPrEx>
                      <w:tblCellMar>
                        <w:top w:w="0" w:type="dxa"/>
                        <w:bottom w:w="0" w:type="dxa"/>
                      </w:tblCellMar>
                    </w:tblPrEx>
                    <w:trPr>
                      <w:trHeight w:val="600"/>
                    </w:trPr>
                    <w:tc>
                      <w:tcPr>
                        <w:tcW w:w="22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1.03388</w:t>
                        </w:r>
                      </w:p>
                    </w:tc>
                  </w:tr>
                </w:tbl>
                <w:p w:rsidR="004C0154" w:rsidRDefault="004C015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4C0154">
                    <w:tblPrEx>
                      <w:tblCellMar>
                        <w:top w:w="0" w:type="dxa"/>
                        <w:bottom w:w="0" w:type="dxa"/>
                      </w:tblCellMar>
                    </w:tblPrEx>
                    <w:trPr>
                      <w:trHeight w:val="600"/>
                    </w:trPr>
                    <w:tc>
                      <w:tcPr>
                        <w:tcW w:w="23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3,300,179,419.43</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9K219275</w:t>
                        </w:r>
                      </w:p>
                    </w:tc>
                    <w:tc>
                      <w:tcPr>
                        <w:tcW w:w="20" w:type="dxa"/>
                      </w:tcPr>
                      <w:p w:rsidR="004C0154" w:rsidRDefault="004C0154">
                        <w:pPr>
                          <w:pStyle w:val="EMPTYCELLSTYLE"/>
                        </w:pPr>
                      </w:p>
                    </w:tc>
                  </w:tr>
                </w:tbl>
                <w:p w:rsidR="004C0154" w:rsidRDefault="004C015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C0154">
                    <w:tblPrEx>
                      <w:tblCellMar>
                        <w:top w:w="0" w:type="dxa"/>
                        <w:bottom w:w="0" w:type="dxa"/>
                      </w:tblCellMar>
                    </w:tblPrEx>
                    <w:trPr>
                      <w:trHeight w:val="600"/>
                    </w:trPr>
                    <w:tc>
                      <w:tcPr>
                        <w:tcW w:w="2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4C0154" w:rsidRDefault="004C015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4C0154">
                    <w:tblPrEx>
                      <w:tblCellMar>
                        <w:top w:w="0" w:type="dxa"/>
                        <w:bottom w:w="0" w:type="dxa"/>
                      </w:tblCellMar>
                    </w:tblPrEx>
                    <w:trPr>
                      <w:trHeight w:val="600"/>
                    </w:trPr>
                    <w:tc>
                      <w:tcPr>
                        <w:tcW w:w="24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1.03513</w:t>
                        </w:r>
                      </w:p>
                    </w:tc>
                  </w:tr>
                </w:tbl>
                <w:p w:rsidR="004C0154" w:rsidRDefault="004C0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0154">
                    <w:tblPrEx>
                      <w:tblCellMar>
                        <w:top w:w="0" w:type="dxa"/>
                        <w:bottom w:w="0" w:type="dxa"/>
                      </w:tblCellMar>
                    </w:tblPrEx>
                    <w:trPr>
                      <w:trHeight w:val="600"/>
                    </w:trPr>
                    <w:tc>
                      <w:tcPr>
                        <w:tcW w:w="22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1.03513</w:t>
                        </w:r>
                      </w:p>
                    </w:tc>
                  </w:tr>
                </w:tbl>
                <w:p w:rsidR="004C0154" w:rsidRDefault="004C015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4C0154">
                    <w:tblPrEx>
                      <w:tblCellMar>
                        <w:top w:w="0" w:type="dxa"/>
                        <w:bottom w:w="0" w:type="dxa"/>
                      </w:tblCellMar>
                    </w:tblPrEx>
                    <w:trPr>
                      <w:trHeight w:val="600"/>
                    </w:trPr>
                    <w:tc>
                      <w:tcPr>
                        <w:tcW w:w="23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2,167,887,082.97</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9K219375</w:t>
                        </w:r>
                      </w:p>
                    </w:tc>
                    <w:tc>
                      <w:tcPr>
                        <w:tcW w:w="20" w:type="dxa"/>
                      </w:tcPr>
                      <w:p w:rsidR="004C0154" w:rsidRDefault="004C0154">
                        <w:pPr>
                          <w:pStyle w:val="EMPTYCELLSTYLE"/>
                        </w:pPr>
                      </w:p>
                    </w:tc>
                  </w:tr>
                </w:tbl>
                <w:p w:rsidR="004C0154" w:rsidRDefault="004C015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C0154">
                    <w:tblPrEx>
                      <w:tblCellMar>
                        <w:top w:w="0" w:type="dxa"/>
                        <w:bottom w:w="0" w:type="dxa"/>
                      </w:tblCellMar>
                    </w:tblPrEx>
                    <w:trPr>
                      <w:trHeight w:val="600"/>
                    </w:trPr>
                    <w:tc>
                      <w:tcPr>
                        <w:tcW w:w="2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4C0154" w:rsidRDefault="004C015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4C0154">
                    <w:tblPrEx>
                      <w:tblCellMar>
                        <w:top w:w="0" w:type="dxa"/>
                        <w:bottom w:w="0" w:type="dxa"/>
                      </w:tblCellMar>
                    </w:tblPrEx>
                    <w:trPr>
                      <w:trHeight w:val="600"/>
                    </w:trPr>
                    <w:tc>
                      <w:tcPr>
                        <w:tcW w:w="24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1.01855</w:t>
                        </w:r>
                      </w:p>
                    </w:tc>
                  </w:tr>
                </w:tbl>
                <w:p w:rsidR="004C0154" w:rsidRDefault="004C0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0154">
                    <w:tblPrEx>
                      <w:tblCellMar>
                        <w:top w:w="0" w:type="dxa"/>
                        <w:bottom w:w="0" w:type="dxa"/>
                      </w:tblCellMar>
                    </w:tblPrEx>
                    <w:trPr>
                      <w:trHeight w:val="600"/>
                    </w:trPr>
                    <w:tc>
                      <w:tcPr>
                        <w:tcW w:w="22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1.01855</w:t>
                        </w:r>
                      </w:p>
                    </w:tc>
                  </w:tr>
                </w:tbl>
                <w:p w:rsidR="004C0154" w:rsidRDefault="004C015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4C0154">
                    <w:tblPrEx>
                      <w:tblCellMar>
                        <w:top w:w="0" w:type="dxa"/>
                        <w:bottom w:w="0" w:type="dxa"/>
                      </w:tblCellMar>
                    </w:tblPrEx>
                    <w:trPr>
                      <w:trHeight w:val="600"/>
                    </w:trPr>
                    <w:tc>
                      <w:tcPr>
                        <w:tcW w:w="23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18,003,913,239.74</w:t>
                        </w:r>
                      </w:p>
                    </w:tc>
                  </w:tr>
                </w:tbl>
                <w:p w:rsidR="004C0154" w:rsidRDefault="004C0154">
                  <w:pPr>
                    <w:pStyle w:val="EMPTYCELLSTYLE"/>
                  </w:pPr>
                </w:p>
              </w:tc>
            </w:tr>
          </w:tbl>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560"/>
        </w:trPr>
        <w:tc>
          <w:tcPr>
            <w:tcW w:w="1" w:type="dxa"/>
          </w:tcPr>
          <w:p w:rsidR="004C0154" w:rsidRDefault="004C0154">
            <w:pPr>
              <w:pStyle w:val="EMPTYCELLSTYLE"/>
            </w:pPr>
          </w:p>
        </w:tc>
        <w:tc>
          <w:tcPr>
            <w:tcW w:w="40" w:type="dxa"/>
            <w:gridSpan w:val="2"/>
          </w:tcPr>
          <w:p w:rsidR="004C0154" w:rsidRDefault="004C0154">
            <w:pPr>
              <w:pStyle w:val="EMPTYCELLSTYLE"/>
            </w:pPr>
          </w:p>
        </w:tc>
        <w:tc>
          <w:tcPr>
            <w:tcW w:w="3360" w:type="dxa"/>
            <w:gridSpan w:val="4"/>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2840" w:type="dxa"/>
            <w:gridSpan w:val="2"/>
          </w:tcPr>
          <w:p w:rsidR="004C0154" w:rsidRDefault="004C0154">
            <w:pPr>
              <w:pStyle w:val="EMPTYCELLSTYLE"/>
            </w:pPr>
          </w:p>
        </w:tc>
        <w:tc>
          <w:tcPr>
            <w:tcW w:w="460" w:type="dxa"/>
            <w:gridSpan w:val="2"/>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6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420"/>
        </w:trPr>
        <w:tc>
          <w:tcPr>
            <w:tcW w:w="1" w:type="dxa"/>
          </w:tcPr>
          <w:p w:rsidR="004C0154" w:rsidRDefault="004C0154">
            <w:pPr>
              <w:pStyle w:val="EMPTYCELLSTYLE"/>
            </w:pPr>
          </w:p>
        </w:tc>
        <w:tc>
          <w:tcPr>
            <w:tcW w:w="40" w:type="dxa"/>
            <w:gridSpan w:val="2"/>
          </w:tcPr>
          <w:p w:rsidR="004C0154" w:rsidRDefault="004C0154">
            <w:pPr>
              <w:pStyle w:val="EMPTYCELLSTYLE"/>
            </w:pPr>
          </w:p>
        </w:tc>
        <w:tc>
          <w:tcPr>
            <w:tcW w:w="3360" w:type="dxa"/>
            <w:gridSpan w:val="4"/>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2840" w:type="dxa"/>
            <w:gridSpan w:val="2"/>
          </w:tcPr>
          <w:p w:rsidR="004C0154" w:rsidRDefault="004C0154">
            <w:pPr>
              <w:pStyle w:val="EMPTYCELLSTYLE"/>
            </w:pPr>
          </w:p>
        </w:tc>
        <w:tc>
          <w:tcPr>
            <w:tcW w:w="460" w:type="dxa"/>
            <w:gridSpan w:val="2"/>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1560"/>
        </w:trPr>
        <w:tc>
          <w:tcPr>
            <w:tcW w:w="1" w:type="dxa"/>
          </w:tcPr>
          <w:p w:rsidR="004C0154" w:rsidRDefault="004C0154">
            <w:pPr>
              <w:pStyle w:val="EMPTYCELLSTYLE"/>
            </w:pPr>
          </w:p>
        </w:tc>
        <w:tc>
          <w:tcPr>
            <w:tcW w:w="10700" w:type="dxa"/>
            <w:gridSpan w:val="15"/>
            <w:tcMar>
              <w:top w:w="0" w:type="dxa"/>
              <w:left w:w="0" w:type="dxa"/>
              <w:bottom w:w="0" w:type="dxa"/>
              <w:right w:w="0" w:type="dxa"/>
            </w:tcMar>
          </w:tcPr>
          <w:p w:rsidR="004C0154" w:rsidRDefault="0077441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徐佳女士，南开大学金融学硕士，北京师范大学经济学和英语双学士，拥有</w:t>
            </w:r>
            <w:r>
              <w:rPr>
                <w:rFonts w:ascii="宋体" w:eastAsia="宋体" w:hAnsi="宋体" w:cs="宋体"/>
                <w:color w:val="000000"/>
                <w:sz w:val="21"/>
              </w:rPr>
              <w:t>11</w:t>
            </w:r>
            <w:r>
              <w:rPr>
                <w:rFonts w:ascii="宋体" w:eastAsia="宋体" w:hAnsi="宋体" w:cs="宋体"/>
                <w:color w:val="000000"/>
                <w:sz w:val="21"/>
              </w:rPr>
              <w:t>年金融领域投资交易经验，具有银行间本币交易员资格。历任嘉</w:t>
            </w:r>
            <w:proofErr w:type="gramStart"/>
            <w:r>
              <w:rPr>
                <w:rFonts w:ascii="宋体" w:eastAsia="宋体" w:hAnsi="宋体" w:cs="宋体"/>
                <w:color w:val="000000"/>
                <w:sz w:val="21"/>
              </w:rPr>
              <w:t>实基金</w:t>
            </w:r>
            <w:proofErr w:type="gramEnd"/>
            <w:r>
              <w:rPr>
                <w:rFonts w:ascii="宋体" w:eastAsia="宋体" w:hAnsi="宋体" w:cs="宋体"/>
                <w:color w:val="000000"/>
                <w:sz w:val="21"/>
              </w:rPr>
              <w:t>管理有限公司交易员，于</w:t>
            </w:r>
            <w:r>
              <w:rPr>
                <w:rFonts w:ascii="宋体" w:eastAsia="宋体" w:hAnsi="宋体" w:cs="宋体"/>
                <w:color w:val="000000"/>
                <w:sz w:val="21"/>
              </w:rPr>
              <w:t>2014</w:t>
            </w:r>
            <w:r>
              <w:rPr>
                <w:rFonts w:ascii="宋体" w:eastAsia="宋体" w:hAnsi="宋体" w:cs="宋体"/>
                <w:color w:val="000000"/>
                <w:sz w:val="21"/>
              </w:rPr>
              <w:t>年加入兴业银行资产管理部，任兴业银行资产管理部债券投资经理，主要负责债券投资以及</w:t>
            </w:r>
            <w:proofErr w:type="gramStart"/>
            <w:r>
              <w:rPr>
                <w:rFonts w:ascii="宋体" w:eastAsia="宋体" w:hAnsi="宋体" w:cs="宋体"/>
                <w:color w:val="000000"/>
                <w:sz w:val="21"/>
              </w:rPr>
              <w:t>固收产品</w:t>
            </w:r>
            <w:proofErr w:type="gramEnd"/>
            <w:r>
              <w:rPr>
                <w:rFonts w:ascii="宋体" w:eastAsia="宋体" w:hAnsi="宋体" w:cs="宋体"/>
                <w:color w:val="000000"/>
                <w:sz w:val="21"/>
              </w:rPr>
              <w:t>投资管理工作；具有丰富的产品投资管理经验，并积累了丰富的债券投资和交易经验；目前管理逾十只净值型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系列产品，业绩优异，风格稳健。对宏观和利率走势有专业深入的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判，擅长根据负债属性制定</w:t>
            </w:r>
            <w:proofErr w:type="gramStart"/>
            <w:r>
              <w:rPr>
                <w:rFonts w:ascii="宋体" w:eastAsia="宋体" w:hAnsi="宋体" w:cs="宋体"/>
                <w:color w:val="000000"/>
                <w:sz w:val="21"/>
              </w:rPr>
              <w:t>多资产</w:t>
            </w:r>
            <w:proofErr w:type="gramEnd"/>
            <w:r>
              <w:rPr>
                <w:rFonts w:ascii="宋体" w:eastAsia="宋体" w:hAnsi="宋体" w:cs="宋体"/>
                <w:color w:val="000000"/>
                <w:sz w:val="21"/>
              </w:rPr>
              <w:t>配置策略，并根据市场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w:t>
            </w: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720"/>
        </w:trPr>
        <w:tc>
          <w:tcPr>
            <w:tcW w:w="1" w:type="dxa"/>
          </w:tcPr>
          <w:p w:rsidR="004C0154" w:rsidRDefault="004C0154">
            <w:pPr>
              <w:pStyle w:val="EMPTYCELLSTYLE"/>
            </w:pPr>
          </w:p>
        </w:tc>
        <w:tc>
          <w:tcPr>
            <w:tcW w:w="40" w:type="dxa"/>
            <w:gridSpan w:val="2"/>
          </w:tcPr>
          <w:p w:rsidR="004C0154" w:rsidRDefault="004C0154">
            <w:pPr>
              <w:pStyle w:val="EMPTYCELLSTYLE"/>
            </w:pPr>
          </w:p>
        </w:tc>
        <w:tc>
          <w:tcPr>
            <w:tcW w:w="3360" w:type="dxa"/>
            <w:gridSpan w:val="4"/>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2840" w:type="dxa"/>
            <w:gridSpan w:val="2"/>
          </w:tcPr>
          <w:p w:rsidR="004C0154" w:rsidRDefault="004C0154">
            <w:pPr>
              <w:pStyle w:val="EMPTYCELLSTYLE"/>
            </w:pPr>
          </w:p>
        </w:tc>
        <w:tc>
          <w:tcPr>
            <w:tcW w:w="460" w:type="dxa"/>
            <w:gridSpan w:val="2"/>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6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420"/>
        </w:trPr>
        <w:tc>
          <w:tcPr>
            <w:tcW w:w="1" w:type="dxa"/>
          </w:tcPr>
          <w:p w:rsidR="004C0154" w:rsidRDefault="004C0154">
            <w:pPr>
              <w:pStyle w:val="EMPTYCELLSTYLE"/>
            </w:pPr>
          </w:p>
        </w:tc>
        <w:tc>
          <w:tcPr>
            <w:tcW w:w="40" w:type="dxa"/>
            <w:gridSpan w:val="2"/>
          </w:tcPr>
          <w:p w:rsidR="004C0154" w:rsidRDefault="004C0154">
            <w:pPr>
              <w:pStyle w:val="EMPTYCELLSTYLE"/>
            </w:pPr>
          </w:p>
        </w:tc>
        <w:tc>
          <w:tcPr>
            <w:tcW w:w="3360" w:type="dxa"/>
            <w:gridSpan w:val="4"/>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2840" w:type="dxa"/>
            <w:gridSpan w:val="2"/>
          </w:tcPr>
          <w:p w:rsidR="004C0154" w:rsidRDefault="004C0154">
            <w:pPr>
              <w:pStyle w:val="EMPTYCELLSTYLE"/>
            </w:pPr>
          </w:p>
        </w:tc>
        <w:tc>
          <w:tcPr>
            <w:tcW w:w="460" w:type="dxa"/>
            <w:gridSpan w:val="2"/>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4080"/>
        </w:trPr>
        <w:tc>
          <w:tcPr>
            <w:tcW w:w="1" w:type="dxa"/>
          </w:tcPr>
          <w:p w:rsidR="004C0154" w:rsidRDefault="004C0154">
            <w:pPr>
              <w:pStyle w:val="EMPTYCELLSTYLE"/>
            </w:pPr>
          </w:p>
        </w:tc>
        <w:tc>
          <w:tcPr>
            <w:tcW w:w="10700" w:type="dxa"/>
            <w:gridSpan w:val="15"/>
            <w:tcMar>
              <w:top w:w="0" w:type="dxa"/>
              <w:left w:w="0" w:type="dxa"/>
              <w:bottom w:w="0" w:type="dxa"/>
              <w:right w:w="0" w:type="dxa"/>
            </w:tcMar>
          </w:tcPr>
          <w:p w:rsidR="004C0154" w:rsidRDefault="0077441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年三季度，债券市场大致分为两阶段：</w:t>
            </w:r>
            <w:r>
              <w:rPr>
                <w:rFonts w:ascii="宋体" w:eastAsia="宋体" w:hAnsi="宋体" w:cs="宋体"/>
                <w:color w:val="000000"/>
                <w:sz w:val="21"/>
              </w:rPr>
              <w:t>1</w:t>
            </w:r>
            <w:r>
              <w:rPr>
                <w:rFonts w:ascii="宋体" w:eastAsia="宋体" w:hAnsi="宋体" w:cs="宋体"/>
                <w:color w:val="000000"/>
                <w:sz w:val="21"/>
              </w:rPr>
              <w:t>、</w:t>
            </w:r>
            <w:r>
              <w:rPr>
                <w:rFonts w:ascii="宋体" w:eastAsia="宋体" w:hAnsi="宋体" w:cs="宋体"/>
                <w:color w:val="000000"/>
                <w:sz w:val="21"/>
              </w:rPr>
              <w:t>7</w:t>
            </w:r>
            <w:r>
              <w:rPr>
                <w:rFonts w:ascii="宋体" w:eastAsia="宋体" w:hAnsi="宋体" w:cs="宋体"/>
                <w:color w:val="000000"/>
                <w:sz w:val="21"/>
              </w:rPr>
              <w:t>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w:t>
            </w:r>
            <w:r>
              <w:rPr>
                <w:rFonts w:ascii="宋体" w:eastAsia="宋体" w:hAnsi="宋体" w:cs="宋体"/>
                <w:color w:val="000000"/>
                <w:sz w:val="21"/>
              </w:rPr>
              <w:t>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w:t>
            </w:r>
            <w:r>
              <w:rPr>
                <w:rFonts w:ascii="宋体" w:eastAsia="宋体" w:hAnsi="宋体" w:cs="宋体"/>
                <w:color w:val="000000"/>
                <w:sz w:val="21"/>
              </w:rPr>
              <w:t>10</w:t>
            </w:r>
            <w:r>
              <w:rPr>
                <w:rFonts w:ascii="宋体" w:eastAsia="宋体" w:hAnsi="宋体" w:cs="宋体"/>
                <w:color w:val="000000"/>
                <w:sz w:val="21"/>
              </w:rPr>
              <w:t>年国债收益率从</w:t>
            </w:r>
            <w:r>
              <w:rPr>
                <w:rFonts w:ascii="宋体" w:eastAsia="宋体" w:hAnsi="宋体" w:cs="宋体"/>
                <w:color w:val="000000"/>
                <w:sz w:val="21"/>
              </w:rPr>
              <w:t>3.1%</w:t>
            </w:r>
            <w:r>
              <w:rPr>
                <w:rFonts w:ascii="宋体" w:eastAsia="宋体" w:hAnsi="宋体" w:cs="宋体"/>
                <w:color w:val="000000"/>
                <w:sz w:val="21"/>
              </w:rPr>
              <w:t>持续下行突破至</w:t>
            </w:r>
            <w:r>
              <w:rPr>
                <w:rFonts w:ascii="宋体" w:eastAsia="宋体" w:hAnsi="宋体" w:cs="宋体"/>
                <w:color w:val="000000"/>
                <w:sz w:val="21"/>
              </w:rPr>
              <w:t>2.8%</w:t>
            </w:r>
            <w:r>
              <w:rPr>
                <w:rFonts w:ascii="宋体" w:eastAsia="宋体" w:hAnsi="宋体" w:cs="宋体"/>
                <w:color w:val="000000"/>
                <w:sz w:val="21"/>
              </w:rPr>
              <w:t>附近；</w:t>
            </w:r>
            <w:r>
              <w:rPr>
                <w:rFonts w:ascii="宋体" w:eastAsia="宋体" w:hAnsi="宋体" w:cs="宋体"/>
                <w:color w:val="000000"/>
                <w:sz w:val="21"/>
              </w:rPr>
              <w:t>2</w:t>
            </w:r>
            <w:r>
              <w:rPr>
                <w:rFonts w:ascii="宋体" w:eastAsia="宋体" w:hAnsi="宋体" w:cs="宋体"/>
                <w:color w:val="000000"/>
                <w:sz w:val="21"/>
              </w:rPr>
              <w:t>、</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w:t>
            </w:r>
            <w:r>
              <w:rPr>
                <w:rFonts w:ascii="宋体" w:eastAsia="宋体" w:hAnsi="宋体" w:cs="宋体"/>
                <w:color w:val="000000"/>
                <w:sz w:val="21"/>
              </w:rPr>
              <w:t>DR007</w:t>
            </w:r>
            <w:r>
              <w:rPr>
                <w:rFonts w:ascii="宋体" w:eastAsia="宋体" w:hAnsi="宋体" w:cs="宋体"/>
                <w:color w:val="000000"/>
                <w:sz w:val="21"/>
              </w:rPr>
              <w:t>维持在</w:t>
            </w:r>
            <w:r>
              <w:rPr>
                <w:rFonts w:ascii="宋体" w:eastAsia="宋体" w:hAnsi="宋体" w:cs="宋体"/>
                <w:color w:val="000000"/>
                <w:sz w:val="21"/>
              </w:rPr>
              <w:t>2.2%</w:t>
            </w:r>
            <w:r>
              <w:rPr>
                <w:rFonts w:ascii="宋体" w:eastAsia="宋体" w:hAnsi="宋体" w:cs="宋体"/>
                <w:color w:val="000000"/>
                <w:sz w:val="21"/>
              </w:rPr>
              <w:t>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w:t>
            </w:r>
            <w:r>
              <w:rPr>
                <w:rFonts w:ascii="宋体" w:eastAsia="宋体" w:hAnsi="宋体" w:cs="宋体"/>
                <w:color w:val="000000"/>
                <w:sz w:val="21"/>
              </w:rPr>
              <w:t>品种；此外，专项债供给节奏加快，短期债券供需失衡也抑制了前期市场的乐观情绪，多因素叠加下债券市场转向谨慎。当前利率的绝对水平不高，</w:t>
            </w:r>
            <w:r>
              <w:rPr>
                <w:rFonts w:ascii="宋体" w:eastAsia="宋体" w:hAnsi="宋体" w:cs="宋体"/>
                <w:color w:val="000000"/>
                <w:sz w:val="21"/>
              </w:rPr>
              <w:t>10</w:t>
            </w:r>
            <w:r>
              <w:rPr>
                <w:rFonts w:ascii="宋体" w:eastAsia="宋体" w:hAnsi="宋体" w:cs="宋体"/>
                <w:color w:val="000000"/>
                <w:sz w:val="21"/>
              </w:rPr>
              <w:t>年国债基本位于</w:t>
            </w:r>
            <w:r>
              <w:rPr>
                <w:rFonts w:ascii="宋体" w:eastAsia="宋体" w:hAnsi="宋体" w:cs="宋体"/>
                <w:color w:val="000000"/>
                <w:sz w:val="21"/>
              </w:rPr>
              <w:t>2.8%-2.9%</w:t>
            </w:r>
            <w:r>
              <w:rPr>
                <w:rFonts w:ascii="宋体" w:eastAsia="宋体" w:hAnsi="宋体" w:cs="宋体"/>
                <w:color w:val="000000"/>
                <w:sz w:val="21"/>
              </w:rPr>
              <w:t>的震荡区间，整体曲线形态较为平坦，但是信用利差较前期有所走扩。</w:t>
            </w:r>
            <w:r>
              <w:rPr>
                <w:rFonts w:ascii="宋体" w:eastAsia="宋体" w:hAnsi="宋体" w:cs="宋体"/>
                <w:color w:val="000000"/>
                <w:sz w:val="21"/>
              </w:rPr>
              <w:br/>
              <w:t xml:space="preserve">    </w:t>
            </w:r>
            <w:r>
              <w:rPr>
                <w:rFonts w:ascii="宋体" w:eastAsia="宋体" w:hAnsi="宋体" w:cs="宋体"/>
                <w:color w:val="000000"/>
                <w:sz w:val="21"/>
              </w:rPr>
              <w:t>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r>
              <w:rPr>
                <w:rFonts w:ascii="宋体" w:eastAsia="宋体" w:hAnsi="宋体" w:cs="宋体"/>
                <w:color w:val="000000"/>
                <w:sz w:val="21"/>
              </w:rPr>
              <w:t>，</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w:t>
            </w:r>
            <w:r>
              <w:rPr>
                <w:rFonts w:ascii="宋体" w:eastAsia="宋体" w:hAnsi="宋体" w:cs="宋体"/>
                <w:color w:val="000000"/>
                <w:sz w:val="21"/>
              </w:rPr>
              <w:t>PPI</w:t>
            </w:r>
            <w:r>
              <w:rPr>
                <w:rFonts w:ascii="宋体" w:eastAsia="宋体" w:hAnsi="宋体" w:cs="宋体"/>
                <w:color w:val="000000"/>
                <w:sz w:val="21"/>
              </w:rPr>
              <w:t>持续走高背景下的类滞涨格局制约了货币政策的宽松空间。利率估值方面，当前绝对水平仍然偏低，</w:t>
            </w:r>
            <w:r w:rsidR="004B0D8B">
              <w:rPr>
                <w:rFonts w:ascii="宋体" w:eastAsia="宋体" w:hAnsi="宋体" w:cs="宋体"/>
                <w:color w:val="000000"/>
                <w:sz w:val="21"/>
              </w:rPr>
              <w:t>而信用</w:t>
            </w:r>
            <w:bookmarkStart w:id="4" w:name="_GoBack"/>
            <w:bookmarkEnd w:id="4"/>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400"/>
        </w:trPr>
        <w:tc>
          <w:tcPr>
            <w:tcW w:w="1" w:type="dxa"/>
          </w:tcPr>
          <w:p w:rsidR="004C0154" w:rsidRDefault="004C0154">
            <w:pPr>
              <w:pStyle w:val="EMPTYCELLSTYLE"/>
            </w:pPr>
          </w:p>
        </w:tc>
        <w:tc>
          <w:tcPr>
            <w:tcW w:w="40" w:type="dxa"/>
            <w:gridSpan w:val="2"/>
          </w:tcPr>
          <w:p w:rsidR="004C0154" w:rsidRDefault="004C0154">
            <w:pPr>
              <w:pStyle w:val="EMPTYCELLSTYLE"/>
            </w:pPr>
          </w:p>
        </w:tc>
        <w:tc>
          <w:tcPr>
            <w:tcW w:w="3360" w:type="dxa"/>
            <w:gridSpan w:val="4"/>
          </w:tcPr>
          <w:p w:rsidR="004C0154" w:rsidRDefault="004C0154">
            <w:pPr>
              <w:pStyle w:val="EMPTYCELLSTYLE"/>
            </w:pPr>
          </w:p>
        </w:tc>
        <w:tc>
          <w:tcPr>
            <w:tcW w:w="2000" w:type="dxa"/>
            <w:gridSpan w:val="3"/>
            <w:tcMar>
              <w:top w:w="0" w:type="dxa"/>
              <w:left w:w="0" w:type="dxa"/>
              <w:bottom w:w="0" w:type="dxa"/>
              <w:right w:w="0" w:type="dxa"/>
            </w:tcMar>
          </w:tcPr>
          <w:p w:rsidR="004C0154" w:rsidRDefault="0077441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C0154" w:rsidRDefault="00774411">
            <w:pPr>
              <w:jc w:val="left"/>
            </w:pPr>
            <w:r>
              <w:rPr>
                <w:rFonts w:ascii="SansSerif" w:eastAsia="SansSerif" w:hAnsi="SansSerif" w:cs="SansSerif"/>
                <w:color w:val="000000"/>
                <w:sz w:val="18"/>
              </w:rPr>
              <w:t>7</w:t>
            </w:r>
          </w:p>
        </w:tc>
        <w:tc>
          <w:tcPr>
            <w:tcW w:w="2840" w:type="dxa"/>
            <w:gridSpan w:val="2"/>
          </w:tcPr>
          <w:p w:rsidR="004C0154" w:rsidRDefault="004C0154">
            <w:pPr>
              <w:pStyle w:val="EMPTYCELLSTYLE"/>
            </w:pPr>
          </w:p>
        </w:tc>
        <w:tc>
          <w:tcPr>
            <w:tcW w:w="460" w:type="dxa"/>
            <w:gridSpan w:val="2"/>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Pr>
        <w:tc>
          <w:tcPr>
            <w:tcW w:w="1" w:type="dxa"/>
          </w:tcPr>
          <w:p w:rsidR="004C0154" w:rsidRDefault="004C0154">
            <w:pPr>
              <w:pStyle w:val="EMPTYCELLSTYLE"/>
              <w:pageBreakBefore/>
            </w:pPr>
            <w:bookmarkStart w:id="5" w:name="JR_PAGE_ANCHOR_0_5"/>
            <w:bookmarkEnd w:id="5"/>
          </w:p>
        </w:tc>
        <w:tc>
          <w:tcPr>
            <w:tcW w:w="20" w:type="dxa"/>
          </w:tcPr>
          <w:p w:rsidR="004C0154" w:rsidRDefault="004C0154">
            <w:pPr>
              <w:pStyle w:val="EMPTYCELLSTYLE"/>
            </w:pPr>
          </w:p>
        </w:tc>
        <w:tc>
          <w:tcPr>
            <w:tcW w:w="3380" w:type="dxa"/>
            <w:gridSpan w:val="5"/>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20" w:type="dxa"/>
            <w:gridSpan w:val="2"/>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val="4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bottom"/>
          </w:tcPr>
          <w:p w:rsidR="004C0154" w:rsidRDefault="0077441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hRule="exact" w:val="20"/>
        </w:trPr>
        <w:tc>
          <w:tcPr>
            <w:tcW w:w="1" w:type="dxa"/>
          </w:tcPr>
          <w:p w:rsidR="004C0154" w:rsidRDefault="004C0154">
            <w:pPr>
              <w:pStyle w:val="EMPTYCELLSTYLE"/>
            </w:pPr>
          </w:p>
        </w:tc>
        <w:tc>
          <w:tcPr>
            <w:tcW w:w="20" w:type="dxa"/>
          </w:tcPr>
          <w:p w:rsidR="004C0154" w:rsidRDefault="004C0154">
            <w:pPr>
              <w:pStyle w:val="EMPTYCELLSTYLE"/>
            </w:pPr>
          </w:p>
        </w:tc>
        <w:tc>
          <w:tcPr>
            <w:tcW w:w="3380" w:type="dxa"/>
            <w:gridSpan w:val="5"/>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20" w:type="dxa"/>
            <w:gridSpan w:val="2"/>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hRule="exact" w:val="20"/>
        </w:trPr>
        <w:tc>
          <w:tcPr>
            <w:tcW w:w="1" w:type="dxa"/>
          </w:tcPr>
          <w:p w:rsidR="004C0154" w:rsidRDefault="004C015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C0154" w:rsidRDefault="004C0154">
            <w:pPr>
              <w:pStyle w:val="EMPTYCELLSTYLE"/>
            </w:pPr>
          </w:p>
        </w:tc>
        <w:tc>
          <w:tcPr>
            <w:tcW w:w="20" w:type="dxa"/>
            <w:gridSpan w:val="2"/>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val="3240"/>
        </w:trPr>
        <w:tc>
          <w:tcPr>
            <w:tcW w:w="1" w:type="dxa"/>
          </w:tcPr>
          <w:p w:rsidR="004C0154" w:rsidRDefault="004C0154">
            <w:pPr>
              <w:pStyle w:val="EMPTYCELLSTYLE"/>
            </w:pPr>
          </w:p>
        </w:tc>
        <w:tc>
          <w:tcPr>
            <w:tcW w:w="10700" w:type="dxa"/>
            <w:gridSpan w:val="15"/>
            <w:tcMar>
              <w:top w:w="0" w:type="dxa"/>
              <w:left w:w="0" w:type="dxa"/>
              <w:bottom w:w="0" w:type="dxa"/>
              <w:right w:w="0" w:type="dxa"/>
            </w:tcMar>
          </w:tcPr>
          <w:p w:rsidR="004C0154" w:rsidRDefault="00774411">
            <w:pPr>
              <w:spacing w:line="320" w:lineRule="exact"/>
              <w:jc w:val="left"/>
            </w:pPr>
            <w:r>
              <w:rPr>
                <w:rFonts w:ascii="宋体" w:eastAsia="宋体" w:hAnsi="宋体" w:cs="宋体"/>
                <w:color w:val="000000"/>
                <w:sz w:val="21"/>
              </w:rPr>
              <w:t>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w:t>
            </w:r>
            <w:r>
              <w:rPr>
                <w:rFonts w:ascii="宋体" w:eastAsia="宋体" w:hAnsi="宋体" w:cs="宋体"/>
                <w:color w:val="000000"/>
                <w:sz w:val="21"/>
              </w:rPr>
              <w:t xml:space="preserve"> </w:t>
            </w:r>
            <w:r>
              <w:rPr>
                <w:rFonts w:ascii="宋体" w:eastAsia="宋体" w:hAnsi="宋体" w:cs="宋体"/>
                <w:color w:val="000000"/>
                <w:sz w:val="21"/>
              </w:rPr>
              <w:t>我们关注</w:t>
            </w:r>
            <w:r>
              <w:rPr>
                <w:rFonts w:ascii="宋体" w:eastAsia="宋体" w:hAnsi="宋体" w:cs="宋体"/>
                <w:color w:val="000000"/>
                <w:sz w:val="21"/>
              </w:rPr>
              <w:t>1</w:t>
            </w:r>
            <w:r>
              <w:rPr>
                <w:rFonts w:ascii="宋体" w:eastAsia="宋体" w:hAnsi="宋体" w:cs="宋体"/>
                <w:color w:val="000000"/>
                <w:sz w:val="21"/>
              </w:rPr>
              <w:t>、经济下行压力增大，基数抬升下</w:t>
            </w:r>
            <w:r>
              <w:rPr>
                <w:rFonts w:ascii="宋体" w:eastAsia="宋体" w:hAnsi="宋体" w:cs="宋体"/>
                <w:color w:val="000000"/>
                <w:sz w:val="21"/>
              </w:rPr>
              <w:t>PPI</w:t>
            </w:r>
            <w:r>
              <w:rPr>
                <w:rFonts w:ascii="宋体" w:eastAsia="宋体" w:hAnsi="宋体" w:cs="宋体"/>
                <w:color w:val="000000"/>
                <w:sz w:val="21"/>
              </w:rPr>
              <w:t>拐头向下的概率增大，两者叠加背景下货币政策再次宽松的可能。</w:t>
            </w:r>
            <w:r>
              <w:rPr>
                <w:rFonts w:ascii="宋体" w:eastAsia="宋体" w:hAnsi="宋体" w:cs="宋体"/>
                <w:color w:val="000000"/>
                <w:sz w:val="21"/>
              </w:rPr>
              <w:t>2</w:t>
            </w:r>
            <w:r>
              <w:rPr>
                <w:rFonts w:ascii="宋体" w:eastAsia="宋体" w:hAnsi="宋体" w:cs="宋体"/>
                <w:color w:val="000000"/>
                <w:sz w:val="21"/>
              </w:rPr>
              <w:t>、银行理财监管、债券供给压力和美联储收紧预期等因素叠加背景下债券收益率调整过程中的配置机会。</w:t>
            </w:r>
            <w:r>
              <w:rPr>
                <w:rFonts w:ascii="宋体" w:eastAsia="宋体" w:hAnsi="宋体" w:cs="宋体"/>
                <w:color w:val="000000"/>
                <w:sz w:val="21"/>
              </w:rPr>
              <w:br/>
              <w:t xml:space="preserve">    </w:t>
            </w:r>
            <w:r>
              <w:rPr>
                <w:rFonts w:ascii="宋体" w:eastAsia="宋体" w:hAnsi="宋体" w:cs="宋体"/>
                <w:color w:val="000000"/>
                <w:sz w:val="21"/>
              </w:rPr>
              <w:t>二、三季度运作回顾</w:t>
            </w:r>
            <w:r>
              <w:rPr>
                <w:rFonts w:ascii="宋体" w:eastAsia="宋体" w:hAnsi="宋体" w:cs="宋体"/>
                <w:color w:val="000000"/>
                <w:sz w:val="21"/>
              </w:rPr>
              <w:br/>
              <w:t xml:space="preserve">    2021</w:t>
            </w:r>
            <w:r>
              <w:rPr>
                <w:rFonts w:ascii="宋体" w:eastAsia="宋体" w:hAnsi="宋体" w:cs="宋体"/>
                <w:color w:val="000000"/>
                <w:sz w:val="21"/>
              </w:rPr>
              <w:t>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w:t>
            </w:r>
            <w:r>
              <w:rPr>
                <w:rFonts w:ascii="宋体" w:eastAsia="宋体" w:hAnsi="宋体" w:cs="宋体"/>
                <w:color w:val="000000"/>
                <w:sz w:val="21"/>
              </w:rPr>
              <w:t>久期债券、利率债和存单的行情，赚取了稳定票息收益的同时，资本利得方面亦有收获。</w:t>
            </w:r>
            <w:r>
              <w:rPr>
                <w:rFonts w:ascii="宋体" w:eastAsia="宋体" w:hAnsi="宋体" w:cs="宋体"/>
                <w:color w:val="000000"/>
                <w:sz w:val="21"/>
              </w:rPr>
              <w:br/>
              <w:t xml:space="preserve">    </w:t>
            </w:r>
            <w:r>
              <w:rPr>
                <w:rFonts w:ascii="宋体" w:eastAsia="宋体" w:hAnsi="宋体" w:cs="宋体"/>
                <w:color w:val="000000"/>
                <w:sz w:val="21"/>
              </w:rPr>
              <w:t>三、四季度投资策略</w:t>
            </w:r>
            <w:r>
              <w:rPr>
                <w:rFonts w:ascii="宋体" w:eastAsia="宋体" w:hAnsi="宋体" w:cs="宋体"/>
                <w:color w:val="000000"/>
                <w:sz w:val="21"/>
              </w:rPr>
              <w:br/>
              <w:t xml:space="preserve">    </w:t>
            </w:r>
            <w:r>
              <w:rPr>
                <w:rFonts w:ascii="宋体" w:eastAsia="宋体" w:hAnsi="宋体" w:cs="宋体"/>
                <w:color w:val="000000"/>
                <w:sz w:val="21"/>
              </w:rPr>
              <w:t>展望四季度，产品将继续保持稳健的投资风格。</w:t>
            </w:r>
            <w:r>
              <w:rPr>
                <w:rFonts w:ascii="宋体" w:eastAsia="宋体" w:hAnsi="宋体" w:cs="宋体"/>
                <w:color w:val="000000"/>
                <w:sz w:val="21"/>
              </w:rPr>
              <w:t>1</w:t>
            </w:r>
            <w:r>
              <w:rPr>
                <w:rFonts w:ascii="宋体" w:eastAsia="宋体" w:hAnsi="宋体" w:cs="宋体"/>
                <w:color w:val="000000"/>
                <w:sz w:val="21"/>
              </w:rPr>
              <w:t>、发挥票息策略优势，同时维持中性的杠杆水平与中性的组合久期。</w:t>
            </w:r>
            <w:r>
              <w:rPr>
                <w:rFonts w:ascii="宋体" w:eastAsia="宋体" w:hAnsi="宋体" w:cs="宋体"/>
                <w:color w:val="000000"/>
                <w:sz w:val="21"/>
              </w:rPr>
              <w:t>2</w:t>
            </w:r>
            <w:r>
              <w:rPr>
                <w:rFonts w:ascii="宋体" w:eastAsia="宋体" w:hAnsi="宋体" w:cs="宋体"/>
                <w:color w:val="000000"/>
                <w:sz w:val="21"/>
              </w:rPr>
              <w:t>、把握住利率反弹时的配置机会。</w:t>
            </w:r>
            <w:r>
              <w:rPr>
                <w:rFonts w:ascii="宋体" w:eastAsia="宋体" w:hAnsi="宋体" w:cs="宋体"/>
                <w:color w:val="000000"/>
                <w:sz w:val="21"/>
              </w:rPr>
              <w:t>3</w:t>
            </w:r>
            <w:r>
              <w:rPr>
                <w:rFonts w:ascii="宋体" w:eastAsia="宋体" w:hAnsi="宋体" w:cs="宋体"/>
                <w:color w:val="000000"/>
                <w:sz w:val="21"/>
              </w:rPr>
              <w:t>、关注货币政策可能再次宽松的交易机会。</w:t>
            </w:r>
          </w:p>
        </w:tc>
        <w:tc>
          <w:tcPr>
            <w:tcW w:w="20" w:type="dxa"/>
            <w:gridSpan w:val="2"/>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hRule="exact" w:val="580"/>
        </w:trPr>
        <w:tc>
          <w:tcPr>
            <w:tcW w:w="1" w:type="dxa"/>
          </w:tcPr>
          <w:p w:rsidR="004C0154" w:rsidRDefault="004C0154">
            <w:pPr>
              <w:pStyle w:val="EMPTYCELLSTYLE"/>
            </w:pPr>
          </w:p>
        </w:tc>
        <w:tc>
          <w:tcPr>
            <w:tcW w:w="20" w:type="dxa"/>
          </w:tcPr>
          <w:p w:rsidR="004C0154" w:rsidRDefault="004C0154">
            <w:pPr>
              <w:pStyle w:val="EMPTYCELLSTYLE"/>
            </w:pPr>
          </w:p>
        </w:tc>
        <w:tc>
          <w:tcPr>
            <w:tcW w:w="3380" w:type="dxa"/>
            <w:gridSpan w:val="5"/>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20" w:type="dxa"/>
            <w:gridSpan w:val="2"/>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val="6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hRule="exact" w:val="200"/>
        </w:trPr>
        <w:tc>
          <w:tcPr>
            <w:tcW w:w="1" w:type="dxa"/>
          </w:tcPr>
          <w:p w:rsidR="004C0154" w:rsidRDefault="004C0154">
            <w:pPr>
              <w:pStyle w:val="EMPTYCELLSTYLE"/>
            </w:pPr>
          </w:p>
        </w:tc>
        <w:tc>
          <w:tcPr>
            <w:tcW w:w="20" w:type="dxa"/>
          </w:tcPr>
          <w:p w:rsidR="004C0154" w:rsidRDefault="004C0154">
            <w:pPr>
              <w:pStyle w:val="EMPTYCELLSTYLE"/>
            </w:pPr>
          </w:p>
        </w:tc>
        <w:tc>
          <w:tcPr>
            <w:tcW w:w="3380" w:type="dxa"/>
            <w:gridSpan w:val="5"/>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20" w:type="dxa"/>
            <w:gridSpan w:val="2"/>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val="400"/>
        </w:trPr>
        <w:tc>
          <w:tcPr>
            <w:tcW w:w="1" w:type="dxa"/>
          </w:tcPr>
          <w:p w:rsidR="004C0154" w:rsidRDefault="004C0154">
            <w:pPr>
              <w:pStyle w:val="EMPTYCELLSTYLE"/>
            </w:pPr>
          </w:p>
        </w:tc>
        <w:tc>
          <w:tcPr>
            <w:tcW w:w="20" w:type="dxa"/>
          </w:tcPr>
          <w:p w:rsidR="004C0154" w:rsidRDefault="004C0154">
            <w:pPr>
              <w:pStyle w:val="EMPTYCELLSTYLE"/>
            </w:pPr>
          </w:p>
        </w:tc>
        <w:tc>
          <w:tcPr>
            <w:tcW w:w="10700" w:type="dxa"/>
            <w:gridSpan w:val="16"/>
            <w:tcMar>
              <w:top w:w="0" w:type="dxa"/>
              <w:left w:w="0" w:type="dxa"/>
              <w:bottom w:w="0" w:type="dxa"/>
              <w:right w:w="0" w:type="dxa"/>
            </w:tcMar>
            <w:vAlign w:val="center"/>
          </w:tcPr>
          <w:p w:rsidR="004C0154" w:rsidRDefault="00774411">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hRule="exact" w:val="40"/>
        </w:trPr>
        <w:tc>
          <w:tcPr>
            <w:tcW w:w="1" w:type="dxa"/>
          </w:tcPr>
          <w:p w:rsidR="004C0154" w:rsidRDefault="004C0154">
            <w:pPr>
              <w:pStyle w:val="EMPTYCELLSTYLE"/>
            </w:pPr>
          </w:p>
        </w:tc>
        <w:tc>
          <w:tcPr>
            <w:tcW w:w="20" w:type="dxa"/>
          </w:tcPr>
          <w:p w:rsidR="004C0154" w:rsidRDefault="004C0154">
            <w:pPr>
              <w:pStyle w:val="EMPTYCELLSTYLE"/>
            </w:pPr>
          </w:p>
        </w:tc>
        <w:tc>
          <w:tcPr>
            <w:tcW w:w="3380" w:type="dxa"/>
            <w:gridSpan w:val="5"/>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20" w:type="dxa"/>
            <w:gridSpan w:val="2"/>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hRule="exact" w:val="4200"/>
        </w:trPr>
        <w:tc>
          <w:tcPr>
            <w:tcW w:w="1" w:type="dxa"/>
          </w:tcPr>
          <w:p w:rsidR="004C0154" w:rsidRDefault="004C0154">
            <w:pPr>
              <w:pStyle w:val="EMPTYCELLSTYLE"/>
            </w:pPr>
          </w:p>
        </w:tc>
        <w:tc>
          <w:tcPr>
            <w:tcW w:w="20" w:type="dxa"/>
          </w:tcPr>
          <w:p w:rsidR="004C0154" w:rsidRDefault="004C0154">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4C015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序号</w:t>
                        </w:r>
                      </w:p>
                    </w:tc>
                  </w:tr>
                </w:tbl>
                <w:p w:rsidR="004C0154" w:rsidRDefault="004C0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资产类型</w:t>
                        </w:r>
                      </w:p>
                    </w:tc>
                  </w:tr>
                </w:tbl>
                <w:p w:rsidR="004C0154" w:rsidRDefault="004C0154">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4C0154" w:rsidRDefault="004C0154">
                  <w:pPr>
                    <w:pStyle w:val="EMPTYCELLSTYLE"/>
                  </w:pPr>
                </w:p>
              </w:tc>
            </w:tr>
            <w:tr w:rsidR="004C015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600"/>
                    </w:trPr>
                    <w:tc>
                      <w:tcPr>
                        <w:tcW w:w="1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w:t>
                        </w:r>
                      </w:p>
                    </w:tc>
                  </w:tr>
                </w:tbl>
                <w:p w:rsidR="004C0154" w:rsidRDefault="004C015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现金及存款</w:t>
                        </w:r>
                      </w:p>
                    </w:tc>
                  </w:tr>
                </w:tbl>
                <w:p w:rsidR="004C0154" w:rsidRDefault="004C015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25.00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59.30</w:t>
                        </w:r>
                      </w:p>
                    </w:tc>
                  </w:tr>
                </w:tbl>
                <w:p w:rsidR="004C0154" w:rsidRDefault="004C0154">
                  <w:pPr>
                    <w:pStyle w:val="EMPTYCELLSTYLE"/>
                  </w:pPr>
                </w:p>
              </w:tc>
            </w:tr>
            <w:tr w:rsidR="004C015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600"/>
                    </w:trPr>
                    <w:tc>
                      <w:tcPr>
                        <w:tcW w:w="1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w:t>
                        </w:r>
                      </w:p>
                    </w:tc>
                  </w:tr>
                </w:tbl>
                <w:p w:rsidR="004C0154" w:rsidRDefault="004C015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买入返售金融资产</w:t>
                        </w:r>
                      </w:p>
                    </w:tc>
                  </w:tr>
                </w:tbl>
                <w:p w:rsidR="004C0154" w:rsidRDefault="004C015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1.10</w:t>
                        </w:r>
                      </w:p>
                    </w:tc>
                  </w:tr>
                </w:tbl>
                <w:p w:rsidR="004C0154" w:rsidRDefault="004C0154">
                  <w:pPr>
                    <w:pStyle w:val="EMPTYCELLSTYLE"/>
                  </w:pPr>
                </w:p>
              </w:tc>
            </w:tr>
            <w:tr w:rsidR="004C015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600"/>
                    </w:trPr>
                    <w:tc>
                      <w:tcPr>
                        <w:tcW w:w="1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3</w:t>
                        </w:r>
                      </w:p>
                    </w:tc>
                  </w:tr>
                </w:tbl>
                <w:p w:rsidR="004C0154" w:rsidRDefault="004C015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债券投资</w:t>
                        </w:r>
                      </w:p>
                    </w:tc>
                  </w:tr>
                </w:tbl>
                <w:p w:rsidR="004C0154" w:rsidRDefault="004C015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30.73</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38.50</w:t>
                        </w:r>
                      </w:p>
                    </w:tc>
                  </w:tr>
                </w:tbl>
                <w:p w:rsidR="004C0154" w:rsidRDefault="004C0154">
                  <w:pPr>
                    <w:pStyle w:val="EMPTYCELLSTYLE"/>
                  </w:pPr>
                </w:p>
              </w:tc>
            </w:tr>
            <w:tr w:rsidR="004C015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600"/>
                    </w:trPr>
                    <w:tc>
                      <w:tcPr>
                        <w:tcW w:w="1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4</w:t>
                        </w:r>
                      </w:p>
                    </w:tc>
                  </w:tr>
                </w:tbl>
                <w:p w:rsidR="004C0154" w:rsidRDefault="004C015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4C0154" w:rsidRDefault="004C015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1.10</w:t>
                        </w:r>
                      </w:p>
                    </w:tc>
                  </w:tr>
                </w:tbl>
                <w:p w:rsidR="004C0154" w:rsidRDefault="004C0154">
                  <w:pPr>
                    <w:pStyle w:val="EMPTYCELLSTYLE"/>
                  </w:pPr>
                </w:p>
              </w:tc>
            </w:tr>
            <w:tr w:rsidR="004C015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600"/>
                    </w:trPr>
                    <w:tc>
                      <w:tcPr>
                        <w:tcW w:w="1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5</w:t>
                        </w:r>
                      </w:p>
                    </w:tc>
                  </w:tr>
                </w:tbl>
                <w:p w:rsidR="004C0154" w:rsidRDefault="004C015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委外投资</w:t>
                        </w:r>
                      </w:p>
                    </w:tc>
                  </w:tr>
                </w:tbl>
                <w:p w:rsidR="004C0154" w:rsidRDefault="004C015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44.27</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0.00</w:t>
                        </w:r>
                      </w:p>
                    </w:tc>
                  </w:tr>
                </w:tbl>
                <w:p w:rsidR="004C0154" w:rsidRDefault="004C0154">
                  <w:pPr>
                    <w:pStyle w:val="EMPTYCELLSTYLE"/>
                  </w:pPr>
                </w:p>
              </w:tc>
            </w:tr>
            <w:tr w:rsidR="004C015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600"/>
                    </w:trPr>
                    <w:tc>
                      <w:tcPr>
                        <w:tcW w:w="1000" w:type="dxa"/>
                        <w:tcMar>
                          <w:top w:w="0" w:type="dxa"/>
                          <w:left w:w="0" w:type="dxa"/>
                          <w:bottom w:w="0" w:type="dxa"/>
                          <w:right w:w="0" w:type="dxa"/>
                        </w:tcMar>
                        <w:vAlign w:val="center"/>
                      </w:tcPr>
                      <w:p w:rsidR="004C0154" w:rsidRDefault="004C0154">
                        <w:pPr>
                          <w:jc w:val="center"/>
                        </w:pPr>
                      </w:p>
                    </w:tc>
                  </w:tr>
                </w:tbl>
                <w:p w:rsidR="004C0154" w:rsidRDefault="004C015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总计</w:t>
                        </w:r>
                      </w:p>
                    </w:tc>
                  </w:tr>
                </w:tbl>
                <w:p w:rsidR="004C0154" w:rsidRDefault="004C015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100.00</w:t>
                        </w:r>
                      </w:p>
                    </w:tc>
                  </w:tr>
                </w:tbl>
                <w:p w:rsidR="004C0154" w:rsidRDefault="004C0154">
                  <w:pPr>
                    <w:pStyle w:val="EMPTYCELLSTYLE"/>
                  </w:pPr>
                </w:p>
              </w:tc>
            </w:tr>
          </w:tbl>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hRule="exact" w:val="20"/>
        </w:trPr>
        <w:tc>
          <w:tcPr>
            <w:tcW w:w="1" w:type="dxa"/>
          </w:tcPr>
          <w:p w:rsidR="004C0154" w:rsidRDefault="004C0154">
            <w:pPr>
              <w:pStyle w:val="EMPTYCELLSTYLE"/>
            </w:pPr>
          </w:p>
        </w:tc>
        <w:tc>
          <w:tcPr>
            <w:tcW w:w="20" w:type="dxa"/>
          </w:tcPr>
          <w:p w:rsidR="004C0154" w:rsidRDefault="004C0154">
            <w:pPr>
              <w:pStyle w:val="EMPTYCELLSTYLE"/>
            </w:pPr>
          </w:p>
        </w:tc>
        <w:tc>
          <w:tcPr>
            <w:tcW w:w="3380" w:type="dxa"/>
            <w:gridSpan w:val="5"/>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20" w:type="dxa"/>
            <w:gridSpan w:val="2"/>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val="6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center"/>
          </w:tcPr>
          <w:p w:rsidR="004C0154" w:rsidRDefault="00774411">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val="1000"/>
        </w:trPr>
        <w:tc>
          <w:tcPr>
            <w:tcW w:w="1" w:type="dxa"/>
          </w:tcPr>
          <w:p w:rsidR="004C0154" w:rsidRDefault="004C0154">
            <w:pPr>
              <w:pStyle w:val="EMPTYCELLSTYLE"/>
            </w:pPr>
          </w:p>
        </w:tc>
        <w:tc>
          <w:tcPr>
            <w:tcW w:w="10700" w:type="dxa"/>
            <w:gridSpan w:val="15"/>
            <w:tcMar>
              <w:top w:w="0" w:type="dxa"/>
              <w:left w:w="0" w:type="dxa"/>
              <w:bottom w:w="0" w:type="dxa"/>
              <w:right w:w="0" w:type="dxa"/>
            </w:tcMar>
          </w:tcPr>
          <w:p w:rsidR="004C0154" w:rsidRDefault="0077441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val="6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center"/>
          </w:tcPr>
          <w:p w:rsidR="004C0154" w:rsidRDefault="00774411">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val="2580"/>
        </w:trPr>
        <w:tc>
          <w:tcPr>
            <w:tcW w:w="1" w:type="dxa"/>
          </w:tcPr>
          <w:p w:rsidR="004C0154" w:rsidRDefault="004C0154">
            <w:pPr>
              <w:pStyle w:val="EMPTYCELLSTYLE"/>
            </w:pPr>
          </w:p>
        </w:tc>
        <w:tc>
          <w:tcPr>
            <w:tcW w:w="10700" w:type="dxa"/>
            <w:gridSpan w:val="15"/>
            <w:tcMar>
              <w:top w:w="0" w:type="dxa"/>
              <w:left w:w="0" w:type="dxa"/>
              <w:bottom w:w="0" w:type="dxa"/>
              <w:right w:w="0" w:type="dxa"/>
            </w:tcMar>
          </w:tcPr>
          <w:p w:rsidR="004C0154" w:rsidRDefault="0077441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hRule="exact" w:val="740"/>
        </w:trPr>
        <w:tc>
          <w:tcPr>
            <w:tcW w:w="1" w:type="dxa"/>
          </w:tcPr>
          <w:p w:rsidR="004C0154" w:rsidRDefault="004C0154">
            <w:pPr>
              <w:pStyle w:val="EMPTYCELLSTYLE"/>
            </w:pPr>
          </w:p>
        </w:tc>
        <w:tc>
          <w:tcPr>
            <w:tcW w:w="20" w:type="dxa"/>
          </w:tcPr>
          <w:p w:rsidR="004C0154" w:rsidRDefault="004C0154">
            <w:pPr>
              <w:pStyle w:val="EMPTYCELLSTYLE"/>
            </w:pPr>
          </w:p>
        </w:tc>
        <w:tc>
          <w:tcPr>
            <w:tcW w:w="3380" w:type="dxa"/>
            <w:gridSpan w:val="5"/>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20" w:type="dxa"/>
            <w:gridSpan w:val="2"/>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gridAfter w:val="2"/>
          <w:wAfter w:w="20" w:type="dxa"/>
          <w:trHeight w:val="400"/>
        </w:trPr>
        <w:tc>
          <w:tcPr>
            <w:tcW w:w="1" w:type="dxa"/>
          </w:tcPr>
          <w:p w:rsidR="004C0154" w:rsidRDefault="004C0154">
            <w:pPr>
              <w:pStyle w:val="EMPTYCELLSTYLE"/>
            </w:pPr>
          </w:p>
        </w:tc>
        <w:tc>
          <w:tcPr>
            <w:tcW w:w="20" w:type="dxa"/>
          </w:tcPr>
          <w:p w:rsidR="004C0154" w:rsidRDefault="004C0154">
            <w:pPr>
              <w:pStyle w:val="EMPTYCELLSTYLE"/>
            </w:pPr>
          </w:p>
        </w:tc>
        <w:tc>
          <w:tcPr>
            <w:tcW w:w="3380" w:type="dxa"/>
            <w:gridSpan w:val="5"/>
          </w:tcPr>
          <w:p w:rsidR="004C0154" w:rsidRDefault="004C0154">
            <w:pPr>
              <w:pStyle w:val="EMPTYCELLSTYLE"/>
            </w:pPr>
          </w:p>
        </w:tc>
        <w:tc>
          <w:tcPr>
            <w:tcW w:w="2000" w:type="dxa"/>
            <w:gridSpan w:val="3"/>
            <w:tcMar>
              <w:top w:w="0" w:type="dxa"/>
              <w:left w:w="0" w:type="dxa"/>
              <w:bottom w:w="0" w:type="dxa"/>
              <w:right w:w="0" w:type="dxa"/>
            </w:tcMar>
          </w:tcPr>
          <w:p w:rsidR="004C0154" w:rsidRDefault="0077441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C0154" w:rsidRDefault="00774411">
            <w:pPr>
              <w:jc w:val="left"/>
            </w:pPr>
            <w:r>
              <w:rPr>
                <w:rFonts w:ascii="SansSerif" w:eastAsia="SansSerif" w:hAnsi="SansSerif" w:cs="SansSerif"/>
                <w:color w:val="000000"/>
                <w:sz w:val="18"/>
              </w:rPr>
              <w:t>7</w:t>
            </w:r>
          </w:p>
        </w:tc>
        <w:tc>
          <w:tcPr>
            <w:tcW w:w="3300" w:type="dxa"/>
            <w:gridSpan w:val="4"/>
          </w:tcPr>
          <w:p w:rsidR="004C0154" w:rsidRDefault="004C0154">
            <w:pPr>
              <w:pStyle w:val="EMPTYCELLSTYLE"/>
            </w:pPr>
          </w:p>
        </w:tc>
        <w:tc>
          <w:tcPr>
            <w:tcW w:w="20" w:type="dxa"/>
            <w:gridSpan w:val="2"/>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c>
          <w:tcPr>
            <w:tcW w:w="1" w:type="dxa"/>
          </w:tcPr>
          <w:p w:rsidR="004C0154" w:rsidRDefault="004C0154">
            <w:pPr>
              <w:pStyle w:val="EMPTYCELLSTYLE"/>
              <w:pageBreakBefore/>
            </w:pPr>
            <w:bookmarkStart w:id="6" w:name="JR_PAGE_ANCHOR_0_6"/>
            <w:bookmarkEnd w:id="6"/>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3200" w:type="dxa"/>
            <w:gridSpan w:val="2"/>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4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bottom"/>
          </w:tcPr>
          <w:p w:rsidR="004C0154" w:rsidRDefault="0077441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20"/>
        </w:trPr>
        <w:tc>
          <w:tcPr>
            <w:tcW w:w="1" w:type="dxa"/>
          </w:tcPr>
          <w:p w:rsidR="004C0154" w:rsidRDefault="004C0154">
            <w:pPr>
              <w:pStyle w:val="EMPTYCELLSTYLE"/>
            </w:pPr>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3200" w:type="dxa"/>
            <w:gridSpan w:val="2"/>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20"/>
        </w:trPr>
        <w:tc>
          <w:tcPr>
            <w:tcW w:w="1" w:type="dxa"/>
          </w:tcPr>
          <w:p w:rsidR="004C0154" w:rsidRDefault="004C015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40"/>
        </w:trPr>
        <w:tc>
          <w:tcPr>
            <w:tcW w:w="1" w:type="dxa"/>
          </w:tcPr>
          <w:p w:rsidR="004C0154" w:rsidRDefault="004C0154">
            <w:pPr>
              <w:pStyle w:val="EMPTYCELLSTYLE"/>
            </w:pPr>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3200" w:type="dxa"/>
            <w:gridSpan w:val="2"/>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600"/>
        </w:trPr>
        <w:tc>
          <w:tcPr>
            <w:tcW w:w="1" w:type="dxa"/>
          </w:tcPr>
          <w:p w:rsidR="004C0154" w:rsidRDefault="004C0154">
            <w:pPr>
              <w:pStyle w:val="EMPTYCELLSTYLE"/>
            </w:pPr>
          </w:p>
        </w:tc>
        <w:tc>
          <w:tcPr>
            <w:tcW w:w="40" w:type="dxa"/>
            <w:gridSpan w:val="2"/>
          </w:tcPr>
          <w:p w:rsidR="004C0154" w:rsidRDefault="004C0154">
            <w:pPr>
              <w:pStyle w:val="EMPTYCELLSTYLE"/>
            </w:pPr>
          </w:p>
        </w:tc>
        <w:tc>
          <w:tcPr>
            <w:tcW w:w="10700" w:type="dxa"/>
            <w:gridSpan w:val="17"/>
            <w:tcMar>
              <w:top w:w="0" w:type="dxa"/>
              <w:left w:w="0" w:type="dxa"/>
              <w:bottom w:w="0" w:type="dxa"/>
              <w:right w:w="0" w:type="dxa"/>
            </w:tcMar>
            <w:vAlign w:val="center"/>
          </w:tcPr>
          <w:p w:rsidR="004C0154" w:rsidRDefault="00774411">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4C0154" w:rsidRDefault="004C0154">
            <w:pPr>
              <w:pStyle w:val="EMPTYCELLSTYLE"/>
            </w:pPr>
          </w:p>
        </w:tc>
      </w:tr>
      <w:tr w:rsidR="004C0154">
        <w:tblPrEx>
          <w:tblCellMar>
            <w:top w:w="0" w:type="dxa"/>
            <w:bottom w:w="0" w:type="dxa"/>
          </w:tblCellMar>
        </w:tblPrEx>
        <w:trPr>
          <w:trHeight w:hRule="exact" w:val="6640"/>
        </w:trPr>
        <w:tc>
          <w:tcPr>
            <w:tcW w:w="1" w:type="dxa"/>
          </w:tcPr>
          <w:p w:rsidR="004C0154" w:rsidRDefault="004C0154">
            <w:pPr>
              <w:pStyle w:val="EMPTYCELLSTYLE"/>
            </w:pPr>
          </w:p>
        </w:tc>
        <w:tc>
          <w:tcPr>
            <w:tcW w:w="40" w:type="dxa"/>
            <w:gridSpan w:val="2"/>
          </w:tcPr>
          <w:p w:rsidR="004C0154" w:rsidRDefault="004C015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4C0154">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序号</w:t>
                        </w:r>
                      </w:p>
                    </w:tc>
                  </w:tr>
                </w:tbl>
                <w:p w:rsidR="004C0154" w:rsidRDefault="004C0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资产名称</w:t>
                        </w:r>
                      </w:p>
                    </w:tc>
                  </w:tr>
                </w:tbl>
                <w:p w:rsidR="004C0154" w:rsidRDefault="004C0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资产面额</w:t>
                        </w:r>
                      </w:p>
                    </w:tc>
                  </w:tr>
                </w:tbl>
                <w:p w:rsidR="004C0154" w:rsidRDefault="004C0154">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4C0154" w:rsidRDefault="004C0154">
                  <w:pPr>
                    <w:pStyle w:val="EMPTYCELLSTYLE"/>
                  </w:pPr>
                </w:p>
              </w:tc>
            </w:tr>
            <w:tr w:rsidR="004C01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580"/>
                    </w:trPr>
                    <w:tc>
                      <w:tcPr>
                        <w:tcW w:w="1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w:t>
                        </w:r>
                      </w:p>
                    </w:tc>
                  </w:tr>
                </w:tbl>
                <w:p w:rsidR="004C0154" w:rsidRDefault="004C0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阳光资产</w:t>
                        </w:r>
                        <w:r>
                          <w:rPr>
                            <w:rFonts w:ascii="宋体" w:eastAsia="宋体" w:hAnsi="宋体" w:cs="宋体"/>
                            <w:color w:val="000000"/>
                            <w:sz w:val="21"/>
                          </w:rPr>
                          <w:t>-</w:t>
                        </w:r>
                        <w:proofErr w:type="gramStart"/>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资产管理产品</w:t>
                        </w:r>
                      </w:p>
                    </w:tc>
                  </w:tr>
                </w:tbl>
                <w:p w:rsidR="004C0154" w:rsidRDefault="004C0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3,999,241,575.73</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17.97</w:t>
                        </w:r>
                      </w:p>
                    </w:tc>
                  </w:tr>
                </w:tbl>
                <w:p w:rsidR="004C0154" w:rsidRDefault="004C0154">
                  <w:pPr>
                    <w:pStyle w:val="EMPTYCELLSTYLE"/>
                  </w:pPr>
                </w:p>
              </w:tc>
            </w:tr>
            <w:tr w:rsidR="004C01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580"/>
                    </w:trPr>
                    <w:tc>
                      <w:tcPr>
                        <w:tcW w:w="1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w:t>
                        </w:r>
                      </w:p>
                    </w:tc>
                  </w:tr>
                </w:tbl>
                <w:p w:rsidR="004C0154" w:rsidRDefault="004C0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w:t>
                        </w:r>
                        <w:proofErr w:type="gramStart"/>
                        <w:r>
                          <w:rPr>
                            <w:rFonts w:ascii="宋体" w:eastAsia="宋体" w:hAnsi="宋体" w:cs="宋体"/>
                            <w:color w:val="000000"/>
                            <w:sz w:val="21"/>
                          </w:rPr>
                          <w:t>银基金</w:t>
                        </w:r>
                        <w:proofErr w:type="gramEnd"/>
                        <w:r>
                          <w:rPr>
                            <w:rFonts w:ascii="宋体" w:eastAsia="宋体" w:hAnsi="宋体" w:cs="宋体"/>
                            <w:color w:val="000000"/>
                            <w:sz w:val="21"/>
                          </w:rPr>
                          <w:t>-</w:t>
                        </w:r>
                        <w:r>
                          <w:rPr>
                            <w:rFonts w:ascii="宋体" w:eastAsia="宋体" w:hAnsi="宋体" w:cs="宋体"/>
                            <w:color w:val="000000"/>
                            <w:sz w:val="21"/>
                          </w:rPr>
                          <w:t>兴运</w:t>
                        </w:r>
                        <w:r>
                          <w:rPr>
                            <w:rFonts w:ascii="宋体" w:eastAsia="宋体" w:hAnsi="宋体" w:cs="宋体"/>
                            <w:color w:val="000000"/>
                            <w:sz w:val="21"/>
                          </w:rPr>
                          <w:t>20</w:t>
                        </w:r>
                        <w:r>
                          <w:rPr>
                            <w:rFonts w:ascii="宋体" w:eastAsia="宋体" w:hAnsi="宋体" w:cs="宋体"/>
                            <w:color w:val="000000"/>
                            <w:sz w:val="21"/>
                          </w:rPr>
                          <w:t>号集合资产管理计划</w:t>
                        </w:r>
                      </w:p>
                    </w:tc>
                  </w:tr>
                </w:tbl>
                <w:p w:rsidR="004C0154" w:rsidRDefault="004C0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1,959,823,615.87</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8.57</w:t>
                        </w:r>
                      </w:p>
                    </w:tc>
                  </w:tr>
                </w:tbl>
                <w:p w:rsidR="004C0154" w:rsidRDefault="004C0154">
                  <w:pPr>
                    <w:pStyle w:val="EMPTYCELLSTYLE"/>
                  </w:pPr>
                </w:p>
              </w:tc>
            </w:tr>
            <w:tr w:rsidR="004C01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580"/>
                    </w:trPr>
                    <w:tc>
                      <w:tcPr>
                        <w:tcW w:w="1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3</w:t>
                        </w:r>
                      </w:p>
                    </w:tc>
                  </w:tr>
                </w:tbl>
                <w:p w:rsidR="004C0154" w:rsidRDefault="004C0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一号资产管理产品</w:t>
                        </w:r>
                      </w:p>
                    </w:tc>
                  </w:tr>
                </w:tbl>
                <w:p w:rsidR="004C0154" w:rsidRDefault="004C0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1,545,878,230.17</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6.96</w:t>
                        </w:r>
                      </w:p>
                    </w:tc>
                  </w:tr>
                </w:tbl>
                <w:p w:rsidR="004C0154" w:rsidRDefault="004C0154">
                  <w:pPr>
                    <w:pStyle w:val="EMPTYCELLSTYLE"/>
                  </w:pPr>
                </w:p>
              </w:tc>
            </w:tr>
            <w:tr w:rsidR="004C01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580"/>
                    </w:trPr>
                    <w:tc>
                      <w:tcPr>
                        <w:tcW w:w="1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4</w:t>
                        </w:r>
                      </w:p>
                    </w:tc>
                  </w:tr>
                </w:tbl>
                <w:p w:rsidR="004C0154" w:rsidRDefault="004C0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光大永</w:t>
                        </w:r>
                        <w:proofErr w:type="gramStart"/>
                        <w:r>
                          <w:rPr>
                            <w:rFonts w:ascii="宋体" w:eastAsia="宋体" w:hAnsi="宋体" w:cs="宋体"/>
                            <w:color w:val="000000"/>
                            <w:sz w:val="21"/>
                          </w:rPr>
                          <w:t>明资产永聚固收</w:t>
                        </w:r>
                        <w:proofErr w:type="gramEnd"/>
                        <w:r>
                          <w:rPr>
                            <w:rFonts w:ascii="宋体" w:eastAsia="宋体" w:hAnsi="宋体" w:cs="宋体"/>
                            <w:color w:val="000000"/>
                            <w:sz w:val="21"/>
                          </w:rPr>
                          <w:t>77</w:t>
                        </w:r>
                        <w:r>
                          <w:rPr>
                            <w:rFonts w:ascii="宋体" w:eastAsia="宋体" w:hAnsi="宋体" w:cs="宋体"/>
                            <w:color w:val="000000"/>
                            <w:sz w:val="21"/>
                          </w:rPr>
                          <w:t>号集合资产管理产品</w:t>
                        </w:r>
                      </w:p>
                    </w:tc>
                  </w:tr>
                </w:tbl>
                <w:p w:rsidR="004C0154" w:rsidRDefault="004C0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1,291,785,218.21</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5.77</w:t>
                        </w:r>
                      </w:p>
                    </w:tc>
                  </w:tr>
                </w:tbl>
                <w:p w:rsidR="004C0154" w:rsidRDefault="004C0154">
                  <w:pPr>
                    <w:pStyle w:val="EMPTYCELLSTYLE"/>
                  </w:pPr>
                </w:p>
              </w:tc>
            </w:tr>
            <w:tr w:rsidR="004C01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580"/>
                    </w:trPr>
                    <w:tc>
                      <w:tcPr>
                        <w:tcW w:w="1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5</w:t>
                        </w:r>
                      </w:p>
                    </w:tc>
                  </w:tr>
                </w:tbl>
                <w:p w:rsidR="004C0154" w:rsidRDefault="004C0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20191226005</w:t>
                        </w:r>
                      </w:p>
                    </w:tc>
                  </w:tr>
                </w:tbl>
                <w:p w:rsidR="004C0154" w:rsidRDefault="004C0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1,000,000,000.00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4.26</w:t>
                        </w:r>
                      </w:p>
                    </w:tc>
                  </w:tr>
                </w:tbl>
                <w:p w:rsidR="004C0154" w:rsidRDefault="004C0154">
                  <w:pPr>
                    <w:pStyle w:val="EMPTYCELLSTYLE"/>
                  </w:pPr>
                </w:p>
              </w:tc>
            </w:tr>
            <w:tr w:rsidR="004C01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580"/>
                    </w:trPr>
                    <w:tc>
                      <w:tcPr>
                        <w:tcW w:w="1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6</w:t>
                        </w:r>
                      </w:p>
                    </w:tc>
                  </w:tr>
                </w:tbl>
                <w:p w:rsidR="004C0154" w:rsidRDefault="004C0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21CSFD146</w:t>
                        </w:r>
                      </w:p>
                    </w:tc>
                  </w:tr>
                </w:tbl>
                <w:p w:rsidR="004C0154" w:rsidRDefault="004C0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1,000,000,000.00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4.26</w:t>
                        </w:r>
                      </w:p>
                    </w:tc>
                  </w:tr>
                </w:tbl>
                <w:p w:rsidR="004C0154" w:rsidRDefault="004C0154">
                  <w:pPr>
                    <w:pStyle w:val="EMPTYCELLSTYLE"/>
                  </w:pPr>
                </w:p>
              </w:tc>
            </w:tr>
            <w:tr w:rsidR="004C01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580"/>
                    </w:trPr>
                    <w:tc>
                      <w:tcPr>
                        <w:tcW w:w="1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7</w:t>
                        </w:r>
                      </w:p>
                    </w:tc>
                  </w:tr>
                </w:tbl>
                <w:p w:rsidR="004C0154" w:rsidRDefault="004C0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21CSFD159</w:t>
                        </w:r>
                      </w:p>
                    </w:tc>
                  </w:tr>
                </w:tbl>
                <w:p w:rsidR="004C0154" w:rsidRDefault="004C0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1,000,000,000.00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4.26</w:t>
                        </w:r>
                      </w:p>
                    </w:tc>
                  </w:tr>
                </w:tbl>
                <w:p w:rsidR="004C0154" w:rsidRDefault="004C0154">
                  <w:pPr>
                    <w:pStyle w:val="EMPTYCELLSTYLE"/>
                  </w:pPr>
                </w:p>
              </w:tc>
            </w:tr>
            <w:tr w:rsidR="004C01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580"/>
                    </w:trPr>
                    <w:tc>
                      <w:tcPr>
                        <w:tcW w:w="1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8</w:t>
                        </w:r>
                      </w:p>
                    </w:tc>
                  </w:tr>
                </w:tbl>
                <w:p w:rsidR="004C0154" w:rsidRDefault="004C0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招商银行成都分行大额存单</w:t>
                        </w:r>
                        <w:r>
                          <w:rPr>
                            <w:rFonts w:ascii="宋体" w:eastAsia="宋体" w:hAnsi="宋体" w:cs="宋体"/>
                            <w:color w:val="000000"/>
                            <w:sz w:val="21"/>
                          </w:rPr>
                          <w:t>20210820</w:t>
                        </w:r>
                      </w:p>
                    </w:tc>
                  </w:tr>
                </w:tbl>
                <w:p w:rsidR="004C0154" w:rsidRDefault="004C0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1,000,000,000.00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4.26</w:t>
                        </w:r>
                      </w:p>
                    </w:tc>
                  </w:tr>
                </w:tbl>
                <w:p w:rsidR="004C0154" w:rsidRDefault="004C0154">
                  <w:pPr>
                    <w:pStyle w:val="EMPTYCELLSTYLE"/>
                  </w:pPr>
                </w:p>
              </w:tc>
            </w:tr>
            <w:tr w:rsidR="004C01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580"/>
                    </w:trPr>
                    <w:tc>
                      <w:tcPr>
                        <w:tcW w:w="1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w:t>
                        </w:r>
                      </w:p>
                    </w:tc>
                  </w:tr>
                </w:tbl>
                <w:p w:rsidR="004C0154" w:rsidRDefault="004C0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建信保险资管安鑫</w:t>
                        </w:r>
                        <w:r>
                          <w:rPr>
                            <w:rFonts w:ascii="宋体" w:eastAsia="宋体" w:hAnsi="宋体" w:cs="宋体"/>
                            <w:color w:val="000000"/>
                            <w:sz w:val="21"/>
                          </w:rPr>
                          <w:t>21</w:t>
                        </w:r>
                        <w:r>
                          <w:rPr>
                            <w:rFonts w:ascii="宋体" w:eastAsia="宋体" w:hAnsi="宋体" w:cs="宋体"/>
                            <w:color w:val="000000"/>
                            <w:sz w:val="21"/>
                          </w:rPr>
                          <w:t>号</w:t>
                        </w:r>
                      </w:p>
                    </w:tc>
                  </w:tr>
                </w:tbl>
                <w:p w:rsidR="004C0154" w:rsidRDefault="004C0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799,905,659.81</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3.44</w:t>
                        </w:r>
                      </w:p>
                    </w:tc>
                  </w:tr>
                </w:tbl>
                <w:p w:rsidR="004C0154" w:rsidRDefault="004C0154">
                  <w:pPr>
                    <w:pStyle w:val="EMPTYCELLSTYLE"/>
                  </w:pPr>
                </w:p>
              </w:tc>
            </w:tr>
            <w:tr w:rsidR="004C01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580"/>
                    </w:trPr>
                    <w:tc>
                      <w:tcPr>
                        <w:tcW w:w="1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w:t>
                        </w:r>
                      </w:p>
                    </w:tc>
                  </w:tr>
                </w:tbl>
                <w:p w:rsidR="004C0154" w:rsidRDefault="004C0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0154">
                    <w:tblPrEx>
                      <w:tblCellMar>
                        <w:top w:w="0" w:type="dxa"/>
                        <w:bottom w:w="0" w:type="dxa"/>
                      </w:tblCellMar>
                    </w:tblPrEx>
                    <w:trPr>
                      <w:trHeight w:val="600"/>
                    </w:trPr>
                    <w:tc>
                      <w:tcPr>
                        <w:tcW w:w="4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中国银行大额存单</w:t>
                        </w:r>
                        <w:r>
                          <w:rPr>
                            <w:rFonts w:ascii="宋体" w:eastAsia="宋体" w:hAnsi="宋体" w:cs="宋体"/>
                            <w:color w:val="000000"/>
                            <w:sz w:val="21"/>
                          </w:rPr>
                          <w:t>20200508001</w:t>
                        </w:r>
                      </w:p>
                    </w:tc>
                  </w:tr>
                </w:tbl>
                <w:p w:rsidR="004C0154" w:rsidRDefault="004C0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0154">
                    <w:tblPrEx>
                      <w:tblCellMar>
                        <w:top w:w="0" w:type="dxa"/>
                        <w:bottom w:w="0" w:type="dxa"/>
                      </w:tblCellMar>
                    </w:tblPrEx>
                    <w:trPr>
                      <w:trHeight w:val="600"/>
                    </w:trPr>
                    <w:tc>
                      <w:tcPr>
                        <w:tcW w:w="26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800,000,000.00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3.41</w:t>
                        </w:r>
                      </w:p>
                    </w:tc>
                  </w:tr>
                </w:tbl>
                <w:p w:rsidR="004C0154" w:rsidRDefault="004C0154">
                  <w:pPr>
                    <w:pStyle w:val="EMPTYCELLSTYLE"/>
                  </w:pPr>
                </w:p>
              </w:tc>
            </w:tr>
          </w:tbl>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300"/>
        </w:trPr>
        <w:tc>
          <w:tcPr>
            <w:tcW w:w="1" w:type="dxa"/>
          </w:tcPr>
          <w:p w:rsidR="004C0154" w:rsidRDefault="004C0154">
            <w:pPr>
              <w:pStyle w:val="EMPTYCELLSTYLE"/>
            </w:pPr>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3200" w:type="dxa"/>
            <w:gridSpan w:val="2"/>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6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center"/>
          </w:tcPr>
          <w:p w:rsidR="004C0154" w:rsidRDefault="00774411">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400"/>
        </w:trPr>
        <w:tc>
          <w:tcPr>
            <w:tcW w:w="1" w:type="dxa"/>
          </w:tcPr>
          <w:p w:rsidR="004C0154" w:rsidRDefault="004C0154">
            <w:pPr>
              <w:pStyle w:val="EMPTYCELLSTYLE"/>
            </w:pPr>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10500" w:type="dxa"/>
            <w:gridSpan w:val="11"/>
            <w:tcMar>
              <w:top w:w="0" w:type="dxa"/>
              <w:left w:w="0" w:type="dxa"/>
              <w:bottom w:w="0" w:type="dxa"/>
              <w:right w:w="0" w:type="dxa"/>
            </w:tcMar>
          </w:tcPr>
          <w:p w:rsidR="004C0154" w:rsidRDefault="00774411">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6000"/>
        </w:trPr>
        <w:tc>
          <w:tcPr>
            <w:tcW w:w="1" w:type="dxa"/>
          </w:tcPr>
          <w:p w:rsidR="004C0154" w:rsidRDefault="004C015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产品代码</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资产名称</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资产面额（元）</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w:t>
                        </w:r>
                        <w:r>
                          <w:rPr>
                            <w:rFonts w:ascii="宋体" w:eastAsia="宋体" w:hAnsi="宋体" w:cs="宋体"/>
                            <w:color w:val="000000"/>
                            <w:sz w:val="21"/>
                          </w:rPr>
                          <w:t>横店</w:t>
                        </w:r>
                        <w:r>
                          <w:rPr>
                            <w:rFonts w:ascii="宋体" w:eastAsia="宋体" w:hAnsi="宋体" w:cs="宋体"/>
                            <w:color w:val="000000"/>
                            <w:sz w:val="21"/>
                          </w:rPr>
                          <w:t>SCP002</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80,000,000.00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兴业银行股份有限公司</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w:t>
                        </w:r>
                        <w:r>
                          <w:rPr>
                            <w:rFonts w:ascii="宋体" w:eastAsia="宋体" w:hAnsi="宋体" w:cs="宋体"/>
                            <w:color w:val="000000"/>
                            <w:sz w:val="21"/>
                          </w:rPr>
                          <w:t>珠海港</w:t>
                        </w:r>
                        <w:r>
                          <w:rPr>
                            <w:rFonts w:ascii="宋体" w:eastAsia="宋体" w:hAnsi="宋体" w:cs="宋体"/>
                            <w:color w:val="000000"/>
                            <w:sz w:val="21"/>
                          </w:rPr>
                          <w:t>SCP012</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兴业银行股份有限公司</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w:t>
                        </w:r>
                        <w:r>
                          <w:rPr>
                            <w:rFonts w:ascii="宋体" w:eastAsia="宋体" w:hAnsi="宋体" w:cs="宋体"/>
                            <w:color w:val="000000"/>
                            <w:sz w:val="21"/>
                          </w:rPr>
                          <w:t>闽建工</w:t>
                        </w:r>
                        <w:r>
                          <w:rPr>
                            <w:rFonts w:ascii="宋体" w:eastAsia="宋体" w:hAnsi="宋体" w:cs="宋体"/>
                            <w:color w:val="000000"/>
                            <w:sz w:val="21"/>
                          </w:rPr>
                          <w:t>SCP003</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兴业银行股份有限公司</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20</w:t>
                        </w:r>
                        <w:r>
                          <w:rPr>
                            <w:rFonts w:ascii="宋体" w:eastAsia="宋体" w:hAnsi="宋体" w:cs="宋体"/>
                            <w:color w:val="000000"/>
                            <w:sz w:val="21"/>
                          </w:rPr>
                          <w:t>中</w:t>
                        </w:r>
                        <w:proofErr w:type="gramStart"/>
                        <w:r>
                          <w:rPr>
                            <w:rFonts w:ascii="宋体" w:eastAsia="宋体" w:hAnsi="宋体" w:cs="宋体"/>
                            <w:color w:val="000000"/>
                            <w:sz w:val="21"/>
                          </w:rPr>
                          <w:t>关科技</w:t>
                        </w:r>
                        <w:proofErr w:type="gramEnd"/>
                        <w:r>
                          <w:rPr>
                            <w:rFonts w:ascii="宋体" w:eastAsia="宋体" w:hAnsi="宋体" w:cs="宋体"/>
                            <w:color w:val="000000"/>
                            <w:sz w:val="21"/>
                          </w:rPr>
                          <w:t>CP001</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兴业银行股份有限公司</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20</w:t>
                        </w:r>
                        <w:r>
                          <w:rPr>
                            <w:rFonts w:ascii="宋体" w:eastAsia="宋体" w:hAnsi="宋体" w:cs="宋体"/>
                            <w:color w:val="000000"/>
                            <w:sz w:val="21"/>
                          </w:rPr>
                          <w:t>阜阳投资</w:t>
                        </w:r>
                        <w:r>
                          <w:rPr>
                            <w:rFonts w:ascii="宋体" w:eastAsia="宋体" w:hAnsi="宋体" w:cs="宋体"/>
                            <w:color w:val="000000"/>
                            <w:sz w:val="21"/>
                          </w:rPr>
                          <w:t>CP002</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30,000,000.00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兴业银行股份有限公司</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w:t>
                        </w:r>
                        <w:r>
                          <w:rPr>
                            <w:rFonts w:ascii="宋体" w:eastAsia="宋体" w:hAnsi="宋体" w:cs="宋体"/>
                            <w:color w:val="000000"/>
                            <w:sz w:val="21"/>
                          </w:rPr>
                          <w:t>溧水城建</w:t>
                        </w:r>
                        <w:r>
                          <w:rPr>
                            <w:rFonts w:ascii="宋体" w:eastAsia="宋体" w:hAnsi="宋体" w:cs="宋体"/>
                            <w:color w:val="000000"/>
                            <w:sz w:val="21"/>
                          </w:rPr>
                          <w:t>CP003</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30,000,000.00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兴业银行股份有限公司</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20</w:t>
                        </w:r>
                        <w:r>
                          <w:rPr>
                            <w:rFonts w:ascii="宋体" w:eastAsia="宋体" w:hAnsi="宋体" w:cs="宋体"/>
                            <w:color w:val="000000"/>
                            <w:sz w:val="21"/>
                          </w:rPr>
                          <w:t>溧阳城建</w:t>
                        </w:r>
                        <w:r>
                          <w:rPr>
                            <w:rFonts w:ascii="宋体" w:eastAsia="宋体" w:hAnsi="宋体" w:cs="宋体"/>
                            <w:color w:val="000000"/>
                            <w:sz w:val="21"/>
                          </w:rPr>
                          <w:t>PPN002</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兴业银行股份有限公司</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w:t>
                        </w:r>
                        <w:r>
                          <w:rPr>
                            <w:rFonts w:ascii="宋体" w:eastAsia="宋体" w:hAnsi="宋体" w:cs="宋体"/>
                            <w:color w:val="000000"/>
                            <w:sz w:val="21"/>
                          </w:rPr>
                          <w:t>宜兴城投</w:t>
                        </w:r>
                        <w:r>
                          <w:rPr>
                            <w:rFonts w:ascii="宋体" w:eastAsia="宋体" w:hAnsi="宋体" w:cs="宋体"/>
                            <w:color w:val="000000"/>
                            <w:sz w:val="21"/>
                          </w:rPr>
                          <w:t>PPN003</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宜兴市城市发展投资有限公司</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w:t>
                        </w:r>
                        <w:r>
                          <w:rPr>
                            <w:rFonts w:ascii="宋体" w:eastAsia="宋体" w:hAnsi="宋体" w:cs="宋体"/>
                            <w:color w:val="000000"/>
                            <w:sz w:val="21"/>
                          </w:rPr>
                          <w:t>张保实业</w:t>
                        </w:r>
                        <w:r>
                          <w:rPr>
                            <w:rFonts w:ascii="宋体" w:eastAsia="宋体" w:hAnsi="宋体" w:cs="宋体"/>
                            <w:color w:val="000000"/>
                            <w:sz w:val="21"/>
                          </w:rPr>
                          <w:t>SCP002</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兴业银行股份有限公司</w:t>
                        </w:r>
                      </w:p>
                    </w:tc>
                  </w:tr>
                </w:tbl>
                <w:p w:rsidR="004C0154" w:rsidRDefault="004C0154">
                  <w:pPr>
                    <w:pStyle w:val="EMPTYCELLSTYLE"/>
                  </w:pPr>
                </w:p>
              </w:tc>
            </w:tr>
          </w:tbl>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220"/>
        </w:trPr>
        <w:tc>
          <w:tcPr>
            <w:tcW w:w="1" w:type="dxa"/>
          </w:tcPr>
          <w:p w:rsidR="004C0154" w:rsidRDefault="004C0154">
            <w:pPr>
              <w:pStyle w:val="EMPTYCELLSTYLE"/>
            </w:pPr>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3200" w:type="dxa"/>
            <w:gridSpan w:val="2"/>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400"/>
        </w:trPr>
        <w:tc>
          <w:tcPr>
            <w:tcW w:w="1" w:type="dxa"/>
          </w:tcPr>
          <w:p w:rsidR="004C0154" w:rsidRDefault="004C0154">
            <w:pPr>
              <w:pStyle w:val="EMPTYCELLSTYLE"/>
            </w:pPr>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3200" w:type="dxa"/>
            <w:gridSpan w:val="2"/>
          </w:tcPr>
          <w:p w:rsidR="004C0154" w:rsidRDefault="004C0154">
            <w:pPr>
              <w:pStyle w:val="EMPTYCELLSTYLE"/>
            </w:pPr>
          </w:p>
        </w:tc>
        <w:tc>
          <w:tcPr>
            <w:tcW w:w="2000" w:type="dxa"/>
            <w:gridSpan w:val="3"/>
            <w:tcMar>
              <w:top w:w="0" w:type="dxa"/>
              <w:left w:w="0" w:type="dxa"/>
              <w:bottom w:w="0" w:type="dxa"/>
              <w:right w:w="0" w:type="dxa"/>
            </w:tcMar>
          </w:tcPr>
          <w:p w:rsidR="004C0154" w:rsidRDefault="0077441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C0154" w:rsidRDefault="00774411">
            <w:pPr>
              <w:jc w:val="left"/>
            </w:pPr>
            <w:r>
              <w:rPr>
                <w:rFonts w:ascii="SansSerif" w:eastAsia="SansSerif" w:hAnsi="SansSerif" w:cs="SansSerif"/>
                <w:color w:val="000000"/>
                <w:sz w:val="18"/>
              </w:rPr>
              <w:t>7</w:t>
            </w:r>
          </w:p>
        </w:tc>
        <w:tc>
          <w:tcPr>
            <w:tcW w:w="3300" w:type="dxa"/>
            <w:gridSpan w:val="4"/>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c>
          <w:tcPr>
            <w:tcW w:w="1" w:type="dxa"/>
          </w:tcPr>
          <w:p w:rsidR="004C0154" w:rsidRDefault="004C0154">
            <w:pPr>
              <w:pStyle w:val="EMPTYCELLSTYLE"/>
              <w:pageBreakBefore/>
            </w:pPr>
            <w:bookmarkStart w:id="7" w:name="JR_PAGE_ANCHOR_0_7"/>
            <w:bookmarkEnd w:id="7"/>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3200" w:type="dxa"/>
            <w:gridSpan w:val="2"/>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4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bottom"/>
          </w:tcPr>
          <w:p w:rsidR="004C0154" w:rsidRDefault="0077441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20"/>
        </w:trPr>
        <w:tc>
          <w:tcPr>
            <w:tcW w:w="1" w:type="dxa"/>
          </w:tcPr>
          <w:p w:rsidR="004C0154" w:rsidRDefault="004C0154">
            <w:pPr>
              <w:pStyle w:val="EMPTYCELLSTYLE"/>
            </w:pPr>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3200" w:type="dxa"/>
            <w:gridSpan w:val="2"/>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20"/>
        </w:trPr>
        <w:tc>
          <w:tcPr>
            <w:tcW w:w="1" w:type="dxa"/>
          </w:tcPr>
          <w:p w:rsidR="004C0154" w:rsidRDefault="004C015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4800"/>
        </w:trPr>
        <w:tc>
          <w:tcPr>
            <w:tcW w:w="1" w:type="dxa"/>
          </w:tcPr>
          <w:p w:rsidR="004C0154" w:rsidRDefault="004C015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w:t>
                        </w:r>
                        <w:r>
                          <w:rPr>
                            <w:rFonts w:ascii="宋体" w:eastAsia="宋体" w:hAnsi="宋体" w:cs="宋体"/>
                            <w:color w:val="000000"/>
                            <w:sz w:val="21"/>
                          </w:rPr>
                          <w:t>桐乡城投</w:t>
                        </w:r>
                        <w:r>
                          <w:rPr>
                            <w:rFonts w:ascii="宋体" w:eastAsia="宋体" w:hAnsi="宋体" w:cs="宋体"/>
                            <w:color w:val="000000"/>
                            <w:sz w:val="21"/>
                          </w:rPr>
                          <w:t>SCP001</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兴业银行股份有限公司</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SCP002</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兴业银行股份有限公司</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w:t>
                        </w:r>
                        <w:r>
                          <w:rPr>
                            <w:rFonts w:ascii="宋体" w:eastAsia="宋体" w:hAnsi="宋体" w:cs="宋体"/>
                            <w:color w:val="000000"/>
                            <w:sz w:val="21"/>
                          </w:rPr>
                          <w:t>现代投资</w:t>
                        </w:r>
                        <w:r>
                          <w:rPr>
                            <w:rFonts w:ascii="宋体" w:eastAsia="宋体" w:hAnsi="宋体" w:cs="宋体"/>
                            <w:color w:val="000000"/>
                            <w:sz w:val="21"/>
                          </w:rPr>
                          <w:t>SCP002</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50,000,000.00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兴业银行股份有限公司</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w:t>
                        </w:r>
                        <w:r>
                          <w:rPr>
                            <w:rFonts w:ascii="宋体" w:eastAsia="宋体" w:hAnsi="宋体" w:cs="宋体"/>
                            <w:color w:val="000000"/>
                            <w:sz w:val="21"/>
                          </w:rPr>
                          <w:t>苏州园林</w:t>
                        </w:r>
                        <w:r>
                          <w:rPr>
                            <w:rFonts w:ascii="宋体" w:eastAsia="宋体" w:hAnsi="宋体" w:cs="宋体"/>
                            <w:color w:val="000000"/>
                            <w:sz w:val="21"/>
                          </w:rPr>
                          <w:t>SCP005</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兴业银行股份有限公司</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w:t>
                        </w:r>
                        <w:proofErr w:type="gramStart"/>
                        <w:r>
                          <w:rPr>
                            <w:rFonts w:ascii="宋体" w:eastAsia="宋体" w:hAnsi="宋体" w:cs="宋体"/>
                            <w:color w:val="000000"/>
                            <w:sz w:val="21"/>
                          </w:rPr>
                          <w:t>苏州文旅</w:t>
                        </w:r>
                        <w:proofErr w:type="gramEnd"/>
                        <w:r>
                          <w:rPr>
                            <w:rFonts w:ascii="宋体" w:eastAsia="宋体" w:hAnsi="宋体" w:cs="宋体"/>
                            <w:color w:val="000000"/>
                            <w:sz w:val="21"/>
                          </w:rPr>
                          <w:t>SCP005</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兴业银行股份有限公司</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w:t>
                        </w:r>
                        <w:proofErr w:type="gramStart"/>
                        <w:r>
                          <w:rPr>
                            <w:rFonts w:ascii="宋体" w:eastAsia="宋体" w:hAnsi="宋体" w:cs="宋体"/>
                            <w:color w:val="000000"/>
                            <w:sz w:val="21"/>
                          </w:rPr>
                          <w:t>铜陵建投</w:t>
                        </w:r>
                        <w:proofErr w:type="gramEnd"/>
                        <w:r>
                          <w:rPr>
                            <w:rFonts w:ascii="宋体" w:eastAsia="宋体" w:hAnsi="宋体" w:cs="宋体"/>
                            <w:color w:val="000000"/>
                            <w:sz w:val="21"/>
                          </w:rPr>
                          <w:t>SCP002</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40,000,000.00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兴业银行股份有限公司</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w:t>
                        </w:r>
                        <w:proofErr w:type="gramStart"/>
                        <w:r>
                          <w:rPr>
                            <w:rFonts w:ascii="宋体" w:eastAsia="宋体" w:hAnsi="宋体" w:cs="宋体"/>
                            <w:color w:val="000000"/>
                            <w:sz w:val="21"/>
                          </w:rPr>
                          <w:t>铜陵建投</w:t>
                        </w:r>
                        <w:proofErr w:type="gramEnd"/>
                        <w:r>
                          <w:rPr>
                            <w:rFonts w:ascii="宋体" w:eastAsia="宋体" w:hAnsi="宋体" w:cs="宋体"/>
                            <w:color w:val="000000"/>
                            <w:sz w:val="21"/>
                          </w:rPr>
                          <w:t>SCP003</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兴业银行股份有限公司</w:t>
                        </w:r>
                      </w:p>
                    </w:tc>
                  </w:tr>
                </w:tbl>
                <w:p w:rsidR="004C0154" w:rsidRDefault="004C0154">
                  <w:pPr>
                    <w:pStyle w:val="EMPTYCELLSTYLE"/>
                  </w:pPr>
                </w:p>
              </w:tc>
            </w:tr>
            <w:tr w:rsidR="004C01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0154">
                    <w:tblPrEx>
                      <w:tblCellMar>
                        <w:top w:w="0" w:type="dxa"/>
                        <w:bottom w:w="0" w:type="dxa"/>
                      </w:tblCellMar>
                    </w:tblPrEx>
                    <w:trPr>
                      <w:trHeight w:val="600"/>
                    </w:trPr>
                    <w:tc>
                      <w:tcPr>
                        <w:tcW w:w="17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w:t>
                        </w:r>
                        <w:r>
                          <w:rPr>
                            <w:rFonts w:ascii="宋体" w:eastAsia="宋体" w:hAnsi="宋体" w:cs="宋体"/>
                            <w:color w:val="000000"/>
                            <w:sz w:val="21"/>
                          </w:rPr>
                          <w:t>高淳国资</w:t>
                        </w:r>
                        <w:r>
                          <w:rPr>
                            <w:rFonts w:ascii="宋体" w:eastAsia="宋体" w:hAnsi="宋体" w:cs="宋体"/>
                            <w:color w:val="000000"/>
                            <w:sz w:val="21"/>
                          </w:rPr>
                          <w:t>SCP003</w:t>
                        </w:r>
                      </w:p>
                    </w:tc>
                  </w:tr>
                </w:tbl>
                <w:p w:rsidR="004C0154" w:rsidRDefault="004C0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0154">
                    <w:tblPrEx>
                      <w:tblCellMar>
                        <w:top w:w="0" w:type="dxa"/>
                        <w:bottom w:w="0" w:type="dxa"/>
                      </w:tblCellMar>
                    </w:tblPrEx>
                    <w:trPr>
                      <w:trHeight w:val="600"/>
                    </w:trPr>
                    <w:tc>
                      <w:tcPr>
                        <w:tcW w:w="2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20,000,000.00</w:t>
                        </w:r>
                      </w:p>
                    </w:tc>
                  </w:tr>
                </w:tbl>
                <w:p w:rsidR="004C0154" w:rsidRDefault="004C0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0154">
                    <w:tblPrEx>
                      <w:tblCellMar>
                        <w:top w:w="0" w:type="dxa"/>
                        <w:bottom w:w="0" w:type="dxa"/>
                      </w:tblCellMar>
                    </w:tblPrEx>
                    <w:trPr>
                      <w:trHeight w:val="600"/>
                    </w:trPr>
                    <w:tc>
                      <w:tcPr>
                        <w:tcW w:w="31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兴业银行股份有限公司</w:t>
                        </w:r>
                      </w:p>
                    </w:tc>
                  </w:tr>
                </w:tbl>
                <w:p w:rsidR="004C0154" w:rsidRDefault="004C0154">
                  <w:pPr>
                    <w:pStyle w:val="EMPTYCELLSTYLE"/>
                  </w:pPr>
                </w:p>
              </w:tc>
            </w:tr>
          </w:tbl>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200"/>
        </w:trPr>
        <w:tc>
          <w:tcPr>
            <w:tcW w:w="1" w:type="dxa"/>
          </w:tcPr>
          <w:p w:rsidR="004C0154" w:rsidRDefault="004C0154">
            <w:pPr>
              <w:pStyle w:val="EMPTYCELLSTYLE"/>
            </w:pPr>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3200" w:type="dxa"/>
            <w:gridSpan w:val="2"/>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400"/>
        </w:trPr>
        <w:tc>
          <w:tcPr>
            <w:tcW w:w="1" w:type="dxa"/>
          </w:tcPr>
          <w:p w:rsidR="004C0154" w:rsidRDefault="004C0154">
            <w:pPr>
              <w:pStyle w:val="EMPTYCELLSTYLE"/>
            </w:pPr>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10500" w:type="dxa"/>
            <w:gridSpan w:val="11"/>
            <w:tcMar>
              <w:top w:w="0" w:type="dxa"/>
              <w:left w:w="0" w:type="dxa"/>
              <w:bottom w:w="0" w:type="dxa"/>
              <w:right w:w="0" w:type="dxa"/>
            </w:tcMar>
          </w:tcPr>
          <w:p w:rsidR="004C0154" w:rsidRDefault="00774411">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1200"/>
        </w:trPr>
        <w:tc>
          <w:tcPr>
            <w:tcW w:w="1" w:type="dxa"/>
          </w:tcPr>
          <w:p w:rsidR="004C0154" w:rsidRDefault="004C015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4C015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C0154">
                    <w:tblPrEx>
                      <w:tblCellMar>
                        <w:top w:w="0" w:type="dxa"/>
                        <w:bottom w:w="0" w:type="dxa"/>
                      </w:tblCellMar>
                    </w:tblPrEx>
                    <w:trPr>
                      <w:trHeight w:val="600"/>
                    </w:trPr>
                    <w:tc>
                      <w:tcPr>
                        <w:tcW w:w="1580" w:type="dxa"/>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产品代码</w:t>
                        </w:r>
                      </w:p>
                    </w:tc>
                    <w:tc>
                      <w:tcPr>
                        <w:tcW w:w="20" w:type="dxa"/>
                      </w:tcPr>
                      <w:p w:rsidR="004C0154" w:rsidRDefault="004C0154">
                        <w:pPr>
                          <w:pStyle w:val="EMPTYCELLSTYLE"/>
                        </w:pPr>
                      </w:p>
                    </w:tc>
                  </w:tr>
                </w:tbl>
                <w:p w:rsidR="004C0154" w:rsidRDefault="004C0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0154">
                    <w:tblPrEx>
                      <w:tblCellMar>
                        <w:top w:w="0" w:type="dxa"/>
                        <w:bottom w:w="0" w:type="dxa"/>
                      </w:tblCellMar>
                    </w:tblPrEx>
                    <w:trPr>
                      <w:trHeight w:val="600"/>
                    </w:trPr>
                    <w:tc>
                      <w:tcPr>
                        <w:tcW w:w="2200" w:type="dxa"/>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资产名称</w:t>
                        </w:r>
                      </w:p>
                    </w:tc>
                  </w:tr>
                </w:tbl>
                <w:p w:rsidR="004C0154" w:rsidRDefault="004C0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0154">
                    <w:tblPrEx>
                      <w:tblCellMar>
                        <w:top w:w="0" w:type="dxa"/>
                        <w:bottom w:w="0" w:type="dxa"/>
                      </w:tblCellMar>
                    </w:tblPrEx>
                    <w:trPr>
                      <w:trHeight w:val="600"/>
                    </w:trPr>
                    <w:tc>
                      <w:tcPr>
                        <w:tcW w:w="2200" w:type="dxa"/>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资产面额（元）</w:t>
                        </w:r>
                      </w:p>
                    </w:tc>
                  </w:tr>
                </w:tbl>
                <w:p w:rsidR="004C0154" w:rsidRDefault="004C015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C0154">
                    <w:tblPrEx>
                      <w:tblCellMar>
                        <w:top w:w="0" w:type="dxa"/>
                        <w:bottom w:w="0" w:type="dxa"/>
                      </w:tblCellMar>
                    </w:tblPrEx>
                    <w:trPr>
                      <w:trHeight w:val="600"/>
                    </w:trPr>
                    <w:tc>
                      <w:tcPr>
                        <w:tcW w:w="1800" w:type="dxa"/>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交易类型</w:t>
                        </w:r>
                      </w:p>
                    </w:tc>
                  </w:tr>
                </w:tbl>
                <w:p w:rsidR="004C0154" w:rsidRDefault="004C015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C0154">
                    <w:tblPrEx>
                      <w:tblCellMar>
                        <w:top w:w="0" w:type="dxa"/>
                        <w:bottom w:w="0" w:type="dxa"/>
                      </w:tblCellMar>
                    </w:tblPrEx>
                    <w:trPr>
                      <w:trHeight w:val="600"/>
                    </w:trPr>
                    <w:tc>
                      <w:tcPr>
                        <w:tcW w:w="2900" w:type="dxa"/>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关联方名称</w:t>
                        </w:r>
                      </w:p>
                    </w:tc>
                  </w:tr>
                </w:tbl>
                <w:p w:rsidR="004C0154" w:rsidRDefault="004C0154">
                  <w:pPr>
                    <w:pStyle w:val="EMPTYCELLSTYLE"/>
                  </w:pPr>
                </w:p>
              </w:tc>
            </w:tr>
            <w:tr w:rsidR="004C015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C0154">
                    <w:tblPrEx>
                      <w:tblCellMar>
                        <w:top w:w="0" w:type="dxa"/>
                        <w:bottom w:w="0" w:type="dxa"/>
                      </w:tblCellMar>
                    </w:tblPrEx>
                    <w:trPr>
                      <w:trHeight w:val="600"/>
                    </w:trPr>
                    <w:tc>
                      <w:tcPr>
                        <w:tcW w:w="15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9K219075</w:t>
                        </w:r>
                      </w:p>
                    </w:tc>
                    <w:tc>
                      <w:tcPr>
                        <w:tcW w:w="20" w:type="dxa"/>
                      </w:tcPr>
                      <w:p w:rsidR="004C0154" w:rsidRDefault="004C0154">
                        <w:pPr>
                          <w:pStyle w:val="EMPTYCELLSTYLE"/>
                        </w:pPr>
                      </w:p>
                    </w:tc>
                  </w:tr>
                </w:tbl>
                <w:p w:rsidR="004C0154" w:rsidRDefault="004C0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0154">
                    <w:tblPrEx>
                      <w:tblCellMar>
                        <w:top w:w="0" w:type="dxa"/>
                        <w:bottom w:w="0" w:type="dxa"/>
                      </w:tblCellMar>
                    </w:tblPrEx>
                    <w:trPr>
                      <w:trHeight w:val="600"/>
                    </w:trPr>
                    <w:tc>
                      <w:tcPr>
                        <w:tcW w:w="22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21</w:t>
                        </w:r>
                        <w:r>
                          <w:rPr>
                            <w:rFonts w:ascii="宋体" w:eastAsia="宋体" w:hAnsi="宋体" w:cs="宋体"/>
                            <w:color w:val="000000"/>
                            <w:sz w:val="21"/>
                          </w:rPr>
                          <w:t>宜兴城投</w:t>
                        </w:r>
                        <w:r>
                          <w:rPr>
                            <w:rFonts w:ascii="宋体" w:eastAsia="宋体" w:hAnsi="宋体" w:cs="宋体"/>
                            <w:color w:val="000000"/>
                            <w:sz w:val="21"/>
                          </w:rPr>
                          <w:t>PPN003</w:t>
                        </w:r>
                      </w:p>
                    </w:tc>
                  </w:tr>
                </w:tbl>
                <w:p w:rsidR="004C0154" w:rsidRDefault="004C0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0154">
                    <w:tblPrEx>
                      <w:tblCellMar>
                        <w:top w:w="0" w:type="dxa"/>
                        <w:bottom w:w="0" w:type="dxa"/>
                      </w:tblCellMar>
                    </w:tblPrEx>
                    <w:trPr>
                      <w:trHeight w:val="600"/>
                    </w:trPr>
                    <w:tc>
                      <w:tcPr>
                        <w:tcW w:w="22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10,000,000.00</w:t>
                        </w:r>
                      </w:p>
                    </w:tc>
                  </w:tr>
                </w:tbl>
                <w:p w:rsidR="004C0154" w:rsidRDefault="004C015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C0154">
                    <w:tblPrEx>
                      <w:tblCellMar>
                        <w:top w:w="0" w:type="dxa"/>
                        <w:bottom w:w="0" w:type="dxa"/>
                      </w:tblCellMar>
                    </w:tblPrEx>
                    <w:trPr>
                      <w:trHeight w:val="600"/>
                    </w:trPr>
                    <w:tc>
                      <w:tcPr>
                        <w:tcW w:w="18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买入</w:t>
                        </w:r>
                      </w:p>
                    </w:tc>
                  </w:tr>
                </w:tbl>
                <w:p w:rsidR="004C0154" w:rsidRDefault="004C015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C0154">
                    <w:tblPrEx>
                      <w:tblCellMar>
                        <w:top w:w="0" w:type="dxa"/>
                        <w:bottom w:w="0" w:type="dxa"/>
                      </w:tblCellMar>
                    </w:tblPrEx>
                    <w:trPr>
                      <w:trHeight w:val="600"/>
                    </w:trPr>
                    <w:tc>
                      <w:tcPr>
                        <w:tcW w:w="29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宜兴市城市发展投资有限公司</w:t>
                        </w:r>
                      </w:p>
                    </w:tc>
                  </w:tr>
                </w:tbl>
                <w:p w:rsidR="004C0154" w:rsidRDefault="004C0154">
                  <w:pPr>
                    <w:pStyle w:val="EMPTYCELLSTYLE"/>
                  </w:pPr>
                </w:p>
              </w:tc>
            </w:tr>
          </w:tbl>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200"/>
        </w:trPr>
        <w:tc>
          <w:tcPr>
            <w:tcW w:w="1" w:type="dxa"/>
          </w:tcPr>
          <w:p w:rsidR="004C0154" w:rsidRDefault="004C0154">
            <w:pPr>
              <w:pStyle w:val="EMPTYCELLSTYLE"/>
            </w:pPr>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3200" w:type="dxa"/>
            <w:gridSpan w:val="2"/>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400"/>
        </w:trPr>
        <w:tc>
          <w:tcPr>
            <w:tcW w:w="1" w:type="dxa"/>
          </w:tcPr>
          <w:p w:rsidR="004C0154" w:rsidRDefault="004C0154">
            <w:pPr>
              <w:pStyle w:val="EMPTYCELLSTYLE"/>
            </w:pPr>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10500" w:type="dxa"/>
            <w:gridSpan w:val="11"/>
            <w:tcMar>
              <w:top w:w="0" w:type="dxa"/>
              <w:left w:w="0" w:type="dxa"/>
              <w:bottom w:w="0" w:type="dxa"/>
              <w:right w:w="0" w:type="dxa"/>
            </w:tcMar>
          </w:tcPr>
          <w:p w:rsidR="004C0154" w:rsidRDefault="00774411">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600"/>
        </w:trPr>
        <w:tc>
          <w:tcPr>
            <w:tcW w:w="1" w:type="dxa"/>
          </w:tcPr>
          <w:p w:rsidR="004C0154" w:rsidRDefault="004C015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4C015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C0154">
                    <w:tblPrEx>
                      <w:tblCellMar>
                        <w:top w:w="0" w:type="dxa"/>
                        <w:bottom w:w="0" w:type="dxa"/>
                      </w:tblCellMar>
                    </w:tblPrEx>
                    <w:trPr>
                      <w:trHeight w:val="600"/>
                    </w:trPr>
                    <w:tc>
                      <w:tcPr>
                        <w:tcW w:w="1580" w:type="dxa"/>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产品代码</w:t>
                        </w:r>
                      </w:p>
                    </w:tc>
                    <w:tc>
                      <w:tcPr>
                        <w:tcW w:w="20" w:type="dxa"/>
                      </w:tcPr>
                      <w:p w:rsidR="004C0154" w:rsidRDefault="004C0154">
                        <w:pPr>
                          <w:pStyle w:val="EMPTYCELLSTYLE"/>
                        </w:pPr>
                      </w:p>
                    </w:tc>
                  </w:tr>
                </w:tbl>
                <w:p w:rsidR="004C0154" w:rsidRDefault="004C0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0154">
                    <w:tblPrEx>
                      <w:tblCellMar>
                        <w:top w:w="0" w:type="dxa"/>
                        <w:bottom w:w="0" w:type="dxa"/>
                      </w:tblCellMar>
                    </w:tblPrEx>
                    <w:trPr>
                      <w:trHeight w:val="600"/>
                    </w:trPr>
                    <w:tc>
                      <w:tcPr>
                        <w:tcW w:w="2200" w:type="dxa"/>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资产名称</w:t>
                        </w:r>
                      </w:p>
                    </w:tc>
                  </w:tr>
                </w:tbl>
                <w:p w:rsidR="004C0154" w:rsidRDefault="004C0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0154">
                    <w:tblPrEx>
                      <w:tblCellMar>
                        <w:top w:w="0" w:type="dxa"/>
                        <w:bottom w:w="0" w:type="dxa"/>
                      </w:tblCellMar>
                    </w:tblPrEx>
                    <w:trPr>
                      <w:trHeight w:val="600"/>
                    </w:trPr>
                    <w:tc>
                      <w:tcPr>
                        <w:tcW w:w="2200" w:type="dxa"/>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资产面额（元）</w:t>
                        </w:r>
                      </w:p>
                    </w:tc>
                  </w:tr>
                </w:tbl>
                <w:p w:rsidR="004C0154" w:rsidRDefault="004C015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C0154">
                    <w:tblPrEx>
                      <w:tblCellMar>
                        <w:top w:w="0" w:type="dxa"/>
                        <w:bottom w:w="0" w:type="dxa"/>
                      </w:tblCellMar>
                    </w:tblPrEx>
                    <w:trPr>
                      <w:trHeight w:val="600"/>
                    </w:trPr>
                    <w:tc>
                      <w:tcPr>
                        <w:tcW w:w="1800" w:type="dxa"/>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交易类型</w:t>
                        </w:r>
                      </w:p>
                    </w:tc>
                  </w:tr>
                </w:tbl>
                <w:p w:rsidR="004C0154" w:rsidRDefault="004C015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C0154">
                    <w:tblPrEx>
                      <w:tblCellMar>
                        <w:top w:w="0" w:type="dxa"/>
                        <w:bottom w:w="0" w:type="dxa"/>
                      </w:tblCellMar>
                    </w:tblPrEx>
                    <w:trPr>
                      <w:trHeight w:val="600"/>
                    </w:trPr>
                    <w:tc>
                      <w:tcPr>
                        <w:tcW w:w="2900" w:type="dxa"/>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关联方名称</w:t>
                        </w:r>
                      </w:p>
                    </w:tc>
                  </w:tr>
                </w:tbl>
                <w:p w:rsidR="004C0154" w:rsidRDefault="004C0154">
                  <w:pPr>
                    <w:pStyle w:val="EMPTYCELLSTYLE"/>
                  </w:pPr>
                </w:p>
              </w:tc>
            </w:tr>
          </w:tbl>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600"/>
        </w:trPr>
        <w:tc>
          <w:tcPr>
            <w:tcW w:w="1" w:type="dxa"/>
          </w:tcPr>
          <w:p w:rsidR="004C0154" w:rsidRDefault="004C015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4C0154">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4C0154">
                    <w:tblPrEx>
                      <w:tblCellMar>
                        <w:top w:w="0" w:type="dxa"/>
                        <w:bottom w:w="0" w:type="dxa"/>
                      </w:tblCellMar>
                    </w:tblPrEx>
                    <w:trPr>
                      <w:trHeight w:val="600"/>
                    </w:trPr>
                    <w:tc>
                      <w:tcPr>
                        <w:tcW w:w="1068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无</w:t>
                        </w:r>
                      </w:p>
                    </w:tc>
                    <w:tc>
                      <w:tcPr>
                        <w:tcW w:w="20" w:type="dxa"/>
                      </w:tcPr>
                      <w:p w:rsidR="004C0154" w:rsidRDefault="004C0154">
                        <w:pPr>
                          <w:pStyle w:val="EMPTYCELLSTYLE"/>
                        </w:pPr>
                      </w:p>
                    </w:tc>
                  </w:tr>
                </w:tbl>
                <w:p w:rsidR="004C0154" w:rsidRDefault="004C0154">
                  <w:pPr>
                    <w:pStyle w:val="EMPTYCELLSTYLE"/>
                  </w:pPr>
                </w:p>
              </w:tc>
            </w:tr>
          </w:tbl>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160"/>
        </w:trPr>
        <w:tc>
          <w:tcPr>
            <w:tcW w:w="1" w:type="dxa"/>
          </w:tcPr>
          <w:p w:rsidR="004C0154" w:rsidRDefault="004C0154">
            <w:pPr>
              <w:pStyle w:val="EMPTYCELLSTYLE"/>
            </w:pPr>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3200" w:type="dxa"/>
            <w:gridSpan w:val="2"/>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400"/>
        </w:trPr>
        <w:tc>
          <w:tcPr>
            <w:tcW w:w="1" w:type="dxa"/>
          </w:tcPr>
          <w:p w:rsidR="004C0154" w:rsidRDefault="004C0154">
            <w:pPr>
              <w:pStyle w:val="EMPTYCELLSTYLE"/>
            </w:pPr>
          </w:p>
        </w:tc>
        <w:tc>
          <w:tcPr>
            <w:tcW w:w="40" w:type="dxa"/>
            <w:gridSpan w:val="2"/>
          </w:tcPr>
          <w:p w:rsidR="004C0154" w:rsidRDefault="004C0154">
            <w:pPr>
              <w:pStyle w:val="EMPTYCELLSTYLE"/>
            </w:pPr>
          </w:p>
        </w:tc>
        <w:tc>
          <w:tcPr>
            <w:tcW w:w="10700" w:type="dxa"/>
            <w:gridSpan w:val="17"/>
            <w:tcMar>
              <w:top w:w="0" w:type="dxa"/>
              <w:left w:w="0" w:type="dxa"/>
              <w:bottom w:w="0" w:type="dxa"/>
              <w:right w:w="0" w:type="dxa"/>
            </w:tcMar>
            <w:vAlign w:val="center"/>
          </w:tcPr>
          <w:p w:rsidR="004C0154" w:rsidRDefault="00774411">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4C0154" w:rsidRDefault="004C0154">
            <w:pPr>
              <w:pStyle w:val="EMPTYCELLSTYLE"/>
            </w:pPr>
          </w:p>
        </w:tc>
      </w:tr>
      <w:tr w:rsidR="004C0154">
        <w:tblPrEx>
          <w:tblCellMar>
            <w:top w:w="0" w:type="dxa"/>
            <w:bottom w:w="0" w:type="dxa"/>
          </w:tblCellMar>
        </w:tblPrEx>
        <w:trPr>
          <w:trHeight w:hRule="exact" w:val="1200"/>
        </w:trPr>
        <w:tc>
          <w:tcPr>
            <w:tcW w:w="1" w:type="dxa"/>
          </w:tcPr>
          <w:p w:rsidR="004C0154" w:rsidRDefault="004C0154">
            <w:pPr>
              <w:pStyle w:val="EMPTYCELLSTYLE"/>
            </w:pPr>
          </w:p>
        </w:tc>
        <w:tc>
          <w:tcPr>
            <w:tcW w:w="40" w:type="dxa"/>
            <w:gridSpan w:val="2"/>
          </w:tcPr>
          <w:p w:rsidR="004C0154" w:rsidRDefault="004C0154">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4C015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序号</w:t>
                        </w:r>
                      </w:p>
                    </w:tc>
                  </w:tr>
                </w:tbl>
                <w:p w:rsidR="004C0154" w:rsidRDefault="004C0154">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0154">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账户类型</w:t>
                        </w:r>
                      </w:p>
                    </w:tc>
                  </w:tr>
                </w:tbl>
                <w:p w:rsidR="004C0154" w:rsidRDefault="004C0154">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账户编号</w:t>
                        </w:r>
                      </w:p>
                    </w:tc>
                  </w:tr>
                </w:tbl>
                <w:p w:rsidR="004C0154" w:rsidRDefault="004C015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4C0154">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4C0154" w:rsidRDefault="00774411">
                        <w:pPr>
                          <w:jc w:val="center"/>
                        </w:pPr>
                        <w:r>
                          <w:rPr>
                            <w:rFonts w:ascii="宋体" w:eastAsia="宋体" w:hAnsi="宋体" w:cs="宋体"/>
                            <w:b/>
                            <w:color w:val="000000"/>
                            <w:sz w:val="21"/>
                          </w:rPr>
                          <w:t>账户名称</w:t>
                        </w:r>
                      </w:p>
                    </w:tc>
                  </w:tr>
                </w:tbl>
                <w:p w:rsidR="004C0154" w:rsidRDefault="004C0154">
                  <w:pPr>
                    <w:pStyle w:val="EMPTYCELLSTYLE"/>
                  </w:pPr>
                </w:p>
              </w:tc>
            </w:tr>
            <w:tr w:rsidR="004C015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0154">
                    <w:tblPrEx>
                      <w:tblCellMar>
                        <w:top w:w="0" w:type="dxa"/>
                        <w:bottom w:w="0" w:type="dxa"/>
                      </w:tblCellMar>
                    </w:tblPrEx>
                    <w:trPr>
                      <w:trHeight w:val="600"/>
                    </w:trPr>
                    <w:tc>
                      <w:tcPr>
                        <w:tcW w:w="1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1</w:t>
                        </w:r>
                      </w:p>
                    </w:tc>
                  </w:tr>
                </w:tbl>
                <w:p w:rsidR="004C0154" w:rsidRDefault="004C0154">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0154">
                    <w:tblPrEx>
                      <w:tblCellMar>
                        <w:top w:w="0" w:type="dxa"/>
                        <w:bottom w:w="0" w:type="dxa"/>
                      </w:tblCellMar>
                    </w:tblPrEx>
                    <w:trPr>
                      <w:trHeight w:val="600"/>
                    </w:trPr>
                    <w:tc>
                      <w:tcPr>
                        <w:tcW w:w="22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托管账户</w:t>
                        </w:r>
                      </w:p>
                    </w:tc>
                  </w:tr>
                </w:tbl>
                <w:p w:rsidR="004C0154" w:rsidRDefault="004C0154">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0154">
                    <w:tblPrEx>
                      <w:tblCellMar>
                        <w:top w:w="0" w:type="dxa"/>
                        <w:bottom w:w="0" w:type="dxa"/>
                      </w:tblCellMar>
                    </w:tblPrEx>
                    <w:trPr>
                      <w:trHeight w:val="600"/>
                    </w:trPr>
                    <w:tc>
                      <w:tcPr>
                        <w:tcW w:w="30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051010100100916711</w:t>
                        </w:r>
                      </w:p>
                    </w:tc>
                  </w:tr>
                </w:tbl>
                <w:p w:rsidR="004C0154" w:rsidRDefault="004C015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4C0154">
                    <w:tblPrEx>
                      <w:tblCellMar>
                        <w:top w:w="0" w:type="dxa"/>
                        <w:bottom w:w="0" w:type="dxa"/>
                      </w:tblCellMar>
                    </w:tblPrEx>
                    <w:trPr>
                      <w:trHeight w:val="600"/>
                    </w:trPr>
                    <w:tc>
                      <w:tcPr>
                        <w:tcW w:w="4500" w:type="dxa"/>
                        <w:tcMar>
                          <w:top w:w="0" w:type="dxa"/>
                          <w:left w:w="0" w:type="dxa"/>
                          <w:bottom w:w="0" w:type="dxa"/>
                          <w:right w:w="0" w:type="dxa"/>
                        </w:tcMar>
                        <w:vAlign w:val="center"/>
                      </w:tcPr>
                      <w:p w:rsidR="004C0154" w:rsidRDefault="00774411">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E</w:t>
                        </w:r>
                        <w:r>
                          <w:rPr>
                            <w:rFonts w:ascii="宋体" w:eastAsia="宋体" w:hAnsi="宋体" w:cs="宋体"/>
                            <w:color w:val="000000"/>
                            <w:sz w:val="21"/>
                          </w:rPr>
                          <w:t>款</w:t>
                        </w:r>
                      </w:p>
                    </w:tc>
                  </w:tr>
                </w:tbl>
                <w:p w:rsidR="004C0154" w:rsidRDefault="004C0154">
                  <w:pPr>
                    <w:pStyle w:val="EMPTYCELLSTYLE"/>
                  </w:pPr>
                </w:p>
              </w:tc>
            </w:tr>
          </w:tbl>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960"/>
        </w:trPr>
        <w:tc>
          <w:tcPr>
            <w:tcW w:w="1" w:type="dxa"/>
          </w:tcPr>
          <w:p w:rsidR="004C0154" w:rsidRDefault="004C0154">
            <w:pPr>
              <w:pStyle w:val="EMPTYCELLSTYLE"/>
            </w:pPr>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3200" w:type="dxa"/>
            <w:gridSpan w:val="2"/>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400"/>
        </w:trPr>
        <w:tc>
          <w:tcPr>
            <w:tcW w:w="1" w:type="dxa"/>
          </w:tcPr>
          <w:p w:rsidR="004C0154" w:rsidRDefault="004C0154">
            <w:pPr>
              <w:pStyle w:val="EMPTYCELLSTYLE"/>
            </w:pPr>
          </w:p>
        </w:tc>
        <w:tc>
          <w:tcPr>
            <w:tcW w:w="10700" w:type="dxa"/>
            <w:gridSpan w:val="15"/>
            <w:tcMar>
              <w:top w:w="0" w:type="dxa"/>
              <w:left w:w="0" w:type="dxa"/>
              <w:bottom w:w="0" w:type="dxa"/>
              <w:right w:w="0" w:type="dxa"/>
            </w:tcMar>
            <w:vAlign w:val="center"/>
          </w:tcPr>
          <w:p w:rsidR="004C0154" w:rsidRDefault="00774411">
            <w:pPr>
              <w:jc w:val="right"/>
            </w:pPr>
            <w:r>
              <w:rPr>
                <w:rFonts w:ascii="宋体" w:eastAsia="宋体" w:hAnsi="宋体" w:cs="宋体"/>
                <w:color w:val="000000"/>
                <w:sz w:val="21"/>
              </w:rPr>
              <w:t>兴银理财有限责任公司</w:t>
            </w: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400"/>
        </w:trPr>
        <w:tc>
          <w:tcPr>
            <w:tcW w:w="1" w:type="dxa"/>
          </w:tcPr>
          <w:p w:rsidR="004C0154" w:rsidRDefault="004C0154">
            <w:pPr>
              <w:pStyle w:val="EMPTYCELLSTYLE"/>
            </w:pPr>
          </w:p>
        </w:tc>
        <w:tc>
          <w:tcPr>
            <w:tcW w:w="10700" w:type="dxa"/>
            <w:gridSpan w:val="15"/>
            <w:tcMar>
              <w:top w:w="0" w:type="dxa"/>
              <w:left w:w="0" w:type="dxa"/>
              <w:bottom w:w="0" w:type="dxa"/>
              <w:right w:w="0" w:type="dxa"/>
            </w:tcMar>
          </w:tcPr>
          <w:p w:rsidR="004C0154" w:rsidRDefault="00774411">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hRule="exact" w:val="2880"/>
        </w:trPr>
        <w:tc>
          <w:tcPr>
            <w:tcW w:w="1" w:type="dxa"/>
          </w:tcPr>
          <w:p w:rsidR="004C0154" w:rsidRDefault="004C0154">
            <w:pPr>
              <w:pStyle w:val="EMPTYCELLSTYLE"/>
            </w:pPr>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3200" w:type="dxa"/>
            <w:gridSpan w:val="2"/>
          </w:tcPr>
          <w:p w:rsidR="004C0154" w:rsidRDefault="004C0154">
            <w:pPr>
              <w:pStyle w:val="EMPTYCELLSTYLE"/>
            </w:pPr>
          </w:p>
        </w:tc>
        <w:tc>
          <w:tcPr>
            <w:tcW w:w="2000" w:type="dxa"/>
            <w:gridSpan w:val="3"/>
          </w:tcPr>
          <w:p w:rsidR="004C0154" w:rsidRDefault="004C0154">
            <w:pPr>
              <w:pStyle w:val="EMPTYCELLSTYLE"/>
            </w:pPr>
          </w:p>
        </w:tc>
        <w:tc>
          <w:tcPr>
            <w:tcW w:w="2000" w:type="dxa"/>
            <w:gridSpan w:val="2"/>
          </w:tcPr>
          <w:p w:rsidR="004C0154" w:rsidRDefault="004C0154">
            <w:pPr>
              <w:pStyle w:val="EMPTYCELLSTYLE"/>
            </w:pPr>
          </w:p>
        </w:tc>
        <w:tc>
          <w:tcPr>
            <w:tcW w:w="3300" w:type="dxa"/>
            <w:gridSpan w:val="4"/>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r w:rsidR="004C0154">
        <w:tblPrEx>
          <w:tblCellMar>
            <w:top w:w="0" w:type="dxa"/>
            <w:bottom w:w="0" w:type="dxa"/>
          </w:tblCellMar>
        </w:tblPrEx>
        <w:trPr>
          <w:trHeight w:val="400"/>
        </w:trPr>
        <w:tc>
          <w:tcPr>
            <w:tcW w:w="1" w:type="dxa"/>
          </w:tcPr>
          <w:p w:rsidR="004C0154" w:rsidRDefault="004C0154">
            <w:pPr>
              <w:pStyle w:val="EMPTYCELLSTYLE"/>
            </w:pPr>
          </w:p>
        </w:tc>
        <w:tc>
          <w:tcPr>
            <w:tcW w:w="40" w:type="dxa"/>
            <w:gridSpan w:val="2"/>
          </w:tcPr>
          <w:p w:rsidR="004C0154" w:rsidRDefault="004C0154">
            <w:pPr>
              <w:pStyle w:val="EMPTYCELLSTYLE"/>
            </w:pPr>
          </w:p>
        </w:tc>
        <w:tc>
          <w:tcPr>
            <w:tcW w:w="160" w:type="dxa"/>
            <w:gridSpan w:val="2"/>
          </w:tcPr>
          <w:p w:rsidR="004C0154" w:rsidRDefault="004C0154">
            <w:pPr>
              <w:pStyle w:val="EMPTYCELLSTYLE"/>
            </w:pPr>
          </w:p>
        </w:tc>
        <w:tc>
          <w:tcPr>
            <w:tcW w:w="3200" w:type="dxa"/>
            <w:gridSpan w:val="2"/>
          </w:tcPr>
          <w:p w:rsidR="004C0154" w:rsidRDefault="004C0154">
            <w:pPr>
              <w:pStyle w:val="EMPTYCELLSTYLE"/>
            </w:pPr>
          </w:p>
        </w:tc>
        <w:tc>
          <w:tcPr>
            <w:tcW w:w="2000" w:type="dxa"/>
            <w:gridSpan w:val="3"/>
            <w:tcMar>
              <w:top w:w="0" w:type="dxa"/>
              <w:left w:w="0" w:type="dxa"/>
              <w:bottom w:w="0" w:type="dxa"/>
              <w:right w:w="0" w:type="dxa"/>
            </w:tcMar>
          </w:tcPr>
          <w:p w:rsidR="004C0154" w:rsidRDefault="0077441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C0154" w:rsidRDefault="00774411">
            <w:pPr>
              <w:jc w:val="left"/>
            </w:pPr>
            <w:r>
              <w:rPr>
                <w:rFonts w:ascii="SansSerif" w:eastAsia="SansSerif" w:hAnsi="SansSerif" w:cs="SansSerif"/>
                <w:color w:val="000000"/>
                <w:sz w:val="18"/>
              </w:rPr>
              <w:t>7</w:t>
            </w:r>
          </w:p>
        </w:tc>
        <w:tc>
          <w:tcPr>
            <w:tcW w:w="3300" w:type="dxa"/>
            <w:gridSpan w:val="4"/>
          </w:tcPr>
          <w:p w:rsidR="004C0154" w:rsidRDefault="004C0154">
            <w:pPr>
              <w:pStyle w:val="EMPTYCELLSTYLE"/>
            </w:pPr>
          </w:p>
        </w:tc>
        <w:tc>
          <w:tcPr>
            <w:tcW w:w="40" w:type="dxa"/>
            <w:gridSpan w:val="4"/>
          </w:tcPr>
          <w:p w:rsidR="004C0154" w:rsidRDefault="004C0154">
            <w:pPr>
              <w:pStyle w:val="EMPTYCELLSTYLE"/>
            </w:pPr>
          </w:p>
        </w:tc>
        <w:tc>
          <w:tcPr>
            <w:tcW w:w="1" w:type="dxa"/>
          </w:tcPr>
          <w:p w:rsidR="004C0154" w:rsidRDefault="004C0154">
            <w:pPr>
              <w:pStyle w:val="EMPTYCELLSTYLE"/>
            </w:pPr>
          </w:p>
        </w:tc>
      </w:tr>
    </w:tbl>
    <w:p w:rsidR="00774411" w:rsidRDefault="00774411"/>
    <w:sectPr w:rsidR="00774411">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411" w:rsidRDefault="00774411" w:rsidP="004B0D8B">
      <w:r>
        <w:separator/>
      </w:r>
    </w:p>
  </w:endnote>
  <w:endnote w:type="continuationSeparator" w:id="0">
    <w:p w:rsidR="00774411" w:rsidRDefault="00774411" w:rsidP="004B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411" w:rsidRDefault="00774411" w:rsidP="004B0D8B">
      <w:r>
        <w:separator/>
      </w:r>
    </w:p>
  </w:footnote>
  <w:footnote w:type="continuationSeparator" w:id="0">
    <w:p w:rsidR="00774411" w:rsidRDefault="00774411" w:rsidP="004B0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C0154"/>
    <w:rsid w:val="004B0D8B"/>
    <w:rsid w:val="004C0154"/>
    <w:rsid w:val="00774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4B0D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0D8B"/>
    <w:rPr>
      <w:sz w:val="18"/>
      <w:szCs w:val="18"/>
    </w:rPr>
  </w:style>
  <w:style w:type="paragraph" w:styleId="a4">
    <w:name w:val="footer"/>
    <w:basedOn w:val="a"/>
    <w:link w:val="Char0"/>
    <w:uiPriority w:val="99"/>
    <w:unhideWhenUsed/>
    <w:rsid w:val="004B0D8B"/>
    <w:pPr>
      <w:tabs>
        <w:tab w:val="center" w:pos="4153"/>
        <w:tab w:val="right" w:pos="8306"/>
      </w:tabs>
      <w:snapToGrid w:val="0"/>
      <w:jc w:val="left"/>
    </w:pPr>
    <w:rPr>
      <w:sz w:val="18"/>
      <w:szCs w:val="18"/>
    </w:rPr>
  </w:style>
  <w:style w:type="character" w:customStyle="1" w:styleId="Char0">
    <w:name w:val="页脚 Char"/>
    <w:basedOn w:val="a0"/>
    <w:link w:val="a4"/>
    <w:uiPriority w:val="99"/>
    <w:rsid w:val="004B0D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2021-10-25T10:20:00Z</dcterms:created>
  <dcterms:modified xsi:type="dcterms:W3CDTF">2021-10-25T10:20:00Z</dcterms:modified>
</cp:coreProperties>
</file>