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8"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02FC9" w:rsidTr="007E6E28">
        <w:trPr>
          <w:gridAfter w:val="4"/>
          <w:wAfter w:w="118" w:type="dxa"/>
        </w:trPr>
        <w:tc>
          <w:tcPr>
            <w:tcW w:w="40" w:type="dxa"/>
          </w:tcPr>
          <w:p w:rsidR="00502FC9" w:rsidRDefault="00502FC9">
            <w:pPr>
              <w:pStyle w:val="EMPTYCELLSTYLE"/>
            </w:pPr>
            <w:bookmarkStart w:id="0" w:name="JR_PAGE_ANCHOR_0_1"/>
            <w:bookmarkEnd w:id="0"/>
          </w:p>
        </w:tc>
        <w:tc>
          <w:tcPr>
            <w:tcW w:w="3060" w:type="dxa"/>
            <w:gridSpan w:val="5"/>
          </w:tcPr>
          <w:p w:rsidR="00502FC9" w:rsidRDefault="00502FC9">
            <w:pPr>
              <w:pStyle w:val="EMPTYCELLSTYLE"/>
            </w:pPr>
          </w:p>
        </w:tc>
        <w:tc>
          <w:tcPr>
            <w:tcW w:w="380" w:type="dxa"/>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620" w:type="dxa"/>
          </w:tcPr>
          <w:p w:rsidR="00502FC9" w:rsidRDefault="00502FC9">
            <w:pPr>
              <w:pStyle w:val="EMPTYCELLSTYLE"/>
            </w:pP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380" w:type="dxa"/>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620" w:type="dxa"/>
          </w:tcPr>
          <w:p w:rsidR="00502FC9" w:rsidRDefault="00502FC9">
            <w:pPr>
              <w:pStyle w:val="EMPTYCELLSTYLE"/>
            </w:pP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96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380" w:type="dxa"/>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620" w:type="dxa"/>
          </w:tcPr>
          <w:p w:rsidR="00502FC9" w:rsidRDefault="00502FC9">
            <w:pPr>
              <w:pStyle w:val="EMPTYCELLSTYLE"/>
            </w:pP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302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盈年年升8号净值型理财产品</w:t>
            </w:r>
            <w:r>
              <w:rPr>
                <w:rFonts w:ascii="宋体" w:eastAsia="宋体" w:hAnsi="宋体" w:cs="宋体"/>
                <w:b/>
                <w:color w:val="000000"/>
                <w:sz w:val="32"/>
              </w:rPr>
              <w:br/>
              <w:t>2021年第三季度报告</w:t>
            </w:r>
          </w:p>
        </w:tc>
        <w:tc>
          <w:tcPr>
            <w:tcW w:w="40" w:type="dxa"/>
          </w:tcPr>
          <w:p w:rsidR="00502FC9" w:rsidRDefault="00502FC9">
            <w:pPr>
              <w:pStyle w:val="EMPTYCELLSTYLE"/>
            </w:pPr>
          </w:p>
        </w:tc>
      </w:tr>
      <w:tr w:rsidR="00502FC9" w:rsidTr="007E6E28">
        <w:trPr>
          <w:gridAfter w:val="4"/>
          <w:wAfter w:w="118" w:type="dxa"/>
          <w:trHeight w:hRule="exact" w:val="660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380" w:type="dxa"/>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620" w:type="dxa"/>
          </w:tcPr>
          <w:p w:rsidR="00502FC9" w:rsidRDefault="00502FC9">
            <w:pPr>
              <w:pStyle w:val="EMPTYCELLSTYLE"/>
            </w:pP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7000" w:type="dxa"/>
            <w:gridSpan w:val="7"/>
            <w:tcMar>
              <w:top w:w="0" w:type="dxa"/>
              <w:left w:w="0" w:type="dxa"/>
              <w:bottom w:w="0" w:type="dxa"/>
              <w:right w:w="0" w:type="dxa"/>
            </w:tcMar>
            <w:vAlign w:val="center"/>
          </w:tcPr>
          <w:p w:rsidR="00502FC9" w:rsidRDefault="0074492B">
            <w:pPr>
              <w:jc w:val="left"/>
            </w:pPr>
            <w:r>
              <w:rPr>
                <w:rFonts w:ascii="宋体" w:eastAsia="宋体" w:hAnsi="宋体" w:cs="宋体"/>
                <w:color w:val="000000"/>
                <w:sz w:val="24"/>
              </w:rPr>
              <w:t>理财产品管理人：兴银理财有限责任公司</w:t>
            </w: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7000" w:type="dxa"/>
            <w:gridSpan w:val="7"/>
            <w:tcMar>
              <w:top w:w="0" w:type="dxa"/>
              <w:left w:w="0" w:type="dxa"/>
              <w:bottom w:w="0" w:type="dxa"/>
              <w:right w:w="0" w:type="dxa"/>
            </w:tcMar>
            <w:vAlign w:val="center"/>
          </w:tcPr>
          <w:p w:rsidR="00502FC9" w:rsidRDefault="0074492B">
            <w:pPr>
              <w:jc w:val="left"/>
            </w:pPr>
            <w:r>
              <w:rPr>
                <w:rFonts w:ascii="宋体" w:eastAsia="宋体" w:hAnsi="宋体" w:cs="宋体"/>
                <w:color w:val="000000"/>
                <w:sz w:val="24"/>
              </w:rPr>
              <w:t>理财产品托管人：兴业银行股份有限公司</w:t>
            </w: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7000" w:type="dxa"/>
            <w:gridSpan w:val="7"/>
            <w:tcMar>
              <w:top w:w="0" w:type="dxa"/>
              <w:left w:w="0" w:type="dxa"/>
              <w:bottom w:w="0" w:type="dxa"/>
              <w:right w:w="0" w:type="dxa"/>
            </w:tcMar>
            <w:vAlign w:val="center"/>
          </w:tcPr>
          <w:p w:rsidR="00502FC9" w:rsidRDefault="0074492B">
            <w:pPr>
              <w:jc w:val="left"/>
            </w:pPr>
            <w:r>
              <w:rPr>
                <w:rFonts w:ascii="宋体" w:eastAsia="宋体" w:hAnsi="宋体" w:cs="宋体"/>
                <w:color w:val="000000"/>
                <w:sz w:val="24"/>
              </w:rPr>
              <w:t>报告送出日期：2021年10月27日</w:t>
            </w: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272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380" w:type="dxa"/>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620" w:type="dxa"/>
          </w:tcPr>
          <w:p w:rsidR="00502FC9" w:rsidRDefault="00502FC9">
            <w:pPr>
              <w:pStyle w:val="EMPTYCELLSTYLE"/>
            </w:pP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3060" w:type="dxa"/>
            <w:gridSpan w:val="5"/>
          </w:tcPr>
          <w:p w:rsidR="00502FC9" w:rsidRDefault="00502FC9">
            <w:pPr>
              <w:pStyle w:val="EMPTYCELLSTYLE"/>
            </w:pPr>
          </w:p>
        </w:tc>
        <w:tc>
          <w:tcPr>
            <w:tcW w:w="380" w:type="dxa"/>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2620" w:type="dxa"/>
          </w:tcPr>
          <w:p w:rsidR="00502FC9" w:rsidRDefault="00502FC9">
            <w:pPr>
              <w:pStyle w:val="EMPTYCELLSTYLE"/>
            </w:pPr>
          </w:p>
        </w:tc>
        <w:tc>
          <w:tcPr>
            <w:tcW w:w="680" w:type="dxa"/>
            <w:gridSpan w:val="3"/>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Pr>
        <w:tc>
          <w:tcPr>
            <w:tcW w:w="40" w:type="dxa"/>
          </w:tcPr>
          <w:p w:rsidR="00502FC9" w:rsidRDefault="00502FC9">
            <w:pPr>
              <w:pStyle w:val="EMPTYCELLSTYLE"/>
              <w:pageBreakBefore/>
            </w:pPr>
            <w:bookmarkStart w:id="1" w:name="JR_PAGE_ANCHOR_0_2"/>
            <w:bookmarkEnd w:id="1"/>
          </w:p>
        </w:tc>
        <w:tc>
          <w:tcPr>
            <w:tcW w:w="140" w:type="dxa"/>
            <w:gridSpan w:val="3"/>
          </w:tcPr>
          <w:p w:rsidR="00502FC9" w:rsidRDefault="00502FC9">
            <w:pPr>
              <w:pStyle w:val="EMPTYCELLSTYLE"/>
            </w:pPr>
          </w:p>
        </w:tc>
        <w:tc>
          <w:tcPr>
            <w:tcW w:w="3300" w:type="dxa"/>
            <w:gridSpan w:val="3"/>
          </w:tcPr>
          <w:p w:rsidR="00502FC9" w:rsidRDefault="00502FC9">
            <w:pPr>
              <w:pStyle w:val="EMPTYCELLSTYLE"/>
            </w:pPr>
          </w:p>
        </w:tc>
        <w:tc>
          <w:tcPr>
            <w:tcW w:w="1000" w:type="dxa"/>
            <w:gridSpan w:val="2"/>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3100" w:type="dxa"/>
            <w:gridSpan w:val="3"/>
          </w:tcPr>
          <w:p w:rsidR="00502FC9" w:rsidRDefault="00502FC9">
            <w:pPr>
              <w:pStyle w:val="EMPTYCELLSTYLE"/>
            </w:pP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140" w:type="dxa"/>
            <w:gridSpan w:val="3"/>
          </w:tcPr>
          <w:p w:rsidR="00502FC9" w:rsidRDefault="00502FC9">
            <w:pPr>
              <w:pStyle w:val="EMPTYCELLSTYLE"/>
            </w:pPr>
          </w:p>
        </w:tc>
        <w:tc>
          <w:tcPr>
            <w:tcW w:w="3300" w:type="dxa"/>
            <w:gridSpan w:val="3"/>
          </w:tcPr>
          <w:p w:rsidR="00502FC9" w:rsidRDefault="00502FC9">
            <w:pPr>
              <w:pStyle w:val="EMPTYCELLSTYLE"/>
            </w:pPr>
          </w:p>
        </w:tc>
        <w:tc>
          <w:tcPr>
            <w:tcW w:w="1000" w:type="dxa"/>
            <w:gridSpan w:val="2"/>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3100" w:type="dxa"/>
            <w:gridSpan w:val="3"/>
          </w:tcPr>
          <w:p w:rsidR="00502FC9" w:rsidRDefault="00502FC9">
            <w:pPr>
              <w:pStyle w:val="EMPTYCELLSTYLE"/>
            </w:pP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840"/>
        </w:trPr>
        <w:tc>
          <w:tcPr>
            <w:tcW w:w="40" w:type="dxa"/>
          </w:tcPr>
          <w:p w:rsidR="00502FC9" w:rsidRDefault="00502FC9">
            <w:pPr>
              <w:pStyle w:val="EMPTYCELLSTYLE"/>
            </w:pPr>
          </w:p>
        </w:tc>
        <w:tc>
          <w:tcPr>
            <w:tcW w:w="140" w:type="dxa"/>
            <w:gridSpan w:val="3"/>
          </w:tcPr>
          <w:p w:rsidR="00502FC9" w:rsidRDefault="00502FC9">
            <w:pPr>
              <w:pStyle w:val="EMPTYCELLSTYLE"/>
            </w:pPr>
          </w:p>
        </w:tc>
        <w:tc>
          <w:tcPr>
            <w:tcW w:w="3300" w:type="dxa"/>
            <w:gridSpan w:val="3"/>
          </w:tcPr>
          <w:p w:rsidR="00502FC9" w:rsidRDefault="00502FC9">
            <w:pPr>
              <w:pStyle w:val="EMPTYCELLSTYLE"/>
            </w:pPr>
          </w:p>
        </w:tc>
        <w:tc>
          <w:tcPr>
            <w:tcW w:w="1000" w:type="dxa"/>
            <w:gridSpan w:val="2"/>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3100" w:type="dxa"/>
            <w:gridSpan w:val="3"/>
          </w:tcPr>
          <w:p w:rsidR="00502FC9" w:rsidRDefault="00502FC9">
            <w:pPr>
              <w:pStyle w:val="EMPTYCELLSTYLE"/>
            </w:pP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600"/>
        </w:trPr>
        <w:tc>
          <w:tcPr>
            <w:tcW w:w="40" w:type="dxa"/>
          </w:tcPr>
          <w:p w:rsidR="00502FC9" w:rsidRDefault="00502FC9">
            <w:pPr>
              <w:pStyle w:val="EMPTYCELLSTYLE"/>
            </w:pPr>
          </w:p>
        </w:tc>
        <w:tc>
          <w:tcPr>
            <w:tcW w:w="140" w:type="dxa"/>
            <w:gridSpan w:val="3"/>
          </w:tcPr>
          <w:p w:rsidR="00502FC9" w:rsidRDefault="00502FC9">
            <w:pPr>
              <w:pStyle w:val="EMPTYCELLSTYLE"/>
            </w:pPr>
          </w:p>
        </w:tc>
        <w:tc>
          <w:tcPr>
            <w:tcW w:w="3300" w:type="dxa"/>
            <w:gridSpan w:val="3"/>
          </w:tcPr>
          <w:p w:rsidR="00502FC9" w:rsidRDefault="00502FC9">
            <w:pPr>
              <w:pStyle w:val="EMPTYCELLSTYLE"/>
            </w:pPr>
          </w:p>
        </w:tc>
        <w:tc>
          <w:tcPr>
            <w:tcW w:w="1000" w:type="dxa"/>
            <w:gridSpan w:val="2"/>
          </w:tcPr>
          <w:p w:rsidR="00502FC9" w:rsidRDefault="00502FC9">
            <w:pPr>
              <w:pStyle w:val="EMPTYCELLSTYLE"/>
            </w:pPr>
          </w:p>
        </w:tc>
        <w:tc>
          <w:tcPr>
            <w:tcW w:w="2000" w:type="dxa"/>
            <w:gridSpan w:val="2"/>
            <w:tcMar>
              <w:top w:w="0" w:type="dxa"/>
              <w:left w:w="0" w:type="dxa"/>
              <w:bottom w:w="0" w:type="dxa"/>
              <w:right w:w="0" w:type="dxa"/>
            </w:tcMar>
          </w:tcPr>
          <w:p w:rsidR="00502FC9" w:rsidRDefault="0074492B">
            <w:pPr>
              <w:jc w:val="center"/>
            </w:pPr>
            <w:r>
              <w:rPr>
                <w:rFonts w:ascii="宋体" w:eastAsia="宋体" w:hAnsi="宋体" w:cs="宋体"/>
                <w:b/>
                <w:color w:val="000000"/>
                <w:sz w:val="30"/>
              </w:rPr>
              <w:t>目  录</w:t>
            </w:r>
          </w:p>
        </w:tc>
        <w:tc>
          <w:tcPr>
            <w:tcW w:w="1000" w:type="dxa"/>
          </w:tcPr>
          <w:p w:rsidR="00502FC9" w:rsidRDefault="00502FC9">
            <w:pPr>
              <w:pStyle w:val="EMPTYCELLSTYLE"/>
            </w:pPr>
          </w:p>
        </w:tc>
        <w:tc>
          <w:tcPr>
            <w:tcW w:w="3100" w:type="dxa"/>
            <w:gridSpan w:val="3"/>
          </w:tcPr>
          <w:p w:rsidR="00502FC9" w:rsidRDefault="00502FC9">
            <w:pPr>
              <w:pStyle w:val="EMPTYCELLSTYLE"/>
            </w:pP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440"/>
        </w:trPr>
        <w:tc>
          <w:tcPr>
            <w:tcW w:w="40" w:type="dxa"/>
          </w:tcPr>
          <w:p w:rsidR="00502FC9" w:rsidRDefault="00502FC9">
            <w:pPr>
              <w:pStyle w:val="EMPTYCELLSTYLE"/>
            </w:pPr>
          </w:p>
        </w:tc>
        <w:tc>
          <w:tcPr>
            <w:tcW w:w="140" w:type="dxa"/>
            <w:gridSpan w:val="3"/>
          </w:tcPr>
          <w:p w:rsidR="00502FC9" w:rsidRDefault="00502FC9">
            <w:pPr>
              <w:pStyle w:val="EMPTYCELLSTYLE"/>
            </w:pPr>
          </w:p>
        </w:tc>
        <w:tc>
          <w:tcPr>
            <w:tcW w:w="3300" w:type="dxa"/>
            <w:gridSpan w:val="3"/>
          </w:tcPr>
          <w:p w:rsidR="00502FC9" w:rsidRDefault="00502FC9">
            <w:pPr>
              <w:pStyle w:val="EMPTYCELLSTYLE"/>
            </w:pPr>
          </w:p>
        </w:tc>
        <w:tc>
          <w:tcPr>
            <w:tcW w:w="1000" w:type="dxa"/>
            <w:gridSpan w:val="2"/>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3100" w:type="dxa"/>
            <w:gridSpan w:val="3"/>
          </w:tcPr>
          <w:p w:rsidR="00502FC9" w:rsidRDefault="00502FC9">
            <w:pPr>
              <w:pStyle w:val="EMPTYCELLSTYLE"/>
            </w:pP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6840"/>
        </w:trPr>
        <w:tc>
          <w:tcPr>
            <w:tcW w:w="40" w:type="dxa"/>
          </w:tcPr>
          <w:p w:rsidR="00502FC9" w:rsidRDefault="00502FC9">
            <w:pPr>
              <w:pStyle w:val="EMPTYCELLSTYLE"/>
            </w:pPr>
          </w:p>
        </w:tc>
        <w:tc>
          <w:tcPr>
            <w:tcW w:w="140" w:type="dxa"/>
            <w:gridSpan w:val="3"/>
          </w:tcPr>
          <w:p w:rsidR="00502FC9" w:rsidRDefault="00502FC9">
            <w:pPr>
              <w:pStyle w:val="EMPTYCELLSTYLE"/>
            </w:pPr>
          </w:p>
        </w:tc>
        <w:tc>
          <w:tcPr>
            <w:tcW w:w="10400" w:type="dxa"/>
            <w:gridSpan w:val="11"/>
            <w:tcMar>
              <w:top w:w="0" w:type="dxa"/>
              <w:left w:w="0" w:type="dxa"/>
              <w:bottom w:w="0" w:type="dxa"/>
              <w:right w:w="0" w:type="dxa"/>
            </w:tcMar>
          </w:tcPr>
          <w:p w:rsidR="00502FC9" w:rsidRDefault="0074492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6080"/>
        </w:trPr>
        <w:tc>
          <w:tcPr>
            <w:tcW w:w="40" w:type="dxa"/>
          </w:tcPr>
          <w:p w:rsidR="00502FC9" w:rsidRDefault="00502FC9">
            <w:pPr>
              <w:pStyle w:val="EMPTYCELLSTYLE"/>
            </w:pPr>
          </w:p>
        </w:tc>
        <w:tc>
          <w:tcPr>
            <w:tcW w:w="140" w:type="dxa"/>
            <w:gridSpan w:val="3"/>
          </w:tcPr>
          <w:p w:rsidR="00502FC9" w:rsidRDefault="00502FC9">
            <w:pPr>
              <w:pStyle w:val="EMPTYCELLSTYLE"/>
            </w:pPr>
          </w:p>
        </w:tc>
        <w:tc>
          <w:tcPr>
            <w:tcW w:w="3300" w:type="dxa"/>
            <w:gridSpan w:val="3"/>
          </w:tcPr>
          <w:p w:rsidR="00502FC9" w:rsidRDefault="00502FC9">
            <w:pPr>
              <w:pStyle w:val="EMPTYCELLSTYLE"/>
            </w:pPr>
          </w:p>
        </w:tc>
        <w:tc>
          <w:tcPr>
            <w:tcW w:w="1000" w:type="dxa"/>
            <w:gridSpan w:val="2"/>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1000" w:type="dxa"/>
          </w:tcPr>
          <w:p w:rsidR="00502FC9" w:rsidRDefault="00502FC9">
            <w:pPr>
              <w:pStyle w:val="EMPTYCELLSTYLE"/>
            </w:pPr>
          </w:p>
        </w:tc>
        <w:tc>
          <w:tcPr>
            <w:tcW w:w="3100" w:type="dxa"/>
            <w:gridSpan w:val="3"/>
          </w:tcPr>
          <w:p w:rsidR="00502FC9" w:rsidRDefault="00502FC9">
            <w:pPr>
              <w:pStyle w:val="EMPTYCELLSTYLE"/>
            </w:pP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140" w:type="dxa"/>
            <w:gridSpan w:val="3"/>
          </w:tcPr>
          <w:p w:rsidR="00502FC9" w:rsidRDefault="00502FC9">
            <w:pPr>
              <w:pStyle w:val="EMPTYCELLSTYLE"/>
            </w:pPr>
          </w:p>
        </w:tc>
        <w:tc>
          <w:tcPr>
            <w:tcW w:w="3300" w:type="dxa"/>
            <w:gridSpan w:val="3"/>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3100" w:type="dxa"/>
            <w:gridSpan w:val="3"/>
          </w:tcPr>
          <w:p w:rsidR="00502FC9" w:rsidRDefault="00502FC9">
            <w:pPr>
              <w:pStyle w:val="EMPTYCELLSTYLE"/>
            </w:pPr>
          </w:p>
        </w:tc>
        <w:tc>
          <w:tcPr>
            <w:tcW w:w="200" w:type="dxa"/>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Pr>
        <w:tc>
          <w:tcPr>
            <w:tcW w:w="40" w:type="dxa"/>
          </w:tcPr>
          <w:p w:rsidR="00502FC9" w:rsidRDefault="00502FC9">
            <w:pPr>
              <w:pStyle w:val="EMPTYCELLSTYLE"/>
              <w:pageBreakBefore/>
            </w:pPr>
            <w:bookmarkStart w:id="2" w:name="JR_PAGE_ANCHOR_0_3"/>
            <w:bookmarkEnd w:id="2"/>
          </w:p>
        </w:tc>
        <w:tc>
          <w:tcPr>
            <w:tcW w:w="3440" w:type="dxa"/>
            <w:gridSpan w:val="6"/>
          </w:tcPr>
          <w:p w:rsidR="00502FC9" w:rsidRDefault="00502FC9">
            <w:pPr>
              <w:pStyle w:val="EMPTYCELLSTYLE"/>
            </w:pPr>
          </w:p>
        </w:tc>
        <w:tc>
          <w:tcPr>
            <w:tcW w:w="740" w:type="dxa"/>
          </w:tcPr>
          <w:p w:rsidR="00502FC9" w:rsidRDefault="00502FC9">
            <w:pPr>
              <w:pStyle w:val="EMPTYCELLSTYLE"/>
            </w:pPr>
          </w:p>
        </w:tc>
        <w:tc>
          <w:tcPr>
            <w:tcW w:w="1260" w:type="dxa"/>
            <w:gridSpan w:val="2"/>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740" w:type="dxa"/>
          </w:tcPr>
          <w:p w:rsidR="00502FC9" w:rsidRDefault="00502FC9">
            <w:pPr>
              <w:pStyle w:val="EMPTYCELLSTYLE"/>
            </w:pPr>
          </w:p>
        </w:tc>
        <w:tc>
          <w:tcPr>
            <w:tcW w:w="1260" w:type="dxa"/>
            <w:gridSpan w:val="2"/>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6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740" w:type="dxa"/>
          </w:tcPr>
          <w:p w:rsidR="00502FC9" w:rsidRDefault="00502FC9">
            <w:pPr>
              <w:pStyle w:val="EMPTYCELLSTYLE"/>
            </w:pPr>
          </w:p>
        </w:tc>
        <w:tc>
          <w:tcPr>
            <w:tcW w:w="1260" w:type="dxa"/>
            <w:gridSpan w:val="2"/>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502FC9" w:rsidRDefault="00502FC9">
            <w:pPr>
              <w:pStyle w:val="EMPTYCELLSTYLE"/>
            </w:pPr>
          </w:p>
        </w:tc>
      </w:tr>
      <w:tr w:rsidR="00502FC9" w:rsidTr="007E6E28">
        <w:trPr>
          <w:gridAfter w:val="4"/>
          <w:wAfter w:w="118" w:type="dxa"/>
          <w:trHeight w:hRule="exact" w:val="2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740" w:type="dxa"/>
          </w:tcPr>
          <w:p w:rsidR="00502FC9" w:rsidRDefault="00502FC9">
            <w:pPr>
              <w:pStyle w:val="EMPTYCELLSTYLE"/>
            </w:pPr>
          </w:p>
        </w:tc>
        <w:tc>
          <w:tcPr>
            <w:tcW w:w="1260" w:type="dxa"/>
            <w:gridSpan w:val="2"/>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3080"/>
        </w:trPr>
        <w:tc>
          <w:tcPr>
            <w:tcW w:w="40" w:type="dxa"/>
          </w:tcPr>
          <w:p w:rsidR="00502FC9" w:rsidRDefault="00502FC9">
            <w:pPr>
              <w:pStyle w:val="EMPTYCELLSTYLE"/>
            </w:pPr>
          </w:p>
        </w:tc>
        <w:tc>
          <w:tcPr>
            <w:tcW w:w="1074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02FC9" w:rsidRDefault="0074492B">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502FC9" w:rsidRDefault="00502FC9">
            <w:pPr>
              <w:pStyle w:val="EMPTYCELLSTYLE"/>
            </w:pPr>
          </w:p>
        </w:tc>
      </w:tr>
      <w:tr w:rsidR="00502FC9" w:rsidTr="007E6E28">
        <w:trPr>
          <w:gridAfter w:val="4"/>
          <w:wAfter w:w="118" w:type="dxa"/>
          <w:trHeight w:hRule="exact" w:val="6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740" w:type="dxa"/>
          </w:tcPr>
          <w:p w:rsidR="00502FC9" w:rsidRDefault="00502FC9">
            <w:pPr>
              <w:pStyle w:val="EMPTYCELLSTYLE"/>
            </w:pPr>
          </w:p>
        </w:tc>
        <w:tc>
          <w:tcPr>
            <w:tcW w:w="1260" w:type="dxa"/>
            <w:gridSpan w:val="2"/>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4"/>
              </w:rPr>
              <w:t>§ 二. 产品基本情况</w:t>
            </w:r>
          </w:p>
        </w:tc>
        <w:tc>
          <w:tcPr>
            <w:tcW w:w="40" w:type="dxa"/>
          </w:tcPr>
          <w:p w:rsidR="00502FC9" w:rsidRDefault="00502FC9">
            <w:pPr>
              <w:pStyle w:val="EMPTYCELLSTYLE"/>
            </w:pPr>
          </w:p>
        </w:tc>
      </w:tr>
      <w:tr w:rsidR="00502FC9" w:rsidTr="007E6E28">
        <w:trPr>
          <w:gridAfter w:val="4"/>
          <w:wAfter w:w="118" w:type="dxa"/>
          <w:trHeight w:hRule="exact" w:val="2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740" w:type="dxa"/>
          </w:tcPr>
          <w:p w:rsidR="00502FC9" w:rsidRDefault="00502FC9">
            <w:pPr>
              <w:pStyle w:val="EMPTYCELLSTYLE"/>
            </w:pPr>
          </w:p>
        </w:tc>
        <w:tc>
          <w:tcPr>
            <w:tcW w:w="1260" w:type="dxa"/>
            <w:gridSpan w:val="2"/>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盈年年升8号净值型理财产品</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9K220028</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Z7002020000136</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开放式</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公募</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6,373,208,814.72份</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3.00%--    6.00%</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人民币</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jc w:val="left"/>
            </w:pPr>
            <w:r>
              <w:rPr>
                <w:rFonts w:ascii="宋体" w:eastAsia="宋体" w:hAnsi="宋体" w:cs="宋体"/>
                <w:color w:val="000000"/>
                <w:sz w:val="21"/>
              </w:rPr>
              <w:t>R3</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兴银理财有限责任公司</w:t>
            </w:r>
          </w:p>
        </w:tc>
        <w:tc>
          <w:tcPr>
            <w:tcW w:w="40" w:type="dxa"/>
          </w:tcPr>
          <w:p w:rsidR="00502FC9" w:rsidRDefault="00502FC9">
            <w:pPr>
              <w:pStyle w:val="EMPTYCELLSTYLE"/>
            </w:pPr>
          </w:p>
        </w:tc>
      </w:tr>
      <w:tr w:rsidR="00502FC9" w:rsidTr="007E6E28">
        <w:trPr>
          <w:gridAfter w:val="4"/>
          <w:wAfter w:w="118" w:type="dxa"/>
          <w:trHeight w:val="500"/>
        </w:trPr>
        <w:tc>
          <w:tcPr>
            <w:tcW w:w="40" w:type="dxa"/>
          </w:tcPr>
          <w:p w:rsidR="00502FC9" w:rsidRDefault="00502FC9">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FC9" w:rsidRDefault="0074492B">
            <w:pPr>
              <w:ind w:firstLine="200"/>
            </w:pPr>
            <w:r>
              <w:rPr>
                <w:rFonts w:ascii="宋体" w:eastAsia="宋体" w:hAnsi="宋体" w:cs="宋体"/>
                <w:color w:val="000000"/>
                <w:sz w:val="21"/>
              </w:rPr>
              <w:t>兴业银行股份有限公司</w:t>
            </w:r>
          </w:p>
        </w:tc>
        <w:tc>
          <w:tcPr>
            <w:tcW w:w="40" w:type="dxa"/>
          </w:tcPr>
          <w:p w:rsidR="00502FC9" w:rsidRDefault="00502FC9">
            <w:pPr>
              <w:pStyle w:val="EMPTYCELLSTYLE"/>
            </w:pPr>
          </w:p>
        </w:tc>
      </w:tr>
      <w:tr w:rsidR="00502FC9" w:rsidTr="007E6E28">
        <w:trPr>
          <w:gridAfter w:val="4"/>
          <w:wAfter w:w="118" w:type="dxa"/>
          <w:trHeight w:hRule="exact" w:val="1800"/>
        </w:trPr>
        <w:tc>
          <w:tcPr>
            <w:tcW w:w="40" w:type="dxa"/>
          </w:tcPr>
          <w:p w:rsidR="00502FC9" w:rsidRDefault="00502FC9">
            <w:pPr>
              <w:pStyle w:val="EMPTYCELLSTYLE"/>
            </w:pPr>
          </w:p>
        </w:tc>
        <w:tc>
          <w:tcPr>
            <w:tcW w:w="1074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502FC9">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502FC9">
                    <w:trPr>
                      <w:trHeight w:val="580"/>
                    </w:trPr>
                    <w:tc>
                      <w:tcPr>
                        <w:tcW w:w="29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下属子产品的产品简称</w:t>
                        </w:r>
                      </w:p>
                    </w:tc>
                    <w:tc>
                      <w:tcPr>
                        <w:tcW w:w="20" w:type="dxa"/>
                      </w:tcPr>
                      <w:p w:rsidR="00502FC9" w:rsidRDefault="00502FC9">
                        <w:pPr>
                          <w:pStyle w:val="EMPTYCELLSTYLE"/>
                        </w:pPr>
                      </w:p>
                    </w:tc>
                  </w:tr>
                </w:tbl>
                <w:p w:rsidR="00502FC9" w:rsidRDefault="00502FC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02FC9">
                    <w:trPr>
                      <w:trHeight w:val="580"/>
                    </w:trPr>
                    <w:tc>
                      <w:tcPr>
                        <w:tcW w:w="3600" w:type="dxa"/>
                        <w:tcMar>
                          <w:top w:w="0" w:type="dxa"/>
                          <w:left w:w="0" w:type="dxa"/>
                          <w:bottom w:w="0" w:type="dxa"/>
                          <w:right w:w="0" w:type="dxa"/>
                        </w:tcMar>
                        <w:vAlign w:val="center"/>
                      </w:tcPr>
                      <w:p w:rsidR="00502FC9" w:rsidRDefault="0074492B">
                        <w:pPr>
                          <w:ind w:firstLine="200"/>
                          <w:jc w:val="center"/>
                        </w:pPr>
                        <w:r>
                          <w:rPr>
                            <w:rFonts w:ascii="宋体" w:eastAsia="宋体" w:hAnsi="宋体" w:cs="宋体"/>
                            <w:color w:val="000000"/>
                            <w:sz w:val="21"/>
                          </w:rPr>
                          <w:t>下属子产品的产品代码</w:t>
                        </w:r>
                      </w:p>
                    </w:tc>
                  </w:tr>
                </w:tbl>
                <w:p w:rsidR="00502FC9" w:rsidRDefault="00502FC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02FC9">
                    <w:trPr>
                      <w:trHeight w:val="580"/>
                    </w:trPr>
                    <w:tc>
                      <w:tcPr>
                        <w:tcW w:w="4100" w:type="dxa"/>
                        <w:tcMar>
                          <w:top w:w="0" w:type="dxa"/>
                          <w:left w:w="0" w:type="dxa"/>
                          <w:bottom w:w="0" w:type="dxa"/>
                          <w:right w:w="20" w:type="dxa"/>
                        </w:tcMar>
                        <w:vAlign w:val="center"/>
                      </w:tcPr>
                      <w:p w:rsidR="00502FC9" w:rsidRDefault="0074492B">
                        <w:pPr>
                          <w:ind w:firstLine="200"/>
                          <w:jc w:val="center"/>
                        </w:pPr>
                        <w:r>
                          <w:rPr>
                            <w:rFonts w:ascii="宋体" w:eastAsia="宋体" w:hAnsi="宋体" w:cs="宋体"/>
                            <w:color w:val="000000"/>
                            <w:sz w:val="21"/>
                          </w:rPr>
                          <w:t>报告期末下属子产品的产品份额总数</w:t>
                        </w:r>
                      </w:p>
                    </w:tc>
                  </w:tr>
                </w:tbl>
                <w:p w:rsidR="00502FC9" w:rsidRDefault="00502FC9">
                  <w:pPr>
                    <w:pStyle w:val="EMPTYCELLSTYLE"/>
                  </w:pPr>
                </w:p>
              </w:tc>
            </w:tr>
            <w:tr w:rsidR="00502FC9">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560"/>
                    </w:trPr>
                    <w:tc>
                      <w:tcPr>
                        <w:tcW w:w="3000" w:type="dxa"/>
                        <w:tcMar>
                          <w:top w:w="0" w:type="dxa"/>
                          <w:left w:w="0" w:type="dxa"/>
                          <w:bottom w:w="20" w:type="dxa"/>
                          <w:right w:w="0" w:type="dxa"/>
                        </w:tcMar>
                        <w:vAlign w:val="center"/>
                      </w:tcPr>
                      <w:p w:rsidR="00502FC9" w:rsidRDefault="0074492B">
                        <w:pPr>
                          <w:jc w:val="center"/>
                        </w:pPr>
                        <w:r>
                          <w:rPr>
                            <w:rFonts w:ascii="宋体" w:eastAsia="宋体" w:hAnsi="宋体" w:cs="宋体"/>
                            <w:color w:val="000000"/>
                            <w:sz w:val="21"/>
                          </w:rPr>
                          <w:t>兴银</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盈年年升8号A</w:t>
                        </w:r>
                      </w:p>
                    </w:tc>
                  </w:tr>
                </w:tbl>
                <w:p w:rsidR="00502FC9" w:rsidRDefault="00502FC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02FC9">
                    <w:trPr>
                      <w:trHeight w:val="560"/>
                    </w:trPr>
                    <w:tc>
                      <w:tcPr>
                        <w:tcW w:w="3600" w:type="dxa"/>
                        <w:tcMar>
                          <w:top w:w="0" w:type="dxa"/>
                          <w:left w:w="0" w:type="dxa"/>
                          <w:bottom w:w="20" w:type="dxa"/>
                          <w:right w:w="0" w:type="dxa"/>
                        </w:tcMar>
                        <w:vAlign w:val="center"/>
                      </w:tcPr>
                      <w:p w:rsidR="00502FC9" w:rsidRDefault="0074492B">
                        <w:pPr>
                          <w:ind w:firstLine="200"/>
                          <w:jc w:val="center"/>
                        </w:pPr>
                        <w:r>
                          <w:rPr>
                            <w:rFonts w:ascii="宋体" w:eastAsia="宋体" w:hAnsi="宋体" w:cs="宋体"/>
                            <w:color w:val="000000"/>
                            <w:sz w:val="21"/>
                          </w:rPr>
                          <w:t>9K220128</w:t>
                        </w:r>
                      </w:p>
                    </w:tc>
                  </w:tr>
                </w:tbl>
                <w:p w:rsidR="00502FC9" w:rsidRDefault="00502FC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02FC9">
                    <w:trPr>
                      <w:trHeight w:val="560"/>
                    </w:trPr>
                    <w:tc>
                      <w:tcPr>
                        <w:tcW w:w="4100" w:type="dxa"/>
                        <w:tcMar>
                          <w:top w:w="0" w:type="dxa"/>
                          <w:left w:w="0" w:type="dxa"/>
                          <w:bottom w:w="20" w:type="dxa"/>
                          <w:right w:w="0" w:type="dxa"/>
                        </w:tcMar>
                        <w:vAlign w:val="center"/>
                      </w:tcPr>
                      <w:p w:rsidR="00502FC9" w:rsidRDefault="0074492B">
                        <w:pPr>
                          <w:ind w:firstLine="200"/>
                          <w:jc w:val="center"/>
                        </w:pPr>
                        <w:r>
                          <w:rPr>
                            <w:rFonts w:ascii="宋体" w:eastAsia="宋体" w:hAnsi="宋体" w:cs="宋体"/>
                            <w:color w:val="000000"/>
                            <w:sz w:val="21"/>
                          </w:rPr>
                          <w:t>5,512,905,944.83</w:t>
                        </w:r>
                      </w:p>
                    </w:tc>
                  </w:tr>
                </w:tbl>
                <w:p w:rsidR="00502FC9" w:rsidRDefault="00502FC9">
                  <w:pPr>
                    <w:pStyle w:val="EMPTYCELLSTYLE"/>
                  </w:pPr>
                </w:p>
              </w:tc>
            </w:tr>
            <w:tr w:rsidR="00502FC9">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560"/>
                    </w:trPr>
                    <w:tc>
                      <w:tcPr>
                        <w:tcW w:w="3000" w:type="dxa"/>
                        <w:tcMar>
                          <w:top w:w="0" w:type="dxa"/>
                          <w:left w:w="0" w:type="dxa"/>
                          <w:bottom w:w="20" w:type="dxa"/>
                          <w:right w:w="0" w:type="dxa"/>
                        </w:tcMar>
                        <w:vAlign w:val="center"/>
                      </w:tcPr>
                      <w:p w:rsidR="00502FC9" w:rsidRDefault="0074492B">
                        <w:pPr>
                          <w:jc w:val="center"/>
                        </w:pPr>
                        <w:r>
                          <w:rPr>
                            <w:rFonts w:ascii="宋体" w:eastAsia="宋体" w:hAnsi="宋体" w:cs="宋体"/>
                            <w:color w:val="000000"/>
                            <w:sz w:val="21"/>
                          </w:rPr>
                          <w:t>兴银</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盈年年升8号B</w:t>
                        </w:r>
                      </w:p>
                    </w:tc>
                  </w:tr>
                </w:tbl>
                <w:p w:rsidR="00502FC9" w:rsidRDefault="00502FC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02FC9">
                    <w:trPr>
                      <w:trHeight w:val="560"/>
                    </w:trPr>
                    <w:tc>
                      <w:tcPr>
                        <w:tcW w:w="3600" w:type="dxa"/>
                        <w:tcMar>
                          <w:top w:w="0" w:type="dxa"/>
                          <w:left w:w="0" w:type="dxa"/>
                          <w:bottom w:w="20" w:type="dxa"/>
                          <w:right w:w="0" w:type="dxa"/>
                        </w:tcMar>
                        <w:vAlign w:val="center"/>
                      </w:tcPr>
                      <w:p w:rsidR="00502FC9" w:rsidRDefault="0074492B">
                        <w:pPr>
                          <w:ind w:firstLine="200"/>
                          <w:jc w:val="center"/>
                        </w:pPr>
                        <w:r>
                          <w:rPr>
                            <w:rFonts w:ascii="宋体" w:eastAsia="宋体" w:hAnsi="宋体" w:cs="宋体"/>
                            <w:color w:val="000000"/>
                            <w:sz w:val="21"/>
                          </w:rPr>
                          <w:t>9K220228</w:t>
                        </w:r>
                      </w:p>
                    </w:tc>
                  </w:tr>
                </w:tbl>
                <w:p w:rsidR="00502FC9" w:rsidRDefault="00502FC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02FC9">
                    <w:trPr>
                      <w:trHeight w:val="560"/>
                    </w:trPr>
                    <w:tc>
                      <w:tcPr>
                        <w:tcW w:w="4100" w:type="dxa"/>
                        <w:tcMar>
                          <w:top w:w="0" w:type="dxa"/>
                          <w:left w:w="0" w:type="dxa"/>
                          <w:bottom w:w="20" w:type="dxa"/>
                          <w:right w:w="0" w:type="dxa"/>
                        </w:tcMar>
                        <w:vAlign w:val="center"/>
                      </w:tcPr>
                      <w:p w:rsidR="00502FC9" w:rsidRDefault="0074492B">
                        <w:pPr>
                          <w:ind w:firstLine="200"/>
                          <w:jc w:val="center"/>
                        </w:pPr>
                        <w:r>
                          <w:rPr>
                            <w:rFonts w:ascii="宋体" w:eastAsia="宋体" w:hAnsi="宋体" w:cs="宋体"/>
                            <w:color w:val="000000"/>
                            <w:sz w:val="21"/>
                          </w:rPr>
                          <w:t>860,302,869.89</w:t>
                        </w:r>
                      </w:p>
                    </w:tc>
                  </w:tr>
                </w:tbl>
                <w:p w:rsidR="00502FC9" w:rsidRDefault="00502FC9">
                  <w:pPr>
                    <w:pStyle w:val="EMPTYCELLSTYLE"/>
                  </w:pPr>
                </w:p>
              </w:tc>
            </w:tr>
          </w:tbl>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162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740" w:type="dxa"/>
          </w:tcPr>
          <w:p w:rsidR="00502FC9" w:rsidRDefault="00502FC9">
            <w:pPr>
              <w:pStyle w:val="EMPTYCELLSTYLE"/>
            </w:pPr>
          </w:p>
        </w:tc>
        <w:tc>
          <w:tcPr>
            <w:tcW w:w="1260" w:type="dxa"/>
            <w:gridSpan w:val="2"/>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c>
          <w:tcPr>
            <w:tcW w:w="40" w:type="dxa"/>
          </w:tcPr>
          <w:p w:rsidR="00502FC9" w:rsidRDefault="00502FC9">
            <w:pPr>
              <w:pStyle w:val="EMPTYCELLSTYLE"/>
              <w:pageBreakBefore/>
            </w:pPr>
            <w:bookmarkStart w:id="3" w:name="JR_PAGE_ANCHOR_0_4"/>
            <w:bookmarkEnd w:id="3"/>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4"/>
              </w:rPr>
              <w:t>§ 三. 产品收益表现</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9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0200" w:type="dxa"/>
            <w:gridSpan w:val="11"/>
            <w:tcMar>
              <w:top w:w="0" w:type="dxa"/>
              <w:left w:w="0" w:type="dxa"/>
              <w:bottom w:w="0" w:type="dxa"/>
              <w:right w:w="0" w:type="dxa"/>
            </w:tcMar>
            <w:vAlign w:val="center"/>
          </w:tcPr>
          <w:p w:rsidR="00502FC9" w:rsidRDefault="0074492B">
            <w:pPr>
              <w:spacing w:line="320" w:lineRule="exact"/>
              <w:jc w:val="left"/>
            </w:pPr>
            <w:r>
              <w:rPr>
                <w:rFonts w:ascii="宋体" w:eastAsia="宋体" w:hAnsi="宋体" w:cs="宋体"/>
                <w:color w:val="000000"/>
                <w:sz w:val="21"/>
              </w:rPr>
              <w:t>产品9K220128自起息日以来，累计净值增长率为1.9850%，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净值增长率为4.0934%。</w:t>
            </w:r>
            <w:r>
              <w:rPr>
                <w:rFonts w:ascii="宋体" w:eastAsia="宋体" w:hAnsi="宋体" w:cs="宋体"/>
                <w:color w:val="000000"/>
                <w:sz w:val="21"/>
              </w:rPr>
              <w:br/>
              <w:t>产品9K220228自起息日以来，累计净值增长率为2.0340%，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净值增长率为4.1944%。</w:t>
            </w:r>
            <w:r>
              <w:rPr>
                <w:rFonts w:ascii="宋体" w:eastAsia="宋体" w:hAnsi="宋体" w:cs="宋体"/>
                <w:color w:val="000000"/>
                <w:sz w:val="21"/>
              </w:rPr>
              <w:br/>
              <w:t>报告期末，产品净值表现具体如下：</w:t>
            </w: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0778"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产品代码</w:t>
                        </w:r>
                      </w:p>
                    </w:tc>
                    <w:tc>
                      <w:tcPr>
                        <w:tcW w:w="20" w:type="dxa"/>
                      </w:tcPr>
                      <w:p w:rsidR="00502FC9" w:rsidRDefault="00502FC9">
                        <w:pPr>
                          <w:pStyle w:val="EMPTYCELLSTYLE"/>
                        </w:pPr>
                      </w:p>
                    </w:tc>
                  </w:tr>
                </w:tbl>
                <w:p w:rsidR="00502FC9" w:rsidRDefault="00502FC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02FC9">
                    <w:trPr>
                      <w:trHeight w:val="600"/>
                    </w:trPr>
                    <w:tc>
                      <w:tcPr>
                        <w:tcW w:w="2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估值日期</w:t>
                        </w:r>
                      </w:p>
                    </w:tc>
                  </w:tr>
                </w:tbl>
                <w:p w:rsidR="00502FC9" w:rsidRDefault="00502FC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02FC9">
                    <w:trPr>
                      <w:trHeight w:val="600"/>
                    </w:trPr>
                    <w:tc>
                      <w:tcPr>
                        <w:tcW w:w="24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产品份额净值</w:t>
                        </w: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产品累计净值</w:t>
                        </w:r>
                      </w:p>
                    </w:tc>
                  </w:tr>
                </w:tbl>
                <w:p w:rsidR="00502FC9" w:rsidRDefault="00502FC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02FC9">
                    <w:trPr>
                      <w:trHeight w:val="600"/>
                    </w:trPr>
                    <w:tc>
                      <w:tcPr>
                        <w:tcW w:w="23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产品资产净值</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9K220028</w:t>
                        </w:r>
                      </w:p>
                    </w:tc>
                    <w:tc>
                      <w:tcPr>
                        <w:tcW w:w="20" w:type="dxa"/>
                      </w:tcPr>
                      <w:p w:rsidR="00502FC9" w:rsidRDefault="00502FC9">
                        <w:pPr>
                          <w:pStyle w:val="EMPTYCELLSTYLE"/>
                        </w:pPr>
                      </w:p>
                    </w:tc>
                  </w:tr>
                </w:tbl>
                <w:p w:rsidR="00502FC9" w:rsidRDefault="00502FC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02FC9">
                    <w:trPr>
                      <w:trHeight w:val="600"/>
                    </w:trPr>
                    <w:tc>
                      <w:tcPr>
                        <w:tcW w:w="2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2021年9月30日</w:t>
                        </w:r>
                      </w:p>
                    </w:tc>
                  </w:tr>
                </w:tbl>
                <w:p w:rsidR="00502FC9" w:rsidRDefault="00502FC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02FC9">
                    <w:trPr>
                      <w:trHeight w:val="600"/>
                    </w:trPr>
                    <w:tc>
                      <w:tcPr>
                        <w:tcW w:w="24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1.01991</w:t>
                        </w: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1.01991</w:t>
                        </w:r>
                      </w:p>
                    </w:tc>
                  </w:tr>
                </w:tbl>
                <w:p w:rsidR="00502FC9" w:rsidRDefault="00502FC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02FC9">
                    <w:trPr>
                      <w:trHeight w:val="600"/>
                    </w:trPr>
                    <w:tc>
                      <w:tcPr>
                        <w:tcW w:w="23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6,500,123,261.45</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9K220128</w:t>
                        </w:r>
                      </w:p>
                    </w:tc>
                    <w:tc>
                      <w:tcPr>
                        <w:tcW w:w="20" w:type="dxa"/>
                      </w:tcPr>
                      <w:p w:rsidR="00502FC9" w:rsidRDefault="00502FC9">
                        <w:pPr>
                          <w:pStyle w:val="EMPTYCELLSTYLE"/>
                        </w:pPr>
                      </w:p>
                    </w:tc>
                  </w:tr>
                </w:tbl>
                <w:p w:rsidR="00502FC9" w:rsidRDefault="00502FC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02FC9">
                    <w:trPr>
                      <w:trHeight w:val="600"/>
                    </w:trPr>
                    <w:tc>
                      <w:tcPr>
                        <w:tcW w:w="2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2021年9月30日</w:t>
                        </w:r>
                      </w:p>
                    </w:tc>
                  </w:tr>
                </w:tbl>
                <w:p w:rsidR="00502FC9" w:rsidRDefault="00502FC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02FC9">
                    <w:trPr>
                      <w:trHeight w:val="600"/>
                    </w:trPr>
                    <w:tc>
                      <w:tcPr>
                        <w:tcW w:w="24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1.01985</w:t>
                        </w: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1.01985</w:t>
                        </w:r>
                      </w:p>
                    </w:tc>
                  </w:tr>
                </w:tbl>
                <w:p w:rsidR="00502FC9" w:rsidRDefault="00502FC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02FC9">
                    <w:trPr>
                      <w:trHeight w:val="600"/>
                    </w:trPr>
                    <w:tc>
                      <w:tcPr>
                        <w:tcW w:w="23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5,622,322,183.56</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9K220228</w:t>
                        </w:r>
                      </w:p>
                    </w:tc>
                    <w:tc>
                      <w:tcPr>
                        <w:tcW w:w="20" w:type="dxa"/>
                      </w:tcPr>
                      <w:p w:rsidR="00502FC9" w:rsidRDefault="00502FC9">
                        <w:pPr>
                          <w:pStyle w:val="EMPTYCELLSTYLE"/>
                        </w:pPr>
                      </w:p>
                    </w:tc>
                  </w:tr>
                </w:tbl>
                <w:p w:rsidR="00502FC9" w:rsidRDefault="00502FC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02FC9">
                    <w:trPr>
                      <w:trHeight w:val="600"/>
                    </w:trPr>
                    <w:tc>
                      <w:tcPr>
                        <w:tcW w:w="2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2021年9月30日</w:t>
                        </w:r>
                      </w:p>
                    </w:tc>
                  </w:tr>
                </w:tbl>
                <w:p w:rsidR="00502FC9" w:rsidRDefault="00502FC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02FC9">
                    <w:trPr>
                      <w:trHeight w:val="600"/>
                    </w:trPr>
                    <w:tc>
                      <w:tcPr>
                        <w:tcW w:w="24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1.02034</w:t>
                        </w: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1.02034</w:t>
                        </w:r>
                      </w:p>
                    </w:tc>
                  </w:tr>
                </w:tbl>
                <w:p w:rsidR="00502FC9" w:rsidRDefault="00502FC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02FC9">
                    <w:trPr>
                      <w:trHeight w:val="600"/>
                    </w:trPr>
                    <w:tc>
                      <w:tcPr>
                        <w:tcW w:w="23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877,801,077.89</w:t>
                        </w:r>
                      </w:p>
                    </w:tc>
                  </w:tr>
                </w:tbl>
                <w:p w:rsidR="00502FC9" w:rsidRDefault="00502FC9">
                  <w:pPr>
                    <w:pStyle w:val="EMPTYCELLSTYLE"/>
                  </w:pPr>
                </w:p>
              </w:tc>
            </w:tr>
          </w:tbl>
          <w:p w:rsidR="00502FC9" w:rsidRDefault="00502FC9">
            <w:pPr>
              <w:pStyle w:val="EMPTYCELLSTYLE"/>
            </w:pPr>
          </w:p>
        </w:tc>
        <w:tc>
          <w:tcPr>
            <w:tcW w:w="40" w:type="dxa"/>
          </w:tcPr>
          <w:p w:rsidR="00502FC9" w:rsidRDefault="00502FC9">
            <w:pPr>
              <w:pStyle w:val="EMPTYCELLSTYLE"/>
            </w:pPr>
          </w:p>
        </w:tc>
      </w:tr>
      <w:tr w:rsidR="00502FC9" w:rsidTr="007E6E28">
        <w:trPr>
          <w:trHeight w:hRule="exact" w:val="56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4"/>
              </w:rPr>
              <w:t>§ 四. 产品投资经理简介</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42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1900"/>
        </w:trPr>
        <w:tc>
          <w:tcPr>
            <w:tcW w:w="40" w:type="dxa"/>
          </w:tcPr>
          <w:p w:rsidR="00502FC9" w:rsidRDefault="00502FC9">
            <w:pPr>
              <w:pStyle w:val="EMPTYCELLSTYLE"/>
            </w:pPr>
          </w:p>
        </w:tc>
        <w:tc>
          <w:tcPr>
            <w:tcW w:w="10740" w:type="dxa"/>
            <w:gridSpan w:val="15"/>
            <w:tcMar>
              <w:top w:w="0" w:type="dxa"/>
              <w:left w:w="0" w:type="dxa"/>
              <w:bottom w:w="0" w:type="dxa"/>
              <w:right w:w="0" w:type="dxa"/>
            </w:tcMar>
          </w:tcPr>
          <w:p w:rsidR="00502FC9" w:rsidRDefault="0074492B">
            <w:pPr>
              <w:spacing w:line="320" w:lineRule="exact"/>
              <w:jc w:val="left"/>
            </w:pPr>
            <w:r>
              <w:rPr>
                <w:rFonts w:ascii="宋体" w:eastAsia="宋体" w:hAnsi="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w:t>
            </w:r>
            <w:proofErr w:type="gramStart"/>
            <w:r>
              <w:rPr>
                <w:rFonts w:ascii="宋体" w:eastAsia="宋体" w:hAnsi="宋体" w:cs="宋体"/>
                <w:color w:val="000000"/>
                <w:sz w:val="21"/>
              </w:rPr>
              <w:t>最佳分析</w:t>
            </w:r>
            <w:proofErr w:type="gramEnd"/>
            <w:r>
              <w:rPr>
                <w:rFonts w:ascii="宋体" w:eastAsia="宋体" w:hAnsi="宋体" w:cs="宋体"/>
                <w:color w:val="000000"/>
                <w:sz w:val="21"/>
              </w:rPr>
              <w:t>师。于2014年加入兴业银行，任投资经理，同时牵头固定收益投资部信用债研究，擅长定量定性的宏观</w:t>
            </w:r>
            <w:proofErr w:type="gramStart"/>
            <w:r>
              <w:rPr>
                <w:rFonts w:ascii="宋体" w:eastAsia="宋体" w:hAnsi="宋体" w:cs="宋体"/>
                <w:color w:val="000000"/>
                <w:sz w:val="21"/>
              </w:rPr>
              <w:t>研</w:t>
            </w:r>
            <w:proofErr w:type="gramEnd"/>
            <w:r>
              <w:rPr>
                <w:rFonts w:ascii="宋体" w:eastAsia="宋体" w:hAnsi="宋体" w:cs="宋体"/>
                <w:color w:val="000000"/>
                <w:sz w:val="21"/>
              </w:rPr>
              <w:t>判和信用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二级市场投资、交易和产品管理经验丰富，所管理的净值型“稳利”系列产品，业绩优秀，风格稳健。</w:t>
            </w:r>
            <w:r>
              <w:rPr>
                <w:rFonts w:ascii="宋体" w:eastAsia="宋体" w:hAnsi="宋体" w:cs="宋体"/>
                <w:color w:val="000000"/>
                <w:sz w:val="21"/>
              </w:rPr>
              <w:br/>
              <w:t xml:space="preserve">    谢若嫣女士，清华大学经济管理学院硕士，CPA，2020年加入兴银理财，曾在泰康资产管理有限责任公司工作，四年FOF研究投资经验。</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72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4"/>
              </w:rPr>
              <w:t>§ 五. 报告期内产品的投资策略和运作分析</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42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680"/>
        </w:trPr>
        <w:tc>
          <w:tcPr>
            <w:tcW w:w="40" w:type="dxa"/>
          </w:tcPr>
          <w:p w:rsidR="00502FC9" w:rsidRDefault="00502FC9">
            <w:pPr>
              <w:pStyle w:val="EMPTYCELLSTYLE"/>
            </w:pPr>
          </w:p>
        </w:tc>
        <w:tc>
          <w:tcPr>
            <w:tcW w:w="10740" w:type="dxa"/>
            <w:gridSpan w:val="15"/>
            <w:tcMar>
              <w:top w:w="0" w:type="dxa"/>
              <w:left w:w="0" w:type="dxa"/>
              <w:bottom w:w="0" w:type="dxa"/>
              <w:right w:w="0" w:type="dxa"/>
            </w:tcMar>
          </w:tcPr>
          <w:p w:rsidR="00502FC9" w:rsidRDefault="0074492B">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w:t>
            </w:r>
            <w:r w:rsidR="00F046B3">
              <w:rPr>
                <w:rFonts w:ascii="宋体" w:eastAsia="宋体" w:hAnsi="宋体" w:cs="宋体"/>
                <w:color w:val="000000"/>
                <w:sz w:val="21"/>
              </w:rPr>
              <w:t>素叠</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3360" w:type="dxa"/>
            <w:gridSpan w:val="4"/>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2840" w:type="dxa"/>
            <w:gridSpan w:val="2"/>
          </w:tcPr>
          <w:p w:rsidR="00502FC9" w:rsidRDefault="00502FC9">
            <w:pPr>
              <w:pStyle w:val="EMPTYCELLSTYLE"/>
            </w:pPr>
          </w:p>
        </w:tc>
        <w:tc>
          <w:tcPr>
            <w:tcW w:w="460" w:type="dxa"/>
            <w:gridSpan w:val="2"/>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Pr>
        <w:tc>
          <w:tcPr>
            <w:tcW w:w="40" w:type="dxa"/>
          </w:tcPr>
          <w:p w:rsidR="00502FC9" w:rsidRDefault="00502FC9">
            <w:pPr>
              <w:pStyle w:val="EMPTYCELLSTYLE"/>
              <w:pageBreakBefore/>
            </w:pPr>
            <w:bookmarkStart w:id="4" w:name="JR_PAGE_ANCHOR_0_5"/>
            <w:bookmarkEnd w:id="4"/>
          </w:p>
        </w:tc>
        <w:tc>
          <w:tcPr>
            <w:tcW w:w="40" w:type="dxa"/>
          </w:tcPr>
          <w:p w:rsidR="00502FC9" w:rsidRDefault="00502FC9">
            <w:pPr>
              <w:pStyle w:val="EMPTYCELLSTYLE"/>
            </w:pPr>
          </w:p>
        </w:tc>
        <w:tc>
          <w:tcPr>
            <w:tcW w:w="3400" w:type="dxa"/>
            <w:gridSpan w:val="5"/>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Height w:hRule="exact" w:val="20"/>
        </w:trPr>
        <w:tc>
          <w:tcPr>
            <w:tcW w:w="40" w:type="dxa"/>
          </w:tcPr>
          <w:p w:rsidR="00502FC9" w:rsidRDefault="00502FC9">
            <w:pPr>
              <w:pStyle w:val="EMPTYCELLSTYLE"/>
            </w:pPr>
          </w:p>
        </w:tc>
        <w:tc>
          <w:tcPr>
            <w:tcW w:w="40" w:type="dxa"/>
          </w:tcPr>
          <w:p w:rsidR="00502FC9" w:rsidRDefault="00502FC9">
            <w:pPr>
              <w:pStyle w:val="EMPTYCELLSTYLE"/>
            </w:pPr>
          </w:p>
        </w:tc>
        <w:tc>
          <w:tcPr>
            <w:tcW w:w="3400" w:type="dxa"/>
            <w:gridSpan w:val="5"/>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7E6E28" w:rsidTr="007E6E28">
        <w:trPr>
          <w:gridAfter w:val="2"/>
          <w:wAfter w:w="59" w:type="dxa"/>
          <w:trHeight w:val="9940"/>
        </w:trPr>
        <w:tc>
          <w:tcPr>
            <w:tcW w:w="40" w:type="dxa"/>
          </w:tcPr>
          <w:p w:rsidR="007E6E28" w:rsidRDefault="007E6E28">
            <w:pPr>
              <w:pStyle w:val="EMPTYCELLSTYLE"/>
            </w:pPr>
          </w:p>
        </w:tc>
        <w:tc>
          <w:tcPr>
            <w:tcW w:w="10740" w:type="dxa"/>
            <w:gridSpan w:val="15"/>
            <w:vMerge w:val="restart"/>
            <w:tcMar>
              <w:top w:w="0" w:type="dxa"/>
              <w:left w:w="0" w:type="dxa"/>
              <w:bottom w:w="0" w:type="dxa"/>
              <w:right w:w="0" w:type="dxa"/>
            </w:tcMar>
          </w:tcPr>
          <w:p w:rsidR="007E6E28" w:rsidRDefault="007E6E28" w:rsidP="00805A17">
            <w:pPr>
              <w:spacing w:line="320" w:lineRule="exact"/>
              <w:jc w:val="left"/>
            </w:pPr>
            <w:proofErr w:type="gramStart"/>
            <w:r>
              <w:rPr>
                <w:rFonts w:ascii="宋体" w:eastAsia="宋体" w:hAnsi="宋体" w:cs="宋体"/>
                <w:color w:val="000000"/>
                <w:sz w:val="21"/>
              </w:rPr>
              <w:t>加背景</w:t>
            </w:r>
            <w:proofErr w:type="gramEnd"/>
            <w:r>
              <w:rPr>
                <w:rFonts w:ascii="宋体" w:eastAsia="宋体" w:hAnsi="宋体" w:cs="宋体"/>
                <w:color w:val="000000"/>
                <w:sz w:val="21"/>
              </w:rPr>
              <w:t>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w:t>
            </w:r>
            <w:bookmarkStart w:id="5" w:name="_GoBack"/>
            <w:bookmarkEnd w:id="5"/>
            <w:r>
              <w:rPr>
                <w:rFonts w:ascii="宋体" w:eastAsia="宋体" w:hAnsi="宋体" w:cs="宋体"/>
                <w:color w:val="000000"/>
                <w:sz w:val="21"/>
              </w:rPr>
              <w:t>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7E6E28" w:rsidRDefault="007E6E28">
            <w:pPr>
              <w:pStyle w:val="EMPTYCELLSTYLE"/>
            </w:pPr>
          </w:p>
        </w:tc>
        <w:tc>
          <w:tcPr>
            <w:tcW w:w="40" w:type="dxa"/>
          </w:tcPr>
          <w:p w:rsidR="007E6E28" w:rsidRDefault="007E6E28">
            <w:pPr>
              <w:pStyle w:val="EMPTYCELLSTYLE"/>
            </w:pPr>
          </w:p>
        </w:tc>
      </w:tr>
      <w:tr w:rsidR="007E6E28" w:rsidTr="007E6E28">
        <w:trPr>
          <w:gridAfter w:val="2"/>
          <w:wAfter w:w="59" w:type="dxa"/>
          <w:trHeight w:val="1900"/>
        </w:trPr>
        <w:tc>
          <w:tcPr>
            <w:tcW w:w="40" w:type="dxa"/>
          </w:tcPr>
          <w:p w:rsidR="007E6E28" w:rsidRDefault="007E6E28">
            <w:pPr>
              <w:pStyle w:val="EMPTYCELLSTYLE"/>
            </w:pPr>
          </w:p>
        </w:tc>
        <w:tc>
          <w:tcPr>
            <w:tcW w:w="10740" w:type="dxa"/>
            <w:gridSpan w:val="15"/>
            <w:vMerge/>
            <w:tcMar>
              <w:top w:w="0" w:type="dxa"/>
              <w:left w:w="0" w:type="dxa"/>
              <w:bottom w:w="0" w:type="dxa"/>
              <w:right w:w="0" w:type="dxa"/>
            </w:tcMar>
          </w:tcPr>
          <w:p w:rsidR="007E6E28" w:rsidRDefault="007E6E28">
            <w:pPr>
              <w:spacing w:line="320" w:lineRule="exact"/>
              <w:jc w:val="left"/>
            </w:pPr>
          </w:p>
        </w:tc>
        <w:tc>
          <w:tcPr>
            <w:tcW w:w="59" w:type="dxa"/>
            <w:gridSpan w:val="2"/>
          </w:tcPr>
          <w:p w:rsidR="007E6E28" w:rsidRDefault="007E6E28">
            <w:pPr>
              <w:pStyle w:val="EMPTYCELLSTYLE"/>
            </w:pPr>
          </w:p>
        </w:tc>
        <w:tc>
          <w:tcPr>
            <w:tcW w:w="40" w:type="dxa"/>
          </w:tcPr>
          <w:p w:rsidR="007E6E28" w:rsidRDefault="007E6E28">
            <w:pPr>
              <w:pStyle w:val="EMPTYCELLSTYLE"/>
            </w:pPr>
          </w:p>
        </w:tc>
      </w:tr>
      <w:tr w:rsidR="00502FC9" w:rsidTr="007E6E28">
        <w:trPr>
          <w:gridAfter w:val="2"/>
          <w:wAfter w:w="59" w:type="dxa"/>
          <w:trHeight w:hRule="exact" w:val="580"/>
        </w:trPr>
        <w:tc>
          <w:tcPr>
            <w:tcW w:w="40" w:type="dxa"/>
          </w:tcPr>
          <w:p w:rsidR="00502FC9" w:rsidRDefault="00502FC9">
            <w:pPr>
              <w:pStyle w:val="EMPTYCELLSTYLE"/>
            </w:pPr>
          </w:p>
        </w:tc>
        <w:tc>
          <w:tcPr>
            <w:tcW w:w="40" w:type="dxa"/>
          </w:tcPr>
          <w:p w:rsidR="00502FC9" w:rsidRDefault="00502FC9">
            <w:pPr>
              <w:pStyle w:val="EMPTYCELLSTYLE"/>
            </w:pPr>
          </w:p>
        </w:tc>
        <w:tc>
          <w:tcPr>
            <w:tcW w:w="3400" w:type="dxa"/>
            <w:gridSpan w:val="5"/>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4"/>
              </w:rPr>
              <w:t>§ 六. 投资组合情况</w:t>
            </w: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Height w:hRule="exact" w:val="200"/>
        </w:trPr>
        <w:tc>
          <w:tcPr>
            <w:tcW w:w="40" w:type="dxa"/>
          </w:tcPr>
          <w:p w:rsidR="00502FC9" w:rsidRDefault="00502FC9">
            <w:pPr>
              <w:pStyle w:val="EMPTYCELLSTYLE"/>
            </w:pPr>
          </w:p>
        </w:tc>
        <w:tc>
          <w:tcPr>
            <w:tcW w:w="40" w:type="dxa"/>
          </w:tcPr>
          <w:p w:rsidR="00502FC9" w:rsidRDefault="00502FC9">
            <w:pPr>
              <w:pStyle w:val="EMPTYCELLSTYLE"/>
            </w:pPr>
          </w:p>
        </w:tc>
        <w:tc>
          <w:tcPr>
            <w:tcW w:w="3400" w:type="dxa"/>
            <w:gridSpan w:val="5"/>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Height w:val="400"/>
        </w:trPr>
        <w:tc>
          <w:tcPr>
            <w:tcW w:w="40" w:type="dxa"/>
          </w:tcPr>
          <w:p w:rsidR="00502FC9" w:rsidRDefault="00502FC9">
            <w:pPr>
              <w:pStyle w:val="EMPTYCELLSTYLE"/>
            </w:pPr>
          </w:p>
        </w:tc>
        <w:tc>
          <w:tcPr>
            <w:tcW w:w="40" w:type="dxa"/>
          </w:tcPr>
          <w:p w:rsidR="00502FC9" w:rsidRDefault="00502FC9">
            <w:pPr>
              <w:pStyle w:val="EMPTYCELLSTYLE"/>
            </w:pPr>
          </w:p>
        </w:tc>
        <w:tc>
          <w:tcPr>
            <w:tcW w:w="10759" w:type="dxa"/>
            <w:gridSpan w:val="16"/>
            <w:tcMar>
              <w:top w:w="0" w:type="dxa"/>
              <w:left w:w="0" w:type="dxa"/>
              <w:bottom w:w="0" w:type="dxa"/>
              <w:right w:w="0" w:type="dxa"/>
            </w:tcMar>
            <w:vAlign w:val="center"/>
          </w:tcPr>
          <w:p w:rsidR="00502FC9" w:rsidRDefault="0074492B">
            <w:pPr>
              <w:jc w:val="left"/>
            </w:pPr>
            <w:r>
              <w:rPr>
                <w:rFonts w:ascii="宋体" w:eastAsia="宋体" w:hAnsi="宋体" w:cs="宋体"/>
                <w:b/>
                <w:color w:val="000000"/>
                <w:sz w:val="21"/>
              </w:rPr>
              <w:t>1.报告期末产品资产组合情况</w:t>
            </w:r>
          </w:p>
        </w:tc>
        <w:tc>
          <w:tcPr>
            <w:tcW w:w="40" w:type="dxa"/>
          </w:tcPr>
          <w:p w:rsidR="00502FC9" w:rsidRDefault="00502FC9">
            <w:pPr>
              <w:pStyle w:val="EMPTYCELLSTYLE"/>
            </w:pPr>
          </w:p>
        </w:tc>
      </w:tr>
      <w:tr w:rsidR="00502FC9" w:rsidTr="007E6E28">
        <w:trPr>
          <w:gridAfter w:val="2"/>
          <w:wAfter w:w="59" w:type="dxa"/>
          <w:trHeight w:hRule="exact" w:val="1180"/>
        </w:trPr>
        <w:tc>
          <w:tcPr>
            <w:tcW w:w="40" w:type="dxa"/>
          </w:tcPr>
          <w:p w:rsidR="00502FC9" w:rsidRDefault="00502FC9">
            <w:pPr>
              <w:pStyle w:val="EMPTYCELLSTYLE"/>
            </w:pPr>
          </w:p>
        </w:tc>
        <w:tc>
          <w:tcPr>
            <w:tcW w:w="40" w:type="dxa"/>
          </w:tcPr>
          <w:p w:rsidR="00502FC9" w:rsidRDefault="00502FC9">
            <w:pPr>
              <w:pStyle w:val="EMPTYCELLSTYLE"/>
            </w:pPr>
          </w:p>
        </w:tc>
        <w:tc>
          <w:tcPr>
            <w:tcW w:w="3400" w:type="dxa"/>
            <w:gridSpan w:val="5"/>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gridAfter w:val="2"/>
          <w:wAfter w:w="59" w:type="dxa"/>
          <w:trHeight w:val="400"/>
        </w:trPr>
        <w:tc>
          <w:tcPr>
            <w:tcW w:w="40" w:type="dxa"/>
          </w:tcPr>
          <w:p w:rsidR="00502FC9" w:rsidRDefault="00502FC9">
            <w:pPr>
              <w:pStyle w:val="EMPTYCELLSTYLE"/>
            </w:pPr>
          </w:p>
        </w:tc>
        <w:tc>
          <w:tcPr>
            <w:tcW w:w="40" w:type="dxa"/>
          </w:tcPr>
          <w:p w:rsidR="00502FC9" w:rsidRDefault="00502FC9">
            <w:pPr>
              <w:pStyle w:val="EMPTYCELLSTYLE"/>
            </w:pPr>
          </w:p>
        </w:tc>
        <w:tc>
          <w:tcPr>
            <w:tcW w:w="3400" w:type="dxa"/>
            <w:gridSpan w:val="5"/>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c>
          <w:tcPr>
            <w:tcW w:w="40" w:type="dxa"/>
          </w:tcPr>
          <w:p w:rsidR="00502FC9" w:rsidRDefault="00502FC9">
            <w:pPr>
              <w:pStyle w:val="EMPTYCELLSTYLE"/>
              <w:pageBreakBefore/>
            </w:pPr>
            <w:bookmarkStart w:id="6" w:name="JR_PAGE_ANCHOR_0_6"/>
            <w:bookmarkEnd w:id="6"/>
          </w:p>
        </w:tc>
        <w:tc>
          <w:tcPr>
            <w:tcW w:w="40" w:type="dxa"/>
          </w:tcPr>
          <w:p w:rsidR="00502FC9" w:rsidRDefault="00502FC9">
            <w:pPr>
              <w:pStyle w:val="EMPTYCELLSTYLE"/>
            </w:pPr>
          </w:p>
        </w:tc>
        <w:tc>
          <w:tcPr>
            <w:tcW w:w="40" w:type="dxa"/>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4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3600"/>
        </w:trPr>
        <w:tc>
          <w:tcPr>
            <w:tcW w:w="40" w:type="dxa"/>
          </w:tcPr>
          <w:p w:rsidR="00502FC9" w:rsidRDefault="00502FC9">
            <w:pPr>
              <w:pStyle w:val="EMPTYCELLSTYLE"/>
            </w:pPr>
          </w:p>
        </w:tc>
        <w:tc>
          <w:tcPr>
            <w:tcW w:w="40" w:type="dxa"/>
          </w:tcPr>
          <w:p w:rsidR="00502FC9" w:rsidRDefault="00502FC9">
            <w:pPr>
              <w:pStyle w:val="EMPTYCELLSTYLE"/>
            </w:pPr>
          </w:p>
        </w:tc>
        <w:tc>
          <w:tcPr>
            <w:tcW w:w="10759"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502FC9">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序号</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资产类型</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直接投资占比（%）</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间接投资占比（%）</w:t>
                        </w:r>
                      </w:p>
                    </w:tc>
                  </w:tr>
                </w:tbl>
                <w:p w:rsidR="00502FC9" w:rsidRDefault="00502FC9">
                  <w:pPr>
                    <w:pStyle w:val="EMPTYCELLSTYLE"/>
                  </w:pPr>
                </w:p>
              </w:tc>
            </w:tr>
            <w:tr w:rsidR="00502FC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w:t>
                        </w:r>
                      </w:p>
                    </w:tc>
                  </w:tr>
                </w:tbl>
                <w:p w:rsidR="00502FC9" w:rsidRDefault="00502FC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现金及存款</w:t>
                        </w:r>
                      </w:p>
                    </w:tc>
                  </w:tr>
                </w:tbl>
                <w:p w:rsidR="00502FC9" w:rsidRDefault="00502FC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2.97</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w:t>
                        </w:r>
                      </w:p>
                    </w:tc>
                  </w:tr>
                </w:tbl>
                <w:p w:rsidR="00502FC9" w:rsidRDefault="00502FC9">
                  <w:pPr>
                    <w:pStyle w:val="EMPTYCELLSTYLE"/>
                  </w:pPr>
                </w:p>
              </w:tc>
            </w:tr>
            <w:tr w:rsidR="00502FC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w:t>
                        </w:r>
                      </w:p>
                    </w:tc>
                  </w:tr>
                </w:tbl>
                <w:p w:rsidR="00502FC9" w:rsidRDefault="00502FC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债券投资</w:t>
                        </w:r>
                      </w:p>
                    </w:tc>
                  </w:tr>
                </w:tbl>
                <w:p w:rsidR="00502FC9" w:rsidRDefault="00502FC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60.37</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w:t>
                        </w:r>
                      </w:p>
                    </w:tc>
                  </w:tr>
                </w:tbl>
                <w:p w:rsidR="00502FC9" w:rsidRDefault="00502FC9">
                  <w:pPr>
                    <w:pStyle w:val="EMPTYCELLSTYLE"/>
                  </w:pPr>
                </w:p>
              </w:tc>
            </w:tr>
            <w:tr w:rsidR="00502FC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3</w:t>
                        </w:r>
                      </w:p>
                    </w:tc>
                  </w:tr>
                </w:tbl>
                <w:p w:rsidR="00502FC9" w:rsidRDefault="00502FC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502FC9" w:rsidRDefault="00502FC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12.33</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w:t>
                        </w:r>
                      </w:p>
                    </w:tc>
                  </w:tr>
                </w:tbl>
                <w:p w:rsidR="00502FC9" w:rsidRDefault="00502FC9">
                  <w:pPr>
                    <w:pStyle w:val="EMPTYCELLSTYLE"/>
                  </w:pPr>
                </w:p>
              </w:tc>
            </w:tr>
            <w:tr w:rsidR="00502FC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4</w:t>
                        </w:r>
                      </w:p>
                    </w:tc>
                  </w:tr>
                </w:tbl>
                <w:p w:rsidR="00502FC9" w:rsidRDefault="00502FC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非标准化债权类资产</w:t>
                        </w:r>
                      </w:p>
                    </w:tc>
                  </w:tr>
                </w:tbl>
                <w:p w:rsidR="00502FC9" w:rsidRDefault="00502FC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24.33</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w:t>
                        </w:r>
                      </w:p>
                    </w:tc>
                  </w:tr>
                </w:tbl>
                <w:p w:rsidR="00502FC9" w:rsidRDefault="00502FC9">
                  <w:pPr>
                    <w:pStyle w:val="EMPTYCELLSTYLE"/>
                  </w:pPr>
                </w:p>
              </w:tc>
            </w:tr>
            <w:tr w:rsidR="00502FC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tcMar>
                          <w:top w:w="0" w:type="dxa"/>
                          <w:left w:w="0" w:type="dxa"/>
                          <w:bottom w:w="0" w:type="dxa"/>
                          <w:right w:w="0" w:type="dxa"/>
                        </w:tcMar>
                        <w:vAlign w:val="center"/>
                      </w:tcPr>
                      <w:p w:rsidR="00502FC9" w:rsidRDefault="00502FC9">
                        <w:pPr>
                          <w:jc w:val="center"/>
                        </w:pPr>
                      </w:p>
                    </w:tc>
                  </w:tr>
                </w:tbl>
                <w:p w:rsidR="00502FC9" w:rsidRDefault="00502FC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总计</w:t>
                        </w:r>
                      </w:p>
                    </w:tc>
                  </w:tr>
                </w:tbl>
                <w:p w:rsidR="00502FC9" w:rsidRDefault="00502FC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w:t>
                        </w:r>
                      </w:p>
                    </w:tc>
                  </w:tr>
                </w:tbl>
                <w:p w:rsidR="00502FC9" w:rsidRDefault="00502FC9">
                  <w:pPr>
                    <w:pStyle w:val="EMPTYCELLSTYLE"/>
                  </w:pPr>
                </w:p>
              </w:tc>
            </w:tr>
          </w:tbl>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left"/>
            </w:pPr>
            <w:r>
              <w:rPr>
                <w:rFonts w:ascii="宋体" w:eastAsia="宋体" w:hAnsi="宋体" w:cs="宋体"/>
                <w:b/>
                <w:color w:val="000000"/>
                <w:sz w:val="21"/>
              </w:rPr>
              <w:t>2.报告期末杠杆融资情况</w:t>
            </w: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val="1000"/>
        </w:trPr>
        <w:tc>
          <w:tcPr>
            <w:tcW w:w="40" w:type="dxa"/>
          </w:tcPr>
          <w:p w:rsidR="00502FC9" w:rsidRDefault="00502FC9">
            <w:pPr>
              <w:pStyle w:val="EMPTYCELLSTYLE"/>
            </w:pPr>
          </w:p>
        </w:tc>
        <w:tc>
          <w:tcPr>
            <w:tcW w:w="10740" w:type="dxa"/>
            <w:gridSpan w:val="15"/>
            <w:tcMar>
              <w:top w:w="0" w:type="dxa"/>
              <w:left w:w="0" w:type="dxa"/>
              <w:bottom w:w="0" w:type="dxa"/>
              <w:right w:w="0" w:type="dxa"/>
            </w:tcMar>
          </w:tcPr>
          <w:p w:rsidR="00502FC9" w:rsidRDefault="0074492B">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left"/>
            </w:pPr>
            <w:r>
              <w:rPr>
                <w:rFonts w:ascii="宋体" w:eastAsia="宋体" w:hAnsi="宋体" w:cs="宋体"/>
                <w:b/>
                <w:color w:val="000000"/>
                <w:sz w:val="21"/>
              </w:rPr>
              <w:t>3.投资组合的流动性风险分析</w:t>
            </w: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val="2580"/>
        </w:trPr>
        <w:tc>
          <w:tcPr>
            <w:tcW w:w="40" w:type="dxa"/>
          </w:tcPr>
          <w:p w:rsidR="00502FC9" w:rsidRDefault="00502FC9">
            <w:pPr>
              <w:pStyle w:val="EMPTYCELLSTYLE"/>
            </w:pPr>
          </w:p>
        </w:tc>
        <w:tc>
          <w:tcPr>
            <w:tcW w:w="10740" w:type="dxa"/>
            <w:gridSpan w:val="15"/>
            <w:tcMar>
              <w:top w:w="0" w:type="dxa"/>
              <w:left w:w="0" w:type="dxa"/>
              <w:bottom w:w="0" w:type="dxa"/>
              <w:right w:w="0" w:type="dxa"/>
            </w:tcMar>
          </w:tcPr>
          <w:p w:rsidR="00502FC9" w:rsidRDefault="0074492B">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54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val="60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10778" w:type="dxa"/>
            <w:gridSpan w:val="17"/>
            <w:tcMar>
              <w:top w:w="0" w:type="dxa"/>
              <w:left w:w="0" w:type="dxa"/>
              <w:bottom w:w="0" w:type="dxa"/>
              <w:right w:w="0" w:type="dxa"/>
            </w:tcMar>
            <w:vAlign w:val="center"/>
          </w:tcPr>
          <w:p w:rsidR="00502FC9" w:rsidRDefault="0074492B">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tcPr>
          <w:p w:rsidR="00502FC9" w:rsidRDefault="00502FC9">
            <w:pPr>
              <w:pStyle w:val="EMPTYCELLSTYLE"/>
            </w:pPr>
          </w:p>
        </w:tc>
      </w:tr>
      <w:tr w:rsidR="00502FC9" w:rsidTr="007E6E28">
        <w:trPr>
          <w:trHeight w:hRule="exact" w:val="484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02FC9">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40"/>
                    </w:trPr>
                    <w:tc>
                      <w:tcPr>
                        <w:tcW w:w="10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序号</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40"/>
                    </w:trPr>
                    <w:tc>
                      <w:tcPr>
                        <w:tcW w:w="40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资产名称</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40"/>
                    </w:trPr>
                    <w:tc>
                      <w:tcPr>
                        <w:tcW w:w="26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资产面额</w:t>
                        </w:r>
                      </w:p>
                    </w:tc>
                  </w:tr>
                </w:tbl>
                <w:p w:rsidR="00502FC9" w:rsidRDefault="00502FC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40"/>
                    </w:trPr>
                    <w:tc>
                      <w:tcPr>
                        <w:tcW w:w="31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占产品资产净值的比例（%）</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Z深-同业借款20210809001</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15.38</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Z京-同业借款202107210003</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500,000,000.00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7.69</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3</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21光大银行CD100</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500,000,000.00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7.48</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4</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21交通银行CD149</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400,000,000.00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5.99</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5</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Z深-同业借款20210817001</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300,000,000.00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4.62</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6</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w:t>
                        </w:r>
                        <w:proofErr w:type="gramStart"/>
                        <w:r>
                          <w:rPr>
                            <w:rFonts w:ascii="宋体" w:eastAsia="宋体" w:hAnsi="宋体" w:cs="宋体"/>
                            <w:color w:val="000000"/>
                            <w:sz w:val="21"/>
                          </w:rPr>
                          <w:t>平证</w:t>
                        </w:r>
                        <w:proofErr w:type="gramEnd"/>
                        <w:r>
                          <w:rPr>
                            <w:rFonts w:ascii="宋体" w:eastAsia="宋体" w:hAnsi="宋体" w:cs="宋体"/>
                            <w:color w:val="000000"/>
                            <w:sz w:val="21"/>
                          </w:rPr>
                          <w:t>05</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3.10</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7</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21国君G5</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3.09</w:t>
                        </w:r>
                      </w:p>
                    </w:tc>
                  </w:tr>
                </w:tbl>
                <w:p w:rsidR="00502FC9" w:rsidRDefault="00502FC9">
                  <w:pPr>
                    <w:pStyle w:val="EMPTYCELLSTYLE"/>
                  </w:pPr>
                </w:p>
              </w:tc>
            </w:tr>
          </w:tbl>
          <w:p w:rsidR="00502FC9" w:rsidRDefault="00502FC9">
            <w:pPr>
              <w:pStyle w:val="EMPTYCELLSTYLE"/>
            </w:pPr>
          </w:p>
        </w:tc>
        <w:tc>
          <w:tcPr>
            <w:tcW w:w="40" w:type="dxa"/>
          </w:tcPr>
          <w:p w:rsidR="00502FC9" w:rsidRDefault="00502FC9">
            <w:pPr>
              <w:pStyle w:val="EMPTYCELLSTYLE"/>
            </w:pPr>
          </w:p>
        </w:tc>
      </w:tr>
      <w:tr w:rsidR="00502FC9" w:rsidTr="007E6E28">
        <w:trPr>
          <w:trHeight w:hRule="exact" w:val="38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3360" w:type="dxa"/>
            <w:gridSpan w:val="4"/>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40" w:type="dxa"/>
          </w:tcPr>
          <w:p w:rsidR="00502FC9" w:rsidRDefault="00502FC9">
            <w:pPr>
              <w:pStyle w:val="EMPTYCELLSTYLE"/>
            </w:pPr>
          </w:p>
        </w:tc>
        <w:tc>
          <w:tcPr>
            <w:tcW w:w="40" w:type="dxa"/>
          </w:tcPr>
          <w:p w:rsidR="00502FC9" w:rsidRDefault="00502FC9">
            <w:pPr>
              <w:pStyle w:val="EMPTYCELLSTYLE"/>
            </w:pPr>
          </w:p>
        </w:tc>
        <w:tc>
          <w:tcPr>
            <w:tcW w:w="3360" w:type="dxa"/>
            <w:gridSpan w:val="4"/>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3300" w:type="dxa"/>
            <w:gridSpan w:val="4"/>
          </w:tcPr>
          <w:p w:rsidR="00502FC9" w:rsidRDefault="00502FC9">
            <w:pPr>
              <w:pStyle w:val="EMPTYCELLSTYLE"/>
            </w:pPr>
          </w:p>
        </w:tc>
        <w:tc>
          <w:tcPr>
            <w:tcW w:w="59" w:type="dxa"/>
            <w:gridSpan w:val="2"/>
          </w:tcPr>
          <w:p w:rsidR="00502FC9" w:rsidRDefault="00502FC9">
            <w:pPr>
              <w:pStyle w:val="EMPTYCELLSTYLE"/>
            </w:pPr>
          </w:p>
        </w:tc>
        <w:tc>
          <w:tcPr>
            <w:tcW w:w="59" w:type="dxa"/>
            <w:gridSpan w:val="2"/>
          </w:tcPr>
          <w:p w:rsidR="00502FC9" w:rsidRDefault="00502FC9">
            <w:pPr>
              <w:pStyle w:val="EMPTYCELLSTYLE"/>
            </w:pPr>
          </w:p>
        </w:tc>
        <w:tc>
          <w:tcPr>
            <w:tcW w:w="40" w:type="dxa"/>
          </w:tcPr>
          <w:p w:rsidR="00502FC9" w:rsidRDefault="00502FC9">
            <w:pPr>
              <w:pStyle w:val="EMPTYCELLSTYLE"/>
            </w:pPr>
          </w:p>
        </w:tc>
      </w:tr>
      <w:tr w:rsidR="00502FC9" w:rsidTr="007E6E28">
        <w:tc>
          <w:tcPr>
            <w:tcW w:w="40" w:type="dxa"/>
          </w:tcPr>
          <w:p w:rsidR="00502FC9" w:rsidRDefault="00502FC9">
            <w:pPr>
              <w:pStyle w:val="EMPTYCELLSTYLE"/>
              <w:pageBreakBefore/>
            </w:pPr>
            <w:bookmarkStart w:id="7" w:name="JR_PAGE_ANCHOR_0_7"/>
            <w:bookmarkEnd w:id="7"/>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18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8</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21农业银行CD060</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150,000,000.00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2.24</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21汉江国资MTN002</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1.57</w:t>
                        </w:r>
                      </w:p>
                    </w:tc>
                  </w:tr>
                </w:tbl>
                <w:p w:rsidR="00502FC9" w:rsidRDefault="00502FC9">
                  <w:pPr>
                    <w:pStyle w:val="EMPTYCELLSTYLE"/>
                  </w:pPr>
                </w:p>
              </w:tc>
            </w:tr>
            <w:tr w:rsidR="00502FC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58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w:t>
                        </w:r>
                      </w:p>
                    </w:tc>
                  </w:tr>
                </w:tbl>
                <w:p w:rsidR="00502FC9" w:rsidRDefault="00502FC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02FC9">
                    <w:trPr>
                      <w:trHeight w:val="600"/>
                    </w:trPr>
                    <w:tc>
                      <w:tcPr>
                        <w:tcW w:w="4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21广电02</w:t>
                        </w:r>
                      </w:p>
                    </w:tc>
                  </w:tr>
                </w:tbl>
                <w:p w:rsidR="00502FC9" w:rsidRDefault="00502FC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02FC9">
                    <w:trPr>
                      <w:trHeight w:val="600"/>
                    </w:trPr>
                    <w:tc>
                      <w:tcPr>
                        <w:tcW w:w="26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1.55</w:t>
                        </w:r>
                      </w:p>
                    </w:tc>
                  </w:tr>
                </w:tbl>
                <w:p w:rsidR="00502FC9" w:rsidRDefault="00502FC9">
                  <w:pPr>
                    <w:pStyle w:val="EMPTYCELLSTYLE"/>
                  </w:pPr>
                </w:p>
              </w:tc>
            </w:tr>
          </w:tbl>
          <w:p w:rsidR="00502FC9" w:rsidRDefault="00502FC9">
            <w:pPr>
              <w:pStyle w:val="EMPTYCELLSTYLE"/>
            </w:pPr>
          </w:p>
        </w:tc>
        <w:tc>
          <w:tcPr>
            <w:tcW w:w="40" w:type="dxa"/>
          </w:tcPr>
          <w:p w:rsidR="00502FC9" w:rsidRDefault="00502FC9">
            <w:pPr>
              <w:pStyle w:val="EMPTYCELLSTYLE"/>
            </w:pPr>
          </w:p>
        </w:tc>
      </w:tr>
      <w:tr w:rsidR="00502FC9" w:rsidTr="007E6E28">
        <w:trPr>
          <w:trHeight w:hRule="exact" w:val="3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6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r>
              <w:rPr>
                <w:rFonts w:ascii="宋体" w:eastAsia="宋体" w:hAnsi="宋体" w:cs="宋体"/>
                <w:b/>
                <w:color w:val="000000"/>
                <w:sz w:val="21"/>
              </w:rPr>
              <w:t>5.报告期间关联交易情况</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10500" w:type="dxa"/>
            <w:gridSpan w:val="11"/>
            <w:tcMar>
              <w:top w:w="0" w:type="dxa"/>
              <w:left w:w="0" w:type="dxa"/>
              <w:bottom w:w="0" w:type="dxa"/>
              <w:right w:w="0" w:type="dxa"/>
            </w:tcMar>
          </w:tcPr>
          <w:p w:rsidR="00502FC9" w:rsidRDefault="0074492B">
            <w:r>
              <w:rPr>
                <w:rFonts w:ascii="宋体" w:eastAsia="宋体" w:hAnsi="宋体" w:cs="宋体"/>
                <w:color w:val="000000"/>
              </w:rPr>
              <w:t>5.1 理财产品在报告期末投资关联方发行、承销的证券的情况</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4200"/>
        </w:trPr>
        <w:tc>
          <w:tcPr>
            <w:tcW w:w="40" w:type="dxa"/>
          </w:tcPr>
          <w:p w:rsidR="00502FC9" w:rsidRDefault="00502FC9">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产品代码</w:t>
                        </w:r>
                      </w:p>
                    </w:tc>
                    <w:tc>
                      <w:tcPr>
                        <w:tcW w:w="20" w:type="dxa"/>
                      </w:tcPr>
                      <w:p w:rsidR="00502FC9" w:rsidRDefault="00502FC9">
                        <w:pPr>
                          <w:pStyle w:val="EMPTYCELLSTYLE"/>
                        </w:pP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资产名称</w:t>
                        </w:r>
                      </w:p>
                    </w:tc>
                  </w:tr>
                </w:tbl>
                <w:p w:rsidR="00502FC9" w:rsidRDefault="00502FC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02FC9">
                    <w:trPr>
                      <w:trHeight w:val="600"/>
                    </w:trPr>
                    <w:tc>
                      <w:tcPr>
                        <w:tcW w:w="28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资产面额（元）</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承销商/发行人</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9K220028</w:t>
                        </w:r>
                      </w:p>
                    </w:tc>
                    <w:tc>
                      <w:tcPr>
                        <w:tcW w:w="20" w:type="dxa"/>
                      </w:tcPr>
                      <w:p w:rsidR="00502FC9" w:rsidRDefault="00502FC9">
                        <w:pPr>
                          <w:pStyle w:val="EMPTYCELLSTYLE"/>
                        </w:pP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502FC9" w:rsidRDefault="00502FC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02FC9">
                    <w:trPr>
                      <w:trHeight w:val="600"/>
                    </w:trPr>
                    <w:tc>
                      <w:tcPr>
                        <w:tcW w:w="28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50,000,000.00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兴业国信资产管理有限公司</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9K220028</w:t>
                        </w:r>
                      </w:p>
                    </w:tc>
                    <w:tc>
                      <w:tcPr>
                        <w:tcW w:w="20" w:type="dxa"/>
                      </w:tcPr>
                      <w:p w:rsidR="00502FC9" w:rsidRDefault="00502FC9">
                        <w:pPr>
                          <w:pStyle w:val="EMPTYCELLSTYLE"/>
                        </w:pP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18</w:t>
                        </w:r>
                        <w:proofErr w:type="gramStart"/>
                        <w:r>
                          <w:rPr>
                            <w:rFonts w:ascii="宋体" w:eastAsia="宋体" w:hAnsi="宋体" w:cs="宋体"/>
                            <w:color w:val="000000"/>
                            <w:sz w:val="21"/>
                          </w:rPr>
                          <w:t>川铁投</w:t>
                        </w:r>
                        <w:proofErr w:type="gramEnd"/>
                        <w:r>
                          <w:rPr>
                            <w:rFonts w:ascii="宋体" w:eastAsia="宋体" w:hAnsi="宋体" w:cs="宋体"/>
                            <w:color w:val="000000"/>
                            <w:sz w:val="21"/>
                          </w:rPr>
                          <w:t>MTN006</w:t>
                        </w:r>
                      </w:p>
                    </w:tc>
                  </w:tr>
                </w:tbl>
                <w:p w:rsidR="00502FC9" w:rsidRDefault="00502FC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02FC9">
                    <w:trPr>
                      <w:trHeight w:val="600"/>
                    </w:trPr>
                    <w:tc>
                      <w:tcPr>
                        <w:tcW w:w="28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兴业银行股份有限公司</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9K220028</w:t>
                        </w:r>
                      </w:p>
                    </w:tc>
                    <w:tc>
                      <w:tcPr>
                        <w:tcW w:w="20" w:type="dxa"/>
                      </w:tcPr>
                      <w:p w:rsidR="00502FC9" w:rsidRDefault="00502FC9">
                        <w:pPr>
                          <w:pStyle w:val="EMPTYCELLSTYLE"/>
                        </w:pP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w:t>
                        </w:r>
                        <w:proofErr w:type="gramStart"/>
                        <w:r>
                          <w:rPr>
                            <w:rFonts w:ascii="宋体" w:eastAsia="宋体" w:hAnsi="宋体" w:cs="宋体"/>
                            <w:color w:val="000000"/>
                            <w:sz w:val="21"/>
                          </w:rPr>
                          <w:t>哈城投</w:t>
                        </w:r>
                        <w:proofErr w:type="gramEnd"/>
                        <w:r>
                          <w:rPr>
                            <w:rFonts w:ascii="宋体" w:eastAsia="宋体" w:hAnsi="宋体" w:cs="宋体"/>
                            <w:color w:val="000000"/>
                            <w:sz w:val="21"/>
                          </w:rPr>
                          <w:t>MTN002</w:t>
                        </w:r>
                      </w:p>
                    </w:tc>
                  </w:tr>
                </w:tbl>
                <w:p w:rsidR="00502FC9" w:rsidRDefault="00502FC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02FC9">
                    <w:trPr>
                      <w:trHeight w:val="600"/>
                    </w:trPr>
                    <w:tc>
                      <w:tcPr>
                        <w:tcW w:w="28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兴业银行股份有限公司</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9K220028</w:t>
                        </w:r>
                      </w:p>
                    </w:tc>
                    <w:tc>
                      <w:tcPr>
                        <w:tcW w:w="20" w:type="dxa"/>
                      </w:tcPr>
                      <w:p w:rsidR="00502FC9" w:rsidRDefault="00502FC9">
                        <w:pPr>
                          <w:pStyle w:val="EMPTYCELLSTYLE"/>
                        </w:pP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20泰安城乡MTN002</w:t>
                        </w:r>
                      </w:p>
                    </w:tc>
                  </w:tr>
                </w:tbl>
                <w:p w:rsidR="00502FC9" w:rsidRDefault="00502FC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02FC9">
                    <w:trPr>
                      <w:trHeight w:val="600"/>
                    </w:trPr>
                    <w:tc>
                      <w:tcPr>
                        <w:tcW w:w="28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兴业银行股份有限公司</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9K220028</w:t>
                        </w:r>
                      </w:p>
                    </w:tc>
                    <w:tc>
                      <w:tcPr>
                        <w:tcW w:w="20" w:type="dxa"/>
                      </w:tcPr>
                      <w:p w:rsidR="00502FC9" w:rsidRDefault="00502FC9">
                        <w:pPr>
                          <w:pStyle w:val="EMPTYCELLSTYLE"/>
                        </w:pP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21汉江国资MTN002</w:t>
                        </w:r>
                      </w:p>
                    </w:tc>
                  </w:tr>
                </w:tbl>
                <w:p w:rsidR="00502FC9" w:rsidRDefault="00502FC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02FC9">
                    <w:trPr>
                      <w:trHeight w:val="600"/>
                    </w:trPr>
                    <w:tc>
                      <w:tcPr>
                        <w:tcW w:w="28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100,000,000.00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兴业银行股份有限公司</w:t>
                        </w:r>
                      </w:p>
                    </w:tc>
                  </w:tr>
                </w:tbl>
                <w:p w:rsidR="00502FC9" w:rsidRDefault="00502FC9">
                  <w:pPr>
                    <w:pStyle w:val="EMPTYCELLSTYLE"/>
                  </w:pPr>
                </w:p>
              </w:tc>
            </w:tr>
            <w:tr w:rsidR="00502FC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02FC9">
                    <w:trPr>
                      <w:trHeight w:val="600"/>
                    </w:trPr>
                    <w:tc>
                      <w:tcPr>
                        <w:tcW w:w="17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9K220028</w:t>
                        </w:r>
                      </w:p>
                    </w:tc>
                    <w:tc>
                      <w:tcPr>
                        <w:tcW w:w="20" w:type="dxa"/>
                      </w:tcPr>
                      <w:p w:rsidR="00502FC9" w:rsidRDefault="00502FC9">
                        <w:pPr>
                          <w:pStyle w:val="EMPTYCELLSTYLE"/>
                        </w:pP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21淮南矿MTN005(可持续挂钩)</w:t>
                        </w:r>
                      </w:p>
                    </w:tc>
                  </w:tr>
                </w:tbl>
                <w:p w:rsidR="00502FC9" w:rsidRDefault="00502FC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02FC9">
                    <w:trPr>
                      <w:trHeight w:val="600"/>
                    </w:trPr>
                    <w:tc>
                      <w:tcPr>
                        <w:tcW w:w="28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20,000,000.00</w:t>
                        </w:r>
                      </w:p>
                    </w:tc>
                  </w:tr>
                </w:tbl>
                <w:p w:rsidR="00502FC9" w:rsidRDefault="00502FC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02FC9">
                    <w:trPr>
                      <w:trHeight w:val="600"/>
                    </w:trPr>
                    <w:tc>
                      <w:tcPr>
                        <w:tcW w:w="31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兴业银行股份有限公司</w:t>
                        </w:r>
                      </w:p>
                    </w:tc>
                  </w:tr>
                </w:tbl>
                <w:p w:rsidR="00502FC9" w:rsidRDefault="00502FC9">
                  <w:pPr>
                    <w:pStyle w:val="EMPTYCELLSTYLE"/>
                  </w:pPr>
                </w:p>
              </w:tc>
            </w:tr>
          </w:tbl>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10500" w:type="dxa"/>
            <w:gridSpan w:val="11"/>
            <w:tcMar>
              <w:top w:w="0" w:type="dxa"/>
              <w:left w:w="0" w:type="dxa"/>
              <w:bottom w:w="0" w:type="dxa"/>
              <w:right w:w="0" w:type="dxa"/>
            </w:tcMar>
          </w:tcPr>
          <w:p w:rsidR="00502FC9" w:rsidRDefault="0074492B">
            <w:r>
              <w:rPr>
                <w:rFonts w:ascii="宋体" w:eastAsia="宋体" w:hAnsi="宋体" w:cs="宋体"/>
                <w:color w:val="000000"/>
              </w:rPr>
              <w:t>5.2 理财产品在报告期内其他关联交易</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600"/>
        </w:trPr>
        <w:tc>
          <w:tcPr>
            <w:tcW w:w="40" w:type="dxa"/>
          </w:tcPr>
          <w:p w:rsidR="00502FC9" w:rsidRDefault="00502FC9">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02FC9">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02FC9">
                    <w:trPr>
                      <w:trHeight w:val="600"/>
                    </w:trPr>
                    <w:tc>
                      <w:tcPr>
                        <w:tcW w:w="158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产品代码</w:t>
                        </w:r>
                      </w:p>
                    </w:tc>
                    <w:tc>
                      <w:tcPr>
                        <w:tcW w:w="20" w:type="dxa"/>
                      </w:tcPr>
                      <w:p w:rsidR="00502FC9" w:rsidRDefault="00502FC9">
                        <w:pPr>
                          <w:pStyle w:val="EMPTYCELLSTYLE"/>
                        </w:pP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资产名称</w:t>
                        </w: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资产面额（元）</w:t>
                        </w:r>
                      </w:p>
                    </w:tc>
                  </w:tr>
                </w:tbl>
                <w:p w:rsidR="00502FC9" w:rsidRDefault="00502FC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02FC9">
                    <w:trPr>
                      <w:trHeight w:val="600"/>
                    </w:trPr>
                    <w:tc>
                      <w:tcPr>
                        <w:tcW w:w="18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交易类型</w:t>
                        </w:r>
                      </w:p>
                    </w:tc>
                  </w:tr>
                </w:tbl>
                <w:p w:rsidR="00502FC9" w:rsidRDefault="00502FC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02FC9">
                    <w:trPr>
                      <w:trHeight w:val="600"/>
                    </w:trPr>
                    <w:tc>
                      <w:tcPr>
                        <w:tcW w:w="29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关联方名称</w:t>
                        </w:r>
                      </w:p>
                    </w:tc>
                  </w:tr>
                </w:tbl>
                <w:p w:rsidR="00502FC9" w:rsidRDefault="00502FC9">
                  <w:pPr>
                    <w:pStyle w:val="EMPTYCELLSTYLE"/>
                  </w:pPr>
                </w:p>
              </w:tc>
            </w:tr>
          </w:tbl>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600"/>
        </w:trPr>
        <w:tc>
          <w:tcPr>
            <w:tcW w:w="40" w:type="dxa"/>
          </w:tcPr>
          <w:p w:rsidR="00502FC9" w:rsidRDefault="00502FC9">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502FC9">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502FC9">
                    <w:trPr>
                      <w:trHeight w:val="600"/>
                    </w:trPr>
                    <w:tc>
                      <w:tcPr>
                        <w:tcW w:w="106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无</w:t>
                        </w:r>
                      </w:p>
                    </w:tc>
                    <w:tc>
                      <w:tcPr>
                        <w:tcW w:w="20" w:type="dxa"/>
                      </w:tcPr>
                      <w:p w:rsidR="00502FC9" w:rsidRDefault="00502FC9">
                        <w:pPr>
                          <w:pStyle w:val="EMPTYCELLSTYLE"/>
                        </w:pPr>
                      </w:p>
                    </w:tc>
                  </w:tr>
                </w:tbl>
                <w:p w:rsidR="00502FC9" w:rsidRDefault="00502FC9">
                  <w:pPr>
                    <w:pStyle w:val="EMPTYCELLSTYLE"/>
                  </w:pPr>
                </w:p>
              </w:tc>
            </w:tr>
          </w:tbl>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2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10500" w:type="dxa"/>
            <w:gridSpan w:val="11"/>
            <w:tcMar>
              <w:top w:w="0" w:type="dxa"/>
              <w:left w:w="0" w:type="dxa"/>
              <w:bottom w:w="0" w:type="dxa"/>
              <w:right w:w="0" w:type="dxa"/>
            </w:tcMar>
          </w:tcPr>
          <w:p w:rsidR="00502FC9" w:rsidRDefault="0074492B">
            <w:r>
              <w:rPr>
                <w:rFonts w:ascii="宋体" w:eastAsia="宋体" w:hAnsi="宋体" w:cs="宋体"/>
                <w:color w:val="000000"/>
              </w:rPr>
              <w:t>5.3 理财产品在报告期内中的重大关联交易</w:t>
            </w: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600"/>
        </w:trPr>
        <w:tc>
          <w:tcPr>
            <w:tcW w:w="40" w:type="dxa"/>
          </w:tcPr>
          <w:p w:rsidR="00502FC9" w:rsidRDefault="00502FC9">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02FC9">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02FC9">
                    <w:trPr>
                      <w:trHeight w:val="600"/>
                    </w:trPr>
                    <w:tc>
                      <w:tcPr>
                        <w:tcW w:w="158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产品代码</w:t>
                        </w:r>
                      </w:p>
                    </w:tc>
                    <w:tc>
                      <w:tcPr>
                        <w:tcW w:w="20" w:type="dxa"/>
                      </w:tcPr>
                      <w:p w:rsidR="00502FC9" w:rsidRDefault="00502FC9">
                        <w:pPr>
                          <w:pStyle w:val="EMPTYCELLSTYLE"/>
                        </w:pP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资产名称</w:t>
                        </w: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资产面额（元）</w:t>
                        </w:r>
                      </w:p>
                    </w:tc>
                  </w:tr>
                </w:tbl>
                <w:p w:rsidR="00502FC9" w:rsidRDefault="00502FC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02FC9">
                    <w:trPr>
                      <w:trHeight w:val="600"/>
                    </w:trPr>
                    <w:tc>
                      <w:tcPr>
                        <w:tcW w:w="18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交易类型</w:t>
                        </w:r>
                      </w:p>
                    </w:tc>
                  </w:tr>
                </w:tbl>
                <w:p w:rsidR="00502FC9" w:rsidRDefault="00502FC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02FC9">
                    <w:trPr>
                      <w:trHeight w:val="600"/>
                    </w:trPr>
                    <w:tc>
                      <w:tcPr>
                        <w:tcW w:w="2900" w:type="dxa"/>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关联方名称</w:t>
                        </w:r>
                      </w:p>
                    </w:tc>
                  </w:tr>
                </w:tbl>
                <w:p w:rsidR="00502FC9" w:rsidRDefault="00502FC9">
                  <w:pPr>
                    <w:pStyle w:val="EMPTYCELLSTYLE"/>
                  </w:pPr>
                </w:p>
              </w:tc>
            </w:tr>
          </w:tbl>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600"/>
        </w:trPr>
        <w:tc>
          <w:tcPr>
            <w:tcW w:w="40" w:type="dxa"/>
          </w:tcPr>
          <w:p w:rsidR="00502FC9" w:rsidRDefault="00502FC9">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502FC9">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502FC9">
                    <w:trPr>
                      <w:trHeight w:val="600"/>
                    </w:trPr>
                    <w:tc>
                      <w:tcPr>
                        <w:tcW w:w="1068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无</w:t>
                        </w:r>
                      </w:p>
                    </w:tc>
                    <w:tc>
                      <w:tcPr>
                        <w:tcW w:w="20" w:type="dxa"/>
                      </w:tcPr>
                      <w:p w:rsidR="00502FC9" w:rsidRDefault="00502FC9">
                        <w:pPr>
                          <w:pStyle w:val="EMPTYCELLSTYLE"/>
                        </w:pPr>
                      </w:p>
                    </w:tc>
                  </w:tr>
                </w:tbl>
                <w:p w:rsidR="00502FC9" w:rsidRDefault="00502FC9">
                  <w:pPr>
                    <w:pStyle w:val="EMPTYCELLSTYLE"/>
                  </w:pPr>
                </w:p>
              </w:tc>
            </w:tr>
          </w:tbl>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hRule="exact" w:val="16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0778" w:type="dxa"/>
            <w:gridSpan w:val="17"/>
            <w:tcMar>
              <w:top w:w="0" w:type="dxa"/>
              <w:left w:w="0" w:type="dxa"/>
              <w:bottom w:w="0" w:type="dxa"/>
              <w:right w:w="0" w:type="dxa"/>
            </w:tcMar>
            <w:vAlign w:val="center"/>
          </w:tcPr>
          <w:p w:rsidR="00502FC9" w:rsidRDefault="0074492B">
            <w:pPr>
              <w:jc w:val="left"/>
            </w:pPr>
            <w:r>
              <w:rPr>
                <w:rFonts w:ascii="宋体" w:eastAsia="宋体" w:hAnsi="宋体" w:cs="宋体"/>
                <w:b/>
                <w:color w:val="000000"/>
                <w:sz w:val="21"/>
              </w:rPr>
              <w:t>6.投资账户信息</w:t>
            </w:r>
          </w:p>
        </w:tc>
        <w:tc>
          <w:tcPr>
            <w:tcW w:w="40" w:type="dxa"/>
          </w:tcPr>
          <w:p w:rsidR="00502FC9" w:rsidRDefault="00502FC9">
            <w:pPr>
              <w:pStyle w:val="EMPTYCELLSTYLE"/>
            </w:pPr>
          </w:p>
        </w:tc>
      </w:tr>
      <w:tr w:rsidR="00502FC9" w:rsidTr="007E6E28">
        <w:trPr>
          <w:trHeight w:hRule="exact" w:val="12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0778"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502FC9">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序号</w:t>
                        </w:r>
                      </w:p>
                    </w:tc>
                  </w:tr>
                </w:tbl>
                <w:p w:rsidR="00502FC9" w:rsidRDefault="00502FC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账户类型</w:t>
                        </w:r>
                      </w:p>
                    </w:tc>
                  </w:tr>
                </w:tbl>
                <w:p w:rsidR="00502FC9" w:rsidRDefault="00502FC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账户编号</w:t>
                        </w:r>
                      </w:p>
                    </w:tc>
                  </w:tr>
                </w:tbl>
                <w:p w:rsidR="00502FC9" w:rsidRDefault="00502FC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02FC9">
                    <w:trPr>
                      <w:trHeight w:val="600"/>
                    </w:trPr>
                    <w:tc>
                      <w:tcPr>
                        <w:tcW w:w="4500" w:type="dxa"/>
                        <w:shd w:val="clear" w:color="auto" w:fill="BFBFBF"/>
                        <w:tcMar>
                          <w:top w:w="0" w:type="dxa"/>
                          <w:left w:w="0" w:type="dxa"/>
                          <w:bottom w:w="0" w:type="dxa"/>
                          <w:right w:w="0" w:type="dxa"/>
                        </w:tcMar>
                        <w:vAlign w:val="center"/>
                      </w:tcPr>
                      <w:p w:rsidR="00502FC9" w:rsidRDefault="0074492B">
                        <w:pPr>
                          <w:jc w:val="center"/>
                        </w:pPr>
                        <w:r>
                          <w:rPr>
                            <w:rFonts w:ascii="宋体" w:eastAsia="宋体" w:hAnsi="宋体" w:cs="宋体"/>
                            <w:b/>
                            <w:color w:val="000000"/>
                            <w:sz w:val="21"/>
                          </w:rPr>
                          <w:t>账户名称</w:t>
                        </w:r>
                      </w:p>
                    </w:tc>
                  </w:tr>
                </w:tbl>
                <w:p w:rsidR="00502FC9" w:rsidRDefault="00502FC9">
                  <w:pPr>
                    <w:pStyle w:val="EMPTYCELLSTYLE"/>
                  </w:pPr>
                </w:p>
              </w:tc>
            </w:tr>
            <w:tr w:rsidR="00502FC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02FC9">
                    <w:trPr>
                      <w:trHeight w:val="600"/>
                    </w:trPr>
                    <w:tc>
                      <w:tcPr>
                        <w:tcW w:w="1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1</w:t>
                        </w:r>
                      </w:p>
                    </w:tc>
                  </w:tr>
                </w:tbl>
                <w:p w:rsidR="00502FC9" w:rsidRDefault="00502FC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02FC9">
                    <w:trPr>
                      <w:trHeight w:val="600"/>
                    </w:trPr>
                    <w:tc>
                      <w:tcPr>
                        <w:tcW w:w="22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托管账户</w:t>
                        </w:r>
                      </w:p>
                    </w:tc>
                  </w:tr>
                </w:tbl>
                <w:p w:rsidR="00502FC9" w:rsidRDefault="00502FC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02FC9">
                    <w:trPr>
                      <w:trHeight w:val="600"/>
                    </w:trPr>
                    <w:tc>
                      <w:tcPr>
                        <w:tcW w:w="30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051010100101185009</w:t>
                        </w:r>
                      </w:p>
                    </w:tc>
                  </w:tr>
                </w:tbl>
                <w:p w:rsidR="00502FC9" w:rsidRDefault="00502FC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02FC9">
                    <w:trPr>
                      <w:trHeight w:val="600"/>
                    </w:trPr>
                    <w:tc>
                      <w:tcPr>
                        <w:tcW w:w="4500" w:type="dxa"/>
                        <w:tcMar>
                          <w:top w:w="0" w:type="dxa"/>
                          <w:left w:w="0" w:type="dxa"/>
                          <w:bottom w:w="0" w:type="dxa"/>
                          <w:right w:w="0" w:type="dxa"/>
                        </w:tcMar>
                        <w:vAlign w:val="center"/>
                      </w:tcPr>
                      <w:p w:rsidR="00502FC9" w:rsidRDefault="0074492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盈年年升8号净值型理财产品</w:t>
                        </w:r>
                      </w:p>
                    </w:tc>
                  </w:tr>
                </w:tbl>
                <w:p w:rsidR="00502FC9" w:rsidRDefault="00502FC9">
                  <w:pPr>
                    <w:pStyle w:val="EMPTYCELLSTYLE"/>
                  </w:pPr>
                </w:p>
              </w:tc>
            </w:tr>
          </w:tbl>
          <w:p w:rsidR="00502FC9" w:rsidRDefault="00502FC9">
            <w:pPr>
              <w:pStyle w:val="EMPTYCELLSTYLE"/>
            </w:pPr>
          </w:p>
        </w:tc>
        <w:tc>
          <w:tcPr>
            <w:tcW w:w="40" w:type="dxa"/>
          </w:tcPr>
          <w:p w:rsidR="00502FC9" w:rsidRDefault="00502FC9">
            <w:pPr>
              <w:pStyle w:val="EMPTYCELLSTYLE"/>
            </w:pPr>
          </w:p>
        </w:tc>
      </w:tr>
      <w:tr w:rsidR="00502FC9" w:rsidTr="007E6E28">
        <w:trPr>
          <w:trHeight w:hRule="exact" w:val="214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trHeight w:val="400"/>
        </w:trPr>
        <w:tc>
          <w:tcPr>
            <w:tcW w:w="40" w:type="dxa"/>
          </w:tcPr>
          <w:p w:rsidR="00502FC9" w:rsidRDefault="00502FC9">
            <w:pPr>
              <w:pStyle w:val="EMPTYCELLSTYLE"/>
            </w:pPr>
          </w:p>
        </w:tc>
        <w:tc>
          <w:tcPr>
            <w:tcW w:w="80" w:type="dxa"/>
            <w:gridSpan w:val="2"/>
          </w:tcPr>
          <w:p w:rsidR="00502FC9" w:rsidRDefault="00502FC9">
            <w:pPr>
              <w:pStyle w:val="EMPTYCELLSTYLE"/>
            </w:pPr>
          </w:p>
        </w:tc>
        <w:tc>
          <w:tcPr>
            <w:tcW w:w="160" w:type="dxa"/>
            <w:gridSpan w:val="2"/>
          </w:tcPr>
          <w:p w:rsidR="00502FC9" w:rsidRDefault="00502FC9">
            <w:pPr>
              <w:pStyle w:val="EMPTYCELLSTYLE"/>
            </w:pPr>
          </w:p>
        </w:tc>
        <w:tc>
          <w:tcPr>
            <w:tcW w:w="3200" w:type="dxa"/>
            <w:gridSpan w:val="2"/>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3300" w:type="dxa"/>
            <w:gridSpan w:val="4"/>
          </w:tcPr>
          <w:p w:rsidR="00502FC9" w:rsidRDefault="00502FC9">
            <w:pPr>
              <w:pStyle w:val="EMPTYCELLSTYLE"/>
            </w:pPr>
          </w:p>
        </w:tc>
        <w:tc>
          <w:tcPr>
            <w:tcW w:w="118"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Pr>
        <w:tc>
          <w:tcPr>
            <w:tcW w:w="40" w:type="dxa"/>
          </w:tcPr>
          <w:p w:rsidR="00502FC9" w:rsidRDefault="00502FC9">
            <w:pPr>
              <w:pStyle w:val="EMPTYCELLSTYLE"/>
              <w:pageBreakBefore/>
            </w:pPr>
            <w:bookmarkStart w:id="8" w:name="JR_PAGE_ANCHOR_0_8"/>
            <w:bookmarkEnd w:id="8"/>
          </w:p>
        </w:tc>
        <w:tc>
          <w:tcPr>
            <w:tcW w:w="3440" w:type="dxa"/>
            <w:gridSpan w:val="6"/>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bottom"/>
          </w:tcPr>
          <w:p w:rsidR="00502FC9" w:rsidRDefault="007449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盈年年升8号净值型理财产品2021年第三季度报告</w:t>
            </w: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20"/>
        </w:trPr>
        <w:tc>
          <w:tcPr>
            <w:tcW w:w="40" w:type="dxa"/>
          </w:tcPr>
          <w:p w:rsidR="00502FC9" w:rsidRDefault="00502FC9">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hRule="exact" w:val="4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vAlign w:val="center"/>
          </w:tcPr>
          <w:p w:rsidR="00502FC9" w:rsidRDefault="0074492B">
            <w:pPr>
              <w:jc w:val="right"/>
            </w:pPr>
            <w:r>
              <w:rPr>
                <w:rFonts w:ascii="宋体" w:eastAsia="宋体" w:hAnsi="宋体" w:cs="宋体"/>
                <w:color w:val="000000"/>
                <w:sz w:val="21"/>
              </w:rPr>
              <w:t>兴银理财有限责任公司</w:t>
            </w: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10740" w:type="dxa"/>
            <w:gridSpan w:val="15"/>
            <w:tcMar>
              <w:top w:w="0" w:type="dxa"/>
              <w:left w:w="0" w:type="dxa"/>
              <w:bottom w:w="0" w:type="dxa"/>
              <w:right w:w="0" w:type="dxa"/>
            </w:tcMar>
          </w:tcPr>
          <w:p w:rsidR="00502FC9" w:rsidRDefault="0074492B">
            <w:pPr>
              <w:jc w:val="right"/>
            </w:pPr>
            <w:r>
              <w:rPr>
                <w:rFonts w:ascii="宋体" w:eastAsia="宋体" w:hAnsi="宋体" w:cs="宋体"/>
                <w:color w:val="000000"/>
                <w:sz w:val="21"/>
              </w:rPr>
              <w:t>2021年10月27日</w:t>
            </w:r>
          </w:p>
        </w:tc>
        <w:tc>
          <w:tcPr>
            <w:tcW w:w="40" w:type="dxa"/>
          </w:tcPr>
          <w:p w:rsidR="00502FC9" w:rsidRDefault="00502FC9">
            <w:pPr>
              <w:pStyle w:val="EMPTYCELLSTYLE"/>
            </w:pPr>
          </w:p>
        </w:tc>
      </w:tr>
      <w:tr w:rsidR="00502FC9" w:rsidTr="007E6E28">
        <w:trPr>
          <w:gridAfter w:val="4"/>
          <w:wAfter w:w="118" w:type="dxa"/>
          <w:trHeight w:hRule="exact" w:val="136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2000" w:type="dxa"/>
            <w:gridSpan w:val="3"/>
          </w:tcPr>
          <w:p w:rsidR="00502FC9" w:rsidRDefault="00502FC9">
            <w:pPr>
              <w:pStyle w:val="EMPTYCELLSTYLE"/>
            </w:pPr>
          </w:p>
        </w:tc>
        <w:tc>
          <w:tcPr>
            <w:tcW w:w="2000" w:type="dxa"/>
            <w:gridSpan w:val="2"/>
          </w:tcPr>
          <w:p w:rsidR="00502FC9" w:rsidRDefault="00502FC9">
            <w:pPr>
              <w:pStyle w:val="EMPTYCELLSTYLE"/>
            </w:pPr>
          </w:p>
        </w:tc>
        <w:tc>
          <w:tcPr>
            <w:tcW w:w="3300" w:type="dxa"/>
            <w:gridSpan w:val="4"/>
          </w:tcPr>
          <w:p w:rsidR="00502FC9" w:rsidRDefault="00502FC9">
            <w:pPr>
              <w:pStyle w:val="EMPTYCELLSTYLE"/>
            </w:pPr>
          </w:p>
        </w:tc>
        <w:tc>
          <w:tcPr>
            <w:tcW w:w="40" w:type="dxa"/>
          </w:tcPr>
          <w:p w:rsidR="00502FC9" w:rsidRDefault="00502FC9">
            <w:pPr>
              <w:pStyle w:val="EMPTYCELLSTYLE"/>
            </w:pPr>
          </w:p>
        </w:tc>
      </w:tr>
      <w:tr w:rsidR="00502FC9" w:rsidTr="007E6E28">
        <w:trPr>
          <w:gridAfter w:val="4"/>
          <w:wAfter w:w="118" w:type="dxa"/>
          <w:trHeight w:val="400"/>
        </w:trPr>
        <w:tc>
          <w:tcPr>
            <w:tcW w:w="40" w:type="dxa"/>
          </w:tcPr>
          <w:p w:rsidR="00502FC9" w:rsidRDefault="00502FC9">
            <w:pPr>
              <w:pStyle w:val="EMPTYCELLSTYLE"/>
            </w:pPr>
          </w:p>
        </w:tc>
        <w:tc>
          <w:tcPr>
            <w:tcW w:w="3440" w:type="dxa"/>
            <w:gridSpan w:val="6"/>
          </w:tcPr>
          <w:p w:rsidR="00502FC9" w:rsidRDefault="00502FC9">
            <w:pPr>
              <w:pStyle w:val="EMPTYCELLSTYLE"/>
            </w:pPr>
          </w:p>
        </w:tc>
        <w:tc>
          <w:tcPr>
            <w:tcW w:w="2000" w:type="dxa"/>
            <w:gridSpan w:val="3"/>
            <w:tcMar>
              <w:top w:w="0" w:type="dxa"/>
              <w:left w:w="0" w:type="dxa"/>
              <w:bottom w:w="0" w:type="dxa"/>
              <w:right w:w="0" w:type="dxa"/>
            </w:tcMar>
          </w:tcPr>
          <w:p w:rsidR="00502FC9" w:rsidRDefault="0074492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502FC9" w:rsidRDefault="0074492B">
            <w:pPr>
              <w:jc w:val="left"/>
            </w:pPr>
            <w:r>
              <w:rPr>
                <w:rFonts w:ascii="SansSerif" w:eastAsia="SansSerif" w:hAnsi="SansSerif" w:cs="SansSerif"/>
                <w:color w:val="000000"/>
                <w:sz w:val="18"/>
              </w:rPr>
              <w:t>8</w:t>
            </w:r>
          </w:p>
        </w:tc>
        <w:tc>
          <w:tcPr>
            <w:tcW w:w="3300" w:type="dxa"/>
            <w:gridSpan w:val="4"/>
          </w:tcPr>
          <w:p w:rsidR="00502FC9" w:rsidRDefault="00502FC9">
            <w:pPr>
              <w:pStyle w:val="EMPTYCELLSTYLE"/>
            </w:pPr>
          </w:p>
        </w:tc>
        <w:tc>
          <w:tcPr>
            <w:tcW w:w="40" w:type="dxa"/>
          </w:tcPr>
          <w:p w:rsidR="00502FC9" w:rsidRDefault="00502FC9">
            <w:pPr>
              <w:pStyle w:val="EMPTYCELLSTYLE"/>
            </w:pPr>
          </w:p>
        </w:tc>
      </w:tr>
    </w:tbl>
    <w:p w:rsidR="0074492B" w:rsidRDefault="0074492B"/>
    <w:sectPr w:rsidR="0074492B">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A1" w:rsidRDefault="007251A1" w:rsidP="007E6E28">
      <w:r>
        <w:separator/>
      </w:r>
    </w:p>
  </w:endnote>
  <w:endnote w:type="continuationSeparator" w:id="0">
    <w:p w:rsidR="007251A1" w:rsidRDefault="007251A1" w:rsidP="007E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A1" w:rsidRDefault="007251A1" w:rsidP="007E6E28">
      <w:r>
        <w:separator/>
      </w:r>
    </w:p>
  </w:footnote>
  <w:footnote w:type="continuationSeparator" w:id="0">
    <w:p w:rsidR="007251A1" w:rsidRDefault="007251A1" w:rsidP="007E6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02FC9"/>
    <w:rsid w:val="00502FC9"/>
    <w:rsid w:val="007251A1"/>
    <w:rsid w:val="0074492B"/>
    <w:rsid w:val="007E6E28"/>
    <w:rsid w:val="00F0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7E6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E28"/>
    <w:rPr>
      <w:sz w:val="18"/>
      <w:szCs w:val="18"/>
    </w:rPr>
  </w:style>
  <w:style w:type="paragraph" w:styleId="a4">
    <w:name w:val="footer"/>
    <w:basedOn w:val="a"/>
    <w:link w:val="Char0"/>
    <w:uiPriority w:val="99"/>
    <w:unhideWhenUsed/>
    <w:rsid w:val="007E6E28"/>
    <w:pPr>
      <w:tabs>
        <w:tab w:val="center" w:pos="4153"/>
        <w:tab w:val="right" w:pos="8306"/>
      </w:tabs>
      <w:snapToGrid w:val="0"/>
      <w:jc w:val="left"/>
    </w:pPr>
    <w:rPr>
      <w:sz w:val="18"/>
      <w:szCs w:val="18"/>
    </w:rPr>
  </w:style>
  <w:style w:type="character" w:customStyle="1" w:styleId="Char0">
    <w:name w:val="页脚 Char"/>
    <w:basedOn w:val="a0"/>
    <w:link w:val="a4"/>
    <w:uiPriority w:val="99"/>
    <w:rsid w:val="007E6E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3</cp:revision>
  <dcterms:created xsi:type="dcterms:W3CDTF">2021-10-25T11:05:00Z</dcterms:created>
  <dcterms:modified xsi:type="dcterms:W3CDTF">2021-10-26T02:19:00Z</dcterms:modified>
</cp:coreProperties>
</file>