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426C7A">
        <w:tblPrEx>
          <w:tblCellMar>
            <w:top w:w="0" w:type="dxa"/>
            <w:bottom w:w="0" w:type="dxa"/>
          </w:tblCellMar>
        </w:tblPrEx>
        <w:trPr>
          <w:gridAfter w:val="3"/>
          <w:wAfter w:w="40" w:type="dxa"/>
        </w:trPr>
        <w:tc>
          <w:tcPr>
            <w:tcW w:w="1" w:type="dxa"/>
          </w:tcPr>
          <w:p w:rsidR="00426C7A" w:rsidRDefault="00426C7A">
            <w:pPr>
              <w:pStyle w:val="EMPTYCELLSTYLE"/>
            </w:pPr>
            <w:bookmarkStart w:id="0" w:name="JR_PAGE_ANCHOR_0_1"/>
            <w:bookmarkEnd w:id="0"/>
          </w:p>
        </w:tc>
        <w:tc>
          <w:tcPr>
            <w:tcW w:w="3020" w:type="dxa"/>
            <w:gridSpan w:val="5"/>
          </w:tcPr>
          <w:p w:rsidR="00426C7A" w:rsidRDefault="00426C7A">
            <w:pPr>
              <w:pStyle w:val="EMPTYCELLSTYLE"/>
            </w:pPr>
          </w:p>
        </w:tc>
        <w:tc>
          <w:tcPr>
            <w:tcW w:w="380" w:type="dxa"/>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620" w:type="dxa"/>
          </w:tcPr>
          <w:p w:rsidR="00426C7A" w:rsidRDefault="00426C7A">
            <w:pPr>
              <w:pStyle w:val="EMPTYCELLSTYLE"/>
            </w:pP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bottom"/>
          </w:tcPr>
          <w:p w:rsidR="00426C7A" w:rsidRDefault="00176A72">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380" w:type="dxa"/>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620" w:type="dxa"/>
          </w:tcPr>
          <w:p w:rsidR="00426C7A" w:rsidRDefault="00426C7A">
            <w:pPr>
              <w:pStyle w:val="EMPTYCELLSTYLE"/>
            </w:pP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
        </w:trPr>
        <w:tc>
          <w:tcPr>
            <w:tcW w:w="1" w:type="dxa"/>
          </w:tcPr>
          <w:p w:rsidR="00426C7A" w:rsidRDefault="00426C7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96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380" w:type="dxa"/>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620" w:type="dxa"/>
          </w:tcPr>
          <w:p w:rsidR="00426C7A" w:rsidRDefault="00426C7A">
            <w:pPr>
              <w:pStyle w:val="EMPTYCELLSTYLE"/>
            </w:pP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302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spacing w:line="360" w:lineRule="auto"/>
              <w:jc w:val="center"/>
            </w:pPr>
            <w:r>
              <w:rPr>
                <w:rFonts w:ascii="宋体" w:eastAsia="宋体" w:hAnsi="宋体" w:cs="宋体"/>
                <w:b/>
                <w:color w:val="000000"/>
                <w:sz w:val="32"/>
              </w:rPr>
              <w:t>兴银理财安愉乐享</w:t>
            </w:r>
            <w:r>
              <w:rPr>
                <w:rFonts w:ascii="宋体" w:eastAsia="宋体" w:hAnsi="宋体" w:cs="宋体"/>
                <w:b/>
                <w:color w:val="000000"/>
                <w:sz w:val="32"/>
              </w:rPr>
              <w:t>3</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660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380" w:type="dxa"/>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620" w:type="dxa"/>
          </w:tcPr>
          <w:p w:rsidR="00426C7A" w:rsidRDefault="00426C7A">
            <w:pPr>
              <w:pStyle w:val="EMPTYCELLSTYLE"/>
            </w:pP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7000" w:type="dxa"/>
            <w:gridSpan w:val="7"/>
            <w:tcMar>
              <w:top w:w="0" w:type="dxa"/>
              <w:left w:w="0" w:type="dxa"/>
              <w:bottom w:w="0" w:type="dxa"/>
              <w:right w:w="0" w:type="dxa"/>
            </w:tcMar>
            <w:vAlign w:val="center"/>
          </w:tcPr>
          <w:p w:rsidR="00426C7A" w:rsidRDefault="00176A72">
            <w:pPr>
              <w:jc w:val="left"/>
            </w:pPr>
            <w:r>
              <w:rPr>
                <w:rFonts w:ascii="宋体" w:eastAsia="宋体" w:hAnsi="宋体" w:cs="宋体"/>
                <w:color w:val="000000"/>
                <w:sz w:val="24"/>
              </w:rPr>
              <w:t>理财产品管理人：兴银理财有限责任公司</w:t>
            </w: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7000" w:type="dxa"/>
            <w:gridSpan w:val="7"/>
            <w:tcMar>
              <w:top w:w="0" w:type="dxa"/>
              <w:left w:w="0" w:type="dxa"/>
              <w:bottom w:w="0" w:type="dxa"/>
              <w:right w:w="0" w:type="dxa"/>
            </w:tcMar>
            <w:vAlign w:val="center"/>
          </w:tcPr>
          <w:p w:rsidR="00426C7A" w:rsidRDefault="00176A72">
            <w:pPr>
              <w:jc w:val="left"/>
            </w:pPr>
            <w:r>
              <w:rPr>
                <w:rFonts w:ascii="宋体" w:eastAsia="宋体" w:hAnsi="宋体" w:cs="宋体"/>
                <w:color w:val="000000"/>
                <w:sz w:val="24"/>
              </w:rPr>
              <w:t>理财产品托管人：兴业银行股份有限公司</w:t>
            </w: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7000" w:type="dxa"/>
            <w:gridSpan w:val="7"/>
            <w:tcMar>
              <w:top w:w="0" w:type="dxa"/>
              <w:left w:w="0" w:type="dxa"/>
              <w:bottom w:w="0" w:type="dxa"/>
              <w:right w:w="0" w:type="dxa"/>
            </w:tcMar>
            <w:vAlign w:val="center"/>
          </w:tcPr>
          <w:p w:rsidR="00426C7A" w:rsidRDefault="00176A72">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72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380" w:type="dxa"/>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620" w:type="dxa"/>
          </w:tcPr>
          <w:p w:rsidR="00426C7A" w:rsidRDefault="00426C7A">
            <w:pPr>
              <w:pStyle w:val="EMPTYCELLSTYLE"/>
            </w:pP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400"/>
        </w:trPr>
        <w:tc>
          <w:tcPr>
            <w:tcW w:w="1" w:type="dxa"/>
          </w:tcPr>
          <w:p w:rsidR="00426C7A" w:rsidRDefault="00426C7A">
            <w:pPr>
              <w:pStyle w:val="EMPTYCELLSTYLE"/>
            </w:pPr>
          </w:p>
        </w:tc>
        <w:tc>
          <w:tcPr>
            <w:tcW w:w="3020" w:type="dxa"/>
            <w:gridSpan w:val="5"/>
          </w:tcPr>
          <w:p w:rsidR="00426C7A" w:rsidRDefault="00426C7A">
            <w:pPr>
              <w:pStyle w:val="EMPTYCELLSTYLE"/>
            </w:pPr>
          </w:p>
        </w:tc>
        <w:tc>
          <w:tcPr>
            <w:tcW w:w="380" w:type="dxa"/>
          </w:tcPr>
          <w:p w:rsidR="00426C7A" w:rsidRDefault="00426C7A">
            <w:pPr>
              <w:pStyle w:val="EMPTYCELLSTYLE"/>
            </w:pPr>
          </w:p>
        </w:tc>
        <w:tc>
          <w:tcPr>
            <w:tcW w:w="2000" w:type="dxa"/>
            <w:gridSpan w:val="3"/>
            <w:tcMar>
              <w:top w:w="0" w:type="dxa"/>
              <w:left w:w="0" w:type="dxa"/>
              <w:bottom w:w="0" w:type="dxa"/>
              <w:right w:w="0" w:type="dxa"/>
            </w:tcMar>
          </w:tcPr>
          <w:p w:rsidR="00426C7A" w:rsidRDefault="00176A7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26C7A" w:rsidRDefault="00176A72">
            <w:pPr>
              <w:jc w:val="left"/>
            </w:pPr>
            <w:r>
              <w:rPr>
                <w:rFonts w:ascii="SansSerif" w:eastAsia="SansSerif" w:hAnsi="SansSerif" w:cs="SansSerif"/>
                <w:color w:val="000000"/>
                <w:sz w:val="18"/>
              </w:rPr>
              <w:t>6</w:t>
            </w:r>
          </w:p>
        </w:tc>
        <w:tc>
          <w:tcPr>
            <w:tcW w:w="2620" w:type="dxa"/>
          </w:tcPr>
          <w:p w:rsidR="00426C7A" w:rsidRDefault="00426C7A">
            <w:pPr>
              <w:pStyle w:val="EMPTYCELLSTYLE"/>
            </w:pPr>
          </w:p>
        </w:tc>
        <w:tc>
          <w:tcPr>
            <w:tcW w:w="68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Pr>
        <w:tc>
          <w:tcPr>
            <w:tcW w:w="1" w:type="dxa"/>
          </w:tcPr>
          <w:p w:rsidR="00426C7A" w:rsidRDefault="00426C7A">
            <w:pPr>
              <w:pStyle w:val="EMPTYCELLSTYLE"/>
              <w:pageBreakBefore/>
            </w:pPr>
            <w:bookmarkStart w:id="1" w:name="JR_PAGE_ANCHOR_0_2"/>
            <w:bookmarkEnd w:id="1"/>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1000" w:type="dxa"/>
            <w:gridSpan w:val="2"/>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bottom"/>
          </w:tcPr>
          <w:p w:rsidR="00426C7A" w:rsidRDefault="00176A72">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
        </w:trPr>
        <w:tc>
          <w:tcPr>
            <w:tcW w:w="1" w:type="dxa"/>
          </w:tcPr>
          <w:p w:rsidR="00426C7A" w:rsidRDefault="00426C7A">
            <w:pPr>
              <w:pStyle w:val="EMPTYCELLSTYLE"/>
            </w:pPr>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1000" w:type="dxa"/>
            <w:gridSpan w:val="2"/>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
        </w:trPr>
        <w:tc>
          <w:tcPr>
            <w:tcW w:w="1" w:type="dxa"/>
          </w:tcPr>
          <w:p w:rsidR="00426C7A" w:rsidRDefault="00426C7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840"/>
        </w:trPr>
        <w:tc>
          <w:tcPr>
            <w:tcW w:w="1" w:type="dxa"/>
          </w:tcPr>
          <w:p w:rsidR="00426C7A" w:rsidRDefault="00426C7A">
            <w:pPr>
              <w:pStyle w:val="EMPTYCELLSTYLE"/>
            </w:pPr>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1000" w:type="dxa"/>
            <w:gridSpan w:val="2"/>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600"/>
        </w:trPr>
        <w:tc>
          <w:tcPr>
            <w:tcW w:w="1" w:type="dxa"/>
          </w:tcPr>
          <w:p w:rsidR="00426C7A" w:rsidRDefault="00426C7A">
            <w:pPr>
              <w:pStyle w:val="EMPTYCELLSTYLE"/>
            </w:pPr>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1000" w:type="dxa"/>
            <w:gridSpan w:val="2"/>
          </w:tcPr>
          <w:p w:rsidR="00426C7A" w:rsidRDefault="00426C7A">
            <w:pPr>
              <w:pStyle w:val="EMPTYCELLSTYLE"/>
            </w:pPr>
          </w:p>
        </w:tc>
        <w:tc>
          <w:tcPr>
            <w:tcW w:w="2000" w:type="dxa"/>
            <w:gridSpan w:val="2"/>
            <w:tcMar>
              <w:top w:w="0" w:type="dxa"/>
              <w:left w:w="0" w:type="dxa"/>
              <w:bottom w:w="0" w:type="dxa"/>
              <w:right w:w="0" w:type="dxa"/>
            </w:tcMar>
          </w:tcPr>
          <w:p w:rsidR="00426C7A" w:rsidRDefault="00176A7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26C7A" w:rsidRDefault="00426C7A">
            <w:pPr>
              <w:pStyle w:val="EMPTYCELLSTYLE"/>
            </w:pP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440"/>
        </w:trPr>
        <w:tc>
          <w:tcPr>
            <w:tcW w:w="1" w:type="dxa"/>
          </w:tcPr>
          <w:p w:rsidR="00426C7A" w:rsidRDefault="00426C7A">
            <w:pPr>
              <w:pStyle w:val="EMPTYCELLSTYLE"/>
            </w:pPr>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1000" w:type="dxa"/>
            <w:gridSpan w:val="2"/>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6840"/>
        </w:trPr>
        <w:tc>
          <w:tcPr>
            <w:tcW w:w="1" w:type="dxa"/>
          </w:tcPr>
          <w:p w:rsidR="00426C7A" w:rsidRDefault="00426C7A">
            <w:pPr>
              <w:pStyle w:val="EMPTYCELLSTYLE"/>
            </w:pPr>
          </w:p>
        </w:tc>
        <w:tc>
          <w:tcPr>
            <w:tcW w:w="100" w:type="dxa"/>
            <w:gridSpan w:val="3"/>
          </w:tcPr>
          <w:p w:rsidR="00426C7A" w:rsidRDefault="00426C7A">
            <w:pPr>
              <w:pStyle w:val="EMPTYCELLSTYLE"/>
            </w:pPr>
          </w:p>
        </w:tc>
        <w:tc>
          <w:tcPr>
            <w:tcW w:w="10400" w:type="dxa"/>
            <w:gridSpan w:val="11"/>
            <w:tcMar>
              <w:top w:w="0" w:type="dxa"/>
              <w:left w:w="0" w:type="dxa"/>
              <w:bottom w:w="0" w:type="dxa"/>
              <w:right w:w="0" w:type="dxa"/>
            </w:tcMar>
          </w:tcPr>
          <w:p w:rsidR="00426C7A" w:rsidRDefault="00176A7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6080"/>
        </w:trPr>
        <w:tc>
          <w:tcPr>
            <w:tcW w:w="1" w:type="dxa"/>
          </w:tcPr>
          <w:p w:rsidR="00426C7A" w:rsidRDefault="00426C7A">
            <w:pPr>
              <w:pStyle w:val="EMPTYCELLSTYLE"/>
            </w:pPr>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1000" w:type="dxa"/>
            <w:gridSpan w:val="2"/>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1000" w:type="dxa"/>
          </w:tcPr>
          <w:p w:rsidR="00426C7A" w:rsidRDefault="00426C7A">
            <w:pPr>
              <w:pStyle w:val="EMPTYCELLSTYLE"/>
            </w:pP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400"/>
        </w:trPr>
        <w:tc>
          <w:tcPr>
            <w:tcW w:w="1" w:type="dxa"/>
          </w:tcPr>
          <w:p w:rsidR="00426C7A" w:rsidRDefault="00426C7A">
            <w:pPr>
              <w:pStyle w:val="EMPTYCELLSTYLE"/>
            </w:pPr>
          </w:p>
        </w:tc>
        <w:tc>
          <w:tcPr>
            <w:tcW w:w="100" w:type="dxa"/>
            <w:gridSpan w:val="3"/>
          </w:tcPr>
          <w:p w:rsidR="00426C7A" w:rsidRDefault="00426C7A">
            <w:pPr>
              <w:pStyle w:val="EMPTYCELLSTYLE"/>
            </w:pPr>
          </w:p>
        </w:tc>
        <w:tc>
          <w:tcPr>
            <w:tcW w:w="3300" w:type="dxa"/>
            <w:gridSpan w:val="3"/>
          </w:tcPr>
          <w:p w:rsidR="00426C7A" w:rsidRDefault="00426C7A">
            <w:pPr>
              <w:pStyle w:val="EMPTYCELLSTYLE"/>
            </w:pPr>
          </w:p>
        </w:tc>
        <w:tc>
          <w:tcPr>
            <w:tcW w:w="2000" w:type="dxa"/>
            <w:gridSpan w:val="3"/>
            <w:tcMar>
              <w:top w:w="0" w:type="dxa"/>
              <w:left w:w="0" w:type="dxa"/>
              <w:bottom w:w="0" w:type="dxa"/>
              <w:right w:w="0" w:type="dxa"/>
            </w:tcMar>
          </w:tcPr>
          <w:p w:rsidR="00426C7A" w:rsidRDefault="00176A7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26C7A" w:rsidRDefault="00176A72">
            <w:pPr>
              <w:jc w:val="left"/>
            </w:pPr>
            <w:r>
              <w:rPr>
                <w:rFonts w:ascii="SansSerif" w:eastAsia="SansSerif" w:hAnsi="SansSerif" w:cs="SansSerif"/>
                <w:color w:val="000000"/>
                <w:sz w:val="18"/>
              </w:rPr>
              <w:t>6</w:t>
            </w:r>
          </w:p>
        </w:tc>
        <w:tc>
          <w:tcPr>
            <w:tcW w:w="3100" w:type="dxa"/>
            <w:gridSpan w:val="3"/>
          </w:tcPr>
          <w:p w:rsidR="00426C7A" w:rsidRDefault="00426C7A">
            <w:pPr>
              <w:pStyle w:val="EMPTYCELLSTYLE"/>
            </w:pPr>
          </w:p>
        </w:tc>
        <w:tc>
          <w:tcPr>
            <w:tcW w:w="20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Pr>
        <w:tc>
          <w:tcPr>
            <w:tcW w:w="1" w:type="dxa"/>
          </w:tcPr>
          <w:p w:rsidR="00426C7A" w:rsidRDefault="00426C7A">
            <w:pPr>
              <w:pStyle w:val="EMPTYCELLSTYLE"/>
              <w:pageBreakBefore/>
            </w:pPr>
            <w:bookmarkStart w:id="2" w:name="JR_PAGE_ANCHOR_0_3"/>
            <w:bookmarkEnd w:id="2"/>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bottom"/>
          </w:tcPr>
          <w:p w:rsidR="00426C7A" w:rsidRDefault="00176A72">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
        </w:trPr>
        <w:tc>
          <w:tcPr>
            <w:tcW w:w="1" w:type="dxa"/>
          </w:tcPr>
          <w:p w:rsidR="00426C7A" w:rsidRDefault="00426C7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60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3080"/>
        </w:trPr>
        <w:tc>
          <w:tcPr>
            <w:tcW w:w="1" w:type="dxa"/>
          </w:tcPr>
          <w:p w:rsidR="00426C7A" w:rsidRDefault="00426C7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26C7A" w:rsidRDefault="00176A7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60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20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兴银理财安愉乐享</w:t>
            </w:r>
            <w:r>
              <w:rPr>
                <w:rFonts w:ascii="宋体" w:eastAsia="宋体" w:hAnsi="宋体" w:cs="宋体"/>
                <w:color w:val="000000"/>
                <w:sz w:val="21"/>
              </w:rPr>
              <w:t>3</w:t>
            </w:r>
            <w:r>
              <w:rPr>
                <w:rFonts w:ascii="宋体" w:eastAsia="宋体" w:hAnsi="宋体" w:cs="宋体"/>
                <w:color w:val="000000"/>
                <w:sz w:val="21"/>
              </w:rPr>
              <w:t>号净值型理财产品</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9K212005</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Z7002020000185</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开放式</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公募</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639,585,874.14</w:t>
            </w:r>
            <w:r>
              <w:rPr>
                <w:rFonts w:ascii="宋体" w:eastAsia="宋体" w:hAnsi="宋体" w:cs="宋体"/>
                <w:color w:val="000000"/>
                <w:sz w:val="21"/>
              </w:rPr>
              <w:t>份</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sidP="00F13BE5">
            <w:r>
              <w:rPr>
                <w:rFonts w:ascii="宋体" w:eastAsia="宋体" w:hAnsi="宋体" w:cs="宋体"/>
                <w:color w:val="000000"/>
                <w:sz w:val="21"/>
              </w:rPr>
              <w:t>业绩</w:t>
            </w:r>
            <w:r w:rsidR="00F13BE5">
              <w:rPr>
                <w:rFonts w:ascii="宋体" w:eastAsia="宋体" w:hAnsi="宋体" w:cs="宋体" w:hint="eastAsia"/>
                <w:color w:val="000000"/>
                <w:sz w:val="21"/>
              </w:rPr>
              <w:t>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5.10%</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人民币</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jc w:val="left"/>
            </w:pPr>
            <w:r>
              <w:rPr>
                <w:rFonts w:ascii="宋体" w:eastAsia="宋体" w:hAnsi="宋体" w:cs="宋体"/>
                <w:color w:val="000000"/>
                <w:sz w:val="21"/>
              </w:rPr>
              <w:t>R3</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兴银理财有限责任公司</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500"/>
        </w:trPr>
        <w:tc>
          <w:tcPr>
            <w:tcW w:w="1" w:type="dxa"/>
          </w:tcPr>
          <w:p w:rsidR="00426C7A" w:rsidRDefault="00426C7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26C7A" w:rsidRDefault="00176A72">
            <w:pPr>
              <w:ind w:firstLine="200"/>
            </w:pPr>
            <w:r>
              <w:rPr>
                <w:rFonts w:ascii="宋体" w:eastAsia="宋体" w:hAnsi="宋体" w:cs="宋体"/>
                <w:color w:val="000000"/>
                <w:sz w:val="21"/>
              </w:rPr>
              <w:t>兴业银行股份有限公司</w:t>
            </w: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1800"/>
        </w:trPr>
        <w:tc>
          <w:tcPr>
            <w:tcW w:w="1" w:type="dxa"/>
          </w:tcPr>
          <w:p w:rsidR="00426C7A" w:rsidRDefault="00426C7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426C7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426C7A">
                    <w:tblPrEx>
                      <w:tblCellMar>
                        <w:top w:w="0" w:type="dxa"/>
                        <w:bottom w:w="0" w:type="dxa"/>
                      </w:tblCellMar>
                    </w:tblPrEx>
                    <w:trPr>
                      <w:trHeight w:val="580"/>
                    </w:trPr>
                    <w:tc>
                      <w:tcPr>
                        <w:tcW w:w="29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下属子产品的产品简称</w:t>
                        </w:r>
                      </w:p>
                    </w:tc>
                    <w:tc>
                      <w:tcPr>
                        <w:tcW w:w="20" w:type="dxa"/>
                      </w:tcPr>
                      <w:p w:rsidR="00426C7A" w:rsidRDefault="00426C7A">
                        <w:pPr>
                          <w:pStyle w:val="EMPTYCELLSTYLE"/>
                        </w:pPr>
                      </w:p>
                    </w:tc>
                  </w:tr>
                </w:tbl>
                <w:p w:rsidR="00426C7A" w:rsidRDefault="00426C7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26C7A">
                    <w:tblPrEx>
                      <w:tblCellMar>
                        <w:top w:w="0" w:type="dxa"/>
                        <w:bottom w:w="0" w:type="dxa"/>
                      </w:tblCellMar>
                    </w:tblPrEx>
                    <w:trPr>
                      <w:trHeight w:val="580"/>
                    </w:trPr>
                    <w:tc>
                      <w:tcPr>
                        <w:tcW w:w="3600" w:type="dxa"/>
                        <w:tcMar>
                          <w:top w:w="0" w:type="dxa"/>
                          <w:left w:w="0" w:type="dxa"/>
                          <w:bottom w:w="0" w:type="dxa"/>
                          <w:right w:w="0" w:type="dxa"/>
                        </w:tcMar>
                        <w:vAlign w:val="center"/>
                      </w:tcPr>
                      <w:p w:rsidR="00426C7A" w:rsidRDefault="00176A72">
                        <w:pPr>
                          <w:ind w:firstLine="200"/>
                          <w:jc w:val="center"/>
                        </w:pPr>
                        <w:r>
                          <w:rPr>
                            <w:rFonts w:ascii="宋体" w:eastAsia="宋体" w:hAnsi="宋体" w:cs="宋体"/>
                            <w:color w:val="000000"/>
                            <w:sz w:val="21"/>
                          </w:rPr>
                          <w:t>下属子产品的产品代码</w:t>
                        </w:r>
                      </w:p>
                    </w:tc>
                  </w:tr>
                </w:tbl>
                <w:p w:rsidR="00426C7A" w:rsidRDefault="00426C7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26C7A">
                    <w:tblPrEx>
                      <w:tblCellMar>
                        <w:top w:w="0" w:type="dxa"/>
                        <w:bottom w:w="0" w:type="dxa"/>
                      </w:tblCellMar>
                    </w:tblPrEx>
                    <w:trPr>
                      <w:trHeight w:val="580"/>
                    </w:trPr>
                    <w:tc>
                      <w:tcPr>
                        <w:tcW w:w="4100" w:type="dxa"/>
                        <w:tcMar>
                          <w:top w:w="0" w:type="dxa"/>
                          <w:left w:w="0" w:type="dxa"/>
                          <w:bottom w:w="0" w:type="dxa"/>
                          <w:right w:w="20" w:type="dxa"/>
                        </w:tcMar>
                        <w:vAlign w:val="center"/>
                      </w:tcPr>
                      <w:p w:rsidR="00426C7A" w:rsidRDefault="00176A72">
                        <w:pPr>
                          <w:ind w:firstLine="200"/>
                          <w:jc w:val="center"/>
                        </w:pPr>
                        <w:r>
                          <w:rPr>
                            <w:rFonts w:ascii="宋体" w:eastAsia="宋体" w:hAnsi="宋体" w:cs="宋体"/>
                            <w:color w:val="000000"/>
                            <w:sz w:val="21"/>
                          </w:rPr>
                          <w:t>报告期末下属子产品的产品份额总数</w:t>
                        </w:r>
                      </w:p>
                    </w:tc>
                  </w:tr>
                </w:tbl>
                <w:p w:rsidR="00426C7A" w:rsidRDefault="00426C7A">
                  <w:pPr>
                    <w:pStyle w:val="EMPTYCELLSTYLE"/>
                  </w:pPr>
                </w:p>
              </w:tc>
            </w:tr>
            <w:tr w:rsidR="00426C7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26C7A">
                    <w:tblPrEx>
                      <w:tblCellMar>
                        <w:top w:w="0" w:type="dxa"/>
                        <w:bottom w:w="0" w:type="dxa"/>
                      </w:tblCellMar>
                    </w:tblPrEx>
                    <w:trPr>
                      <w:trHeight w:val="560"/>
                    </w:trPr>
                    <w:tc>
                      <w:tcPr>
                        <w:tcW w:w="3000" w:type="dxa"/>
                        <w:tcMar>
                          <w:top w:w="0" w:type="dxa"/>
                          <w:left w:w="0" w:type="dxa"/>
                          <w:bottom w:w="20" w:type="dxa"/>
                          <w:right w:w="0" w:type="dxa"/>
                        </w:tcMar>
                        <w:vAlign w:val="center"/>
                      </w:tcPr>
                      <w:p w:rsidR="00426C7A" w:rsidRDefault="00176A72">
                        <w:pPr>
                          <w:jc w:val="center"/>
                        </w:pPr>
                        <w:r>
                          <w:rPr>
                            <w:rFonts w:ascii="宋体" w:eastAsia="宋体" w:hAnsi="宋体" w:cs="宋体"/>
                            <w:color w:val="000000"/>
                            <w:sz w:val="21"/>
                          </w:rPr>
                          <w:t>安愉乐享</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（业绩报酬计提起点</w:t>
                        </w:r>
                        <w:r>
                          <w:rPr>
                            <w:rFonts w:ascii="宋体" w:eastAsia="宋体" w:hAnsi="宋体" w:cs="宋体"/>
                            <w:color w:val="000000"/>
                            <w:sz w:val="21"/>
                          </w:rPr>
                          <w:t>5.1%</w:t>
                        </w:r>
                        <w:r>
                          <w:rPr>
                            <w:rFonts w:ascii="宋体" w:eastAsia="宋体" w:hAnsi="宋体" w:cs="宋体"/>
                            <w:color w:val="000000"/>
                            <w:sz w:val="21"/>
                          </w:rPr>
                          <w:t>）</w:t>
                        </w:r>
                      </w:p>
                    </w:tc>
                  </w:tr>
                </w:tbl>
                <w:p w:rsidR="00426C7A" w:rsidRDefault="00426C7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26C7A">
                    <w:tblPrEx>
                      <w:tblCellMar>
                        <w:top w:w="0" w:type="dxa"/>
                        <w:bottom w:w="0" w:type="dxa"/>
                      </w:tblCellMar>
                    </w:tblPrEx>
                    <w:trPr>
                      <w:trHeight w:val="560"/>
                    </w:trPr>
                    <w:tc>
                      <w:tcPr>
                        <w:tcW w:w="3600" w:type="dxa"/>
                        <w:tcMar>
                          <w:top w:w="0" w:type="dxa"/>
                          <w:left w:w="0" w:type="dxa"/>
                          <w:bottom w:w="20" w:type="dxa"/>
                          <w:right w:w="0" w:type="dxa"/>
                        </w:tcMar>
                        <w:vAlign w:val="center"/>
                      </w:tcPr>
                      <w:p w:rsidR="00426C7A" w:rsidRDefault="00176A72">
                        <w:pPr>
                          <w:ind w:firstLine="200"/>
                          <w:jc w:val="center"/>
                        </w:pPr>
                        <w:r>
                          <w:rPr>
                            <w:rFonts w:ascii="宋体" w:eastAsia="宋体" w:hAnsi="宋体" w:cs="宋体"/>
                            <w:color w:val="000000"/>
                            <w:sz w:val="21"/>
                          </w:rPr>
                          <w:t>9K212105</w:t>
                        </w:r>
                      </w:p>
                    </w:tc>
                  </w:tr>
                </w:tbl>
                <w:p w:rsidR="00426C7A" w:rsidRDefault="00426C7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26C7A">
                    <w:tblPrEx>
                      <w:tblCellMar>
                        <w:top w:w="0" w:type="dxa"/>
                        <w:bottom w:w="0" w:type="dxa"/>
                      </w:tblCellMar>
                    </w:tblPrEx>
                    <w:trPr>
                      <w:trHeight w:val="560"/>
                    </w:trPr>
                    <w:tc>
                      <w:tcPr>
                        <w:tcW w:w="4100" w:type="dxa"/>
                        <w:tcMar>
                          <w:top w:w="0" w:type="dxa"/>
                          <w:left w:w="0" w:type="dxa"/>
                          <w:bottom w:w="20" w:type="dxa"/>
                          <w:right w:w="0" w:type="dxa"/>
                        </w:tcMar>
                        <w:vAlign w:val="center"/>
                      </w:tcPr>
                      <w:p w:rsidR="00426C7A" w:rsidRDefault="00176A72">
                        <w:pPr>
                          <w:ind w:firstLine="200"/>
                          <w:jc w:val="center"/>
                        </w:pPr>
                        <w:r>
                          <w:rPr>
                            <w:rFonts w:ascii="宋体" w:eastAsia="宋体" w:hAnsi="宋体" w:cs="宋体"/>
                            <w:color w:val="000000"/>
                            <w:sz w:val="21"/>
                          </w:rPr>
                          <w:t>278,948,917.44</w:t>
                        </w:r>
                      </w:p>
                    </w:tc>
                  </w:tr>
                </w:tbl>
                <w:p w:rsidR="00426C7A" w:rsidRDefault="00426C7A">
                  <w:pPr>
                    <w:pStyle w:val="EMPTYCELLSTYLE"/>
                  </w:pPr>
                </w:p>
              </w:tc>
            </w:tr>
            <w:tr w:rsidR="00426C7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26C7A">
                    <w:tblPrEx>
                      <w:tblCellMar>
                        <w:top w:w="0" w:type="dxa"/>
                        <w:bottom w:w="0" w:type="dxa"/>
                      </w:tblCellMar>
                    </w:tblPrEx>
                    <w:trPr>
                      <w:trHeight w:val="560"/>
                    </w:trPr>
                    <w:tc>
                      <w:tcPr>
                        <w:tcW w:w="3000" w:type="dxa"/>
                        <w:tcMar>
                          <w:top w:w="0" w:type="dxa"/>
                          <w:left w:w="0" w:type="dxa"/>
                          <w:bottom w:w="20" w:type="dxa"/>
                          <w:right w:w="0" w:type="dxa"/>
                        </w:tcMar>
                        <w:vAlign w:val="center"/>
                      </w:tcPr>
                      <w:p w:rsidR="00426C7A" w:rsidRDefault="00176A72">
                        <w:pPr>
                          <w:jc w:val="center"/>
                        </w:pPr>
                        <w:r>
                          <w:rPr>
                            <w:rFonts w:ascii="宋体" w:eastAsia="宋体" w:hAnsi="宋体" w:cs="宋体"/>
                            <w:color w:val="000000"/>
                            <w:sz w:val="21"/>
                          </w:rPr>
                          <w:t>安愉乐享</w:t>
                        </w:r>
                        <w:r>
                          <w:rPr>
                            <w:rFonts w:ascii="宋体" w:eastAsia="宋体" w:hAnsi="宋体" w:cs="宋体"/>
                            <w:color w:val="000000"/>
                            <w:sz w:val="21"/>
                          </w:rPr>
                          <w:t>3</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（业绩报酬计提起点</w:t>
                        </w:r>
                        <w:r>
                          <w:rPr>
                            <w:rFonts w:ascii="宋体" w:eastAsia="宋体" w:hAnsi="宋体" w:cs="宋体"/>
                            <w:color w:val="000000"/>
                            <w:sz w:val="21"/>
                          </w:rPr>
                          <w:t>5.1%</w:t>
                        </w:r>
                        <w:r>
                          <w:rPr>
                            <w:rFonts w:ascii="宋体" w:eastAsia="宋体" w:hAnsi="宋体" w:cs="宋体"/>
                            <w:color w:val="000000"/>
                            <w:sz w:val="21"/>
                          </w:rPr>
                          <w:t>）</w:t>
                        </w:r>
                      </w:p>
                    </w:tc>
                  </w:tr>
                </w:tbl>
                <w:p w:rsidR="00426C7A" w:rsidRDefault="00426C7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26C7A">
                    <w:tblPrEx>
                      <w:tblCellMar>
                        <w:top w:w="0" w:type="dxa"/>
                        <w:bottom w:w="0" w:type="dxa"/>
                      </w:tblCellMar>
                    </w:tblPrEx>
                    <w:trPr>
                      <w:trHeight w:val="560"/>
                    </w:trPr>
                    <w:tc>
                      <w:tcPr>
                        <w:tcW w:w="3600" w:type="dxa"/>
                        <w:tcMar>
                          <w:top w:w="0" w:type="dxa"/>
                          <w:left w:w="0" w:type="dxa"/>
                          <w:bottom w:w="20" w:type="dxa"/>
                          <w:right w:w="0" w:type="dxa"/>
                        </w:tcMar>
                        <w:vAlign w:val="center"/>
                      </w:tcPr>
                      <w:p w:rsidR="00426C7A" w:rsidRDefault="00176A72">
                        <w:pPr>
                          <w:ind w:firstLine="200"/>
                          <w:jc w:val="center"/>
                        </w:pPr>
                        <w:r>
                          <w:rPr>
                            <w:rFonts w:ascii="宋体" w:eastAsia="宋体" w:hAnsi="宋体" w:cs="宋体"/>
                            <w:color w:val="000000"/>
                            <w:sz w:val="21"/>
                          </w:rPr>
                          <w:t>9K212205</w:t>
                        </w:r>
                      </w:p>
                    </w:tc>
                  </w:tr>
                </w:tbl>
                <w:p w:rsidR="00426C7A" w:rsidRDefault="00426C7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26C7A">
                    <w:tblPrEx>
                      <w:tblCellMar>
                        <w:top w:w="0" w:type="dxa"/>
                        <w:bottom w:w="0" w:type="dxa"/>
                      </w:tblCellMar>
                    </w:tblPrEx>
                    <w:trPr>
                      <w:trHeight w:val="560"/>
                    </w:trPr>
                    <w:tc>
                      <w:tcPr>
                        <w:tcW w:w="4100" w:type="dxa"/>
                        <w:tcMar>
                          <w:top w:w="0" w:type="dxa"/>
                          <w:left w:w="0" w:type="dxa"/>
                          <w:bottom w:w="20" w:type="dxa"/>
                          <w:right w:w="0" w:type="dxa"/>
                        </w:tcMar>
                        <w:vAlign w:val="center"/>
                      </w:tcPr>
                      <w:p w:rsidR="00426C7A" w:rsidRDefault="00176A72">
                        <w:pPr>
                          <w:ind w:firstLine="200"/>
                          <w:jc w:val="center"/>
                        </w:pPr>
                        <w:r>
                          <w:rPr>
                            <w:rFonts w:ascii="宋体" w:eastAsia="宋体" w:hAnsi="宋体" w:cs="宋体"/>
                            <w:color w:val="000000"/>
                            <w:sz w:val="21"/>
                          </w:rPr>
                          <w:t>360,636,956.70</w:t>
                        </w:r>
                      </w:p>
                    </w:tc>
                  </w:tr>
                </w:tbl>
                <w:p w:rsidR="00426C7A" w:rsidRDefault="00426C7A">
                  <w:pPr>
                    <w:pStyle w:val="EMPTYCELLSTYLE"/>
                  </w:pPr>
                </w:p>
              </w:tc>
            </w:tr>
          </w:tbl>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hRule="exact" w:val="162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740" w:type="dxa"/>
          </w:tcPr>
          <w:p w:rsidR="00426C7A" w:rsidRDefault="00426C7A">
            <w:pPr>
              <w:pStyle w:val="EMPTYCELLSTYLE"/>
            </w:pPr>
          </w:p>
        </w:tc>
        <w:tc>
          <w:tcPr>
            <w:tcW w:w="1260" w:type="dxa"/>
            <w:gridSpan w:val="2"/>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gridAfter w:val="3"/>
          <w:wAfter w:w="40" w:type="dxa"/>
          <w:trHeight w:val="400"/>
        </w:trPr>
        <w:tc>
          <w:tcPr>
            <w:tcW w:w="1" w:type="dxa"/>
          </w:tcPr>
          <w:p w:rsidR="00426C7A" w:rsidRDefault="00426C7A">
            <w:pPr>
              <w:pStyle w:val="EMPTYCELLSTYLE"/>
            </w:pPr>
          </w:p>
        </w:tc>
        <w:tc>
          <w:tcPr>
            <w:tcW w:w="3400" w:type="dxa"/>
            <w:gridSpan w:val="6"/>
          </w:tcPr>
          <w:p w:rsidR="00426C7A" w:rsidRDefault="00426C7A">
            <w:pPr>
              <w:pStyle w:val="EMPTYCELLSTYLE"/>
            </w:pPr>
          </w:p>
        </w:tc>
        <w:tc>
          <w:tcPr>
            <w:tcW w:w="2000" w:type="dxa"/>
            <w:gridSpan w:val="3"/>
            <w:tcMar>
              <w:top w:w="0" w:type="dxa"/>
              <w:left w:w="0" w:type="dxa"/>
              <w:bottom w:w="0" w:type="dxa"/>
              <w:right w:w="0" w:type="dxa"/>
            </w:tcMar>
          </w:tcPr>
          <w:p w:rsidR="00426C7A" w:rsidRDefault="00176A7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26C7A" w:rsidRDefault="00176A72">
            <w:pPr>
              <w:jc w:val="left"/>
            </w:pPr>
            <w:r>
              <w:rPr>
                <w:rFonts w:ascii="SansSerif" w:eastAsia="SansSerif" w:hAnsi="SansSerif" w:cs="SansSerif"/>
                <w:color w:val="000000"/>
                <w:sz w:val="18"/>
              </w:rPr>
              <w:t>6</w:t>
            </w:r>
          </w:p>
        </w:tc>
        <w:tc>
          <w:tcPr>
            <w:tcW w:w="3300" w:type="dxa"/>
            <w:gridSpan w:val="4"/>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c>
          <w:tcPr>
            <w:tcW w:w="1" w:type="dxa"/>
          </w:tcPr>
          <w:p w:rsidR="00426C7A" w:rsidRDefault="00426C7A">
            <w:pPr>
              <w:pStyle w:val="EMPTYCELLSTYLE"/>
              <w:pageBreakBefore/>
            </w:pPr>
            <w:bookmarkStart w:id="3" w:name="JR_PAGE_ANCHOR_0_4"/>
            <w:bookmarkEnd w:id="3"/>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bottom"/>
          </w:tcPr>
          <w:p w:rsidR="00426C7A" w:rsidRDefault="00176A72">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4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4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9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10200" w:type="dxa"/>
            <w:gridSpan w:val="11"/>
            <w:tcMar>
              <w:top w:w="0" w:type="dxa"/>
              <w:left w:w="0" w:type="dxa"/>
              <w:bottom w:w="0" w:type="dxa"/>
              <w:right w:w="0" w:type="dxa"/>
            </w:tcMar>
            <w:vAlign w:val="center"/>
          </w:tcPr>
          <w:p w:rsidR="00426C7A" w:rsidRDefault="00176A7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9K212105</w:t>
            </w:r>
            <w:r>
              <w:rPr>
                <w:rFonts w:ascii="宋体" w:eastAsia="宋体" w:hAnsi="宋体" w:cs="宋体"/>
                <w:color w:val="000000"/>
                <w:sz w:val="21"/>
              </w:rPr>
              <w:t>自起息日以来，累计净值增长率为</w:t>
            </w:r>
            <w:r>
              <w:rPr>
                <w:rFonts w:ascii="宋体" w:eastAsia="宋体" w:hAnsi="宋体" w:cs="宋体"/>
                <w:color w:val="000000"/>
                <w:sz w:val="21"/>
              </w:rPr>
              <w:t>5.3430%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4.9623%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9K212205</w:t>
            </w:r>
            <w:r>
              <w:rPr>
                <w:rFonts w:ascii="宋体" w:eastAsia="宋体" w:hAnsi="宋体" w:cs="宋体"/>
                <w:color w:val="000000"/>
                <w:sz w:val="21"/>
              </w:rPr>
              <w:t>自起息日以来，累计净值增长率为</w:t>
            </w:r>
            <w:r>
              <w:rPr>
                <w:rFonts w:ascii="宋体" w:eastAsia="宋体" w:hAnsi="宋体" w:cs="宋体"/>
                <w:color w:val="000000"/>
                <w:sz w:val="21"/>
              </w:rPr>
              <w:t>5.4830%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5.0924%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4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426C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C7A">
                    <w:tblPrEx>
                      <w:tblCellMar>
                        <w:top w:w="0" w:type="dxa"/>
                        <w:bottom w:w="0" w:type="dxa"/>
                      </w:tblCellMar>
                    </w:tblPrEx>
                    <w:trPr>
                      <w:trHeight w:val="600"/>
                    </w:trPr>
                    <w:tc>
                      <w:tcPr>
                        <w:tcW w:w="17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产品代码</w:t>
                        </w:r>
                      </w:p>
                    </w:tc>
                    <w:tc>
                      <w:tcPr>
                        <w:tcW w:w="20" w:type="dxa"/>
                      </w:tcPr>
                      <w:p w:rsidR="00426C7A" w:rsidRDefault="00426C7A">
                        <w:pPr>
                          <w:pStyle w:val="EMPTYCELLSTYLE"/>
                        </w:pPr>
                      </w:p>
                    </w:tc>
                  </w:tr>
                </w:tbl>
                <w:p w:rsidR="00426C7A" w:rsidRDefault="00426C7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26C7A">
                    <w:tblPrEx>
                      <w:tblCellMar>
                        <w:top w:w="0" w:type="dxa"/>
                        <w:bottom w:w="0" w:type="dxa"/>
                      </w:tblCellMar>
                    </w:tblPrEx>
                    <w:trPr>
                      <w:trHeight w:val="600"/>
                    </w:trPr>
                    <w:tc>
                      <w:tcPr>
                        <w:tcW w:w="2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估值日期</w:t>
                        </w:r>
                      </w:p>
                    </w:tc>
                  </w:tr>
                </w:tbl>
                <w:p w:rsidR="00426C7A" w:rsidRDefault="00426C7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26C7A">
                    <w:tblPrEx>
                      <w:tblCellMar>
                        <w:top w:w="0" w:type="dxa"/>
                        <w:bottom w:w="0" w:type="dxa"/>
                      </w:tblCellMar>
                    </w:tblPrEx>
                    <w:trPr>
                      <w:trHeight w:val="600"/>
                    </w:trPr>
                    <w:tc>
                      <w:tcPr>
                        <w:tcW w:w="24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产品份额净值</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产品累计净值</w:t>
                        </w:r>
                      </w:p>
                    </w:tc>
                  </w:tr>
                </w:tbl>
                <w:p w:rsidR="00426C7A" w:rsidRDefault="00426C7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26C7A">
                    <w:tblPrEx>
                      <w:tblCellMar>
                        <w:top w:w="0" w:type="dxa"/>
                        <w:bottom w:w="0" w:type="dxa"/>
                      </w:tblCellMar>
                    </w:tblPrEx>
                    <w:trPr>
                      <w:trHeight w:val="600"/>
                    </w:trPr>
                    <w:tc>
                      <w:tcPr>
                        <w:tcW w:w="23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产品资产净值</w:t>
                        </w:r>
                      </w:p>
                    </w:tc>
                  </w:tr>
                </w:tbl>
                <w:p w:rsidR="00426C7A" w:rsidRDefault="00426C7A">
                  <w:pPr>
                    <w:pStyle w:val="EMPTYCELLSTYLE"/>
                  </w:pPr>
                </w:p>
              </w:tc>
            </w:tr>
            <w:tr w:rsidR="00426C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C7A">
                    <w:tblPrEx>
                      <w:tblCellMar>
                        <w:top w:w="0" w:type="dxa"/>
                        <w:bottom w:w="0" w:type="dxa"/>
                      </w:tblCellMar>
                    </w:tblPrEx>
                    <w:trPr>
                      <w:trHeight w:val="600"/>
                    </w:trPr>
                    <w:tc>
                      <w:tcPr>
                        <w:tcW w:w="17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9K212005</w:t>
                        </w:r>
                      </w:p>
                    </w:tc>
                    <w:tc>
                      <w:tcPr>
                        <w:tcW w:w="20" w:type="dxa"/>
                      </w:tcPr>
                      <w:p w:rsidR="00426C7A" w:rsidRDefault="00426C7A">
                        <w:pPr>
                          <w:pStyle w:val="EMPTYCELLSTYLE"/>
                        </w:pPr>
                      </w:p>
                    </w:tc>
                  </w:tr>
                </w:tbl>
                <w:p w:rsidR="00426C7A" w:rsidRDefault="00426C7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26C7A">
                    <w:tblPrEx>
                      <w:tblCellMar>
                        <w:top w:w="0" w:type="dxa"/>
                        <w:bottom w:w="0" w:type="dxa"/>
                      </w:tblCellMar>
                    </w:tblPrEx>
                    <w:trPr>
                      <w:trHeight w:val="600"/>
                    </w:trPr>
                    <w:tc>
                      <w:tcPr>
                        <w:tcW w:w="2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26C7A" w:rsidRDefault="00426C7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26C7A">
                    <w:tblPrEx>
                      <w:tblCellMar>
                        <w:top w:w="0" w:type="dxa"/>
                        <w:bottom w:w="0" w:type="dxa"/>
                      </w:tblCellMar>
                    </w:tblPrEx>
                    <w:trPr>
                      <w:trHeight w:val="600"/>
                    </w:trPr>
                    <w:tc>
                      <w:tcPr>
                        <w:tcW w:w="24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1.05422</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1.05422</w:t>
                        </w:r>
                      </w:p>
                    </w:tc>
                  </w:tr>
                </w:tbl>
                <w:p w:rsidR="00426C7A" w:rsidRDefault="00426C7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26C7A">
                    <w:tblPrEx>
                      <w:tblCellMar>
                        <w:top w:w="0" w:type="dxa"/>
                        <w:bottom w:w="0" w:type="dxa"/>
                      </w:tblCellMar>
                    </w:tblPrEx>
                    <w:trPr>
                      <w:trHeight w:val="600"/>
                    </w:trPr>
                    <w:tc>
                      <w:tcPr>
                        <w:tcW w:w="23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674,263,115.66</w:t>
                        </w:r>
                      </w:p>
                    </w:tc>
                  </w:tr>
                </w:tbl>
                <w:p w:rsidR="00426C7A" w:rsidRDefault="00426C7A">
                  <w:pPr>
                    <w:pStyle w:val="EMPTYCELLSTYLE"/>
                  </w:pPr>
                </w:p>
              </w:tc>
            </w:tr>
            <w:tr w:rsidR="00426C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C7A">
                    <w:tblPrEx>
                      <w:tblCellMar>
                        <w:top w:w="0" w:type="dxa"/>
                        <w:bottom w:w="0" w:type="dxa"/>
                      </w:tblCellMar>
                    </w:tblPrEx>
                    <w:trPr>
                      <w:trHeight w:val="600"/>
                    </w:trPr>
                    <w:tc>
                      <w:tcPr>
                        <w:tcW w:w="17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9K212105</w:t>
                        </w:r>
                      </w:p>
                    </w:tc>
                    <w:tc>
                      <w:tcPr>
                        <w:tcW w:w="20" w:type="dxa"/>
                      </w:tcPr>
                      <w:p w:rsidR="00426C7A" w:rsidRDefault="00426C7A">
                        <w:pPr>
                          <w:pStyle w:val="EMPTYCELLSTYLE"/>
                        </w:pPr>
                      </w:p>
                    </w:tc>
                  </w:tr>
                </w:tbl>
                <w:p w:rsidR="00426C7A" w:rsidRDefault="00426C7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26C7A">
                    <w:tblPrEx>
                      <w:tblCellMar>
                        <w:top w:w="0" w:type="dxa"/>
                        <w:bottom w:w="0" w:type="dxa"/>
                      </w:tblCellMar>
                    </w:tblPrEx>
                    <w:trPr>
                      <w:trHeight w:val="600"/>
                    </w:trPr>
                    <w:tc>
                      <w:tcPr>
                        <w:tcW w:w="2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26C7A" w:rsidRDefault="00426C7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26C7A">
                    <w:tblPrEx>
                      <w:tblCellMar>
                        <w:top w:w="0" w:type="dxa"/>
                        <w:bottom w:w="0" w:type="dxa"/>
                      </w:tblCellMar>
                    </w:tblPrEx>
                    <w:trPr>
                      <w:trHeight w:val="600"/>
                    </w:trPr>
                    <w:tc>
                      <w:tcPr>
                        <w:tcW w:w="24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1.05343</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1.05343</w:t>
                        </w:r>
                      </w:p>
                    </w:tc>
                  </w:tr>
                </w:tbl>
                <w:p w:rsidR="00426C7A" w:rsidRDefault="00426C7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26C7A">
                    <w:tblPrEx>
                      <w:tblCellMar>
                        <w:top w:w="0" w:type="dxa"/>
                        <w:bottom w:w="0" w:type="dxa"/>
                      </w:tblCellMar>
                    </w:tblPrEx>
                    <w:trPr>
                      <w:trHeight w:val="600"/>
                    </w:trPr>
                    <w:tc>
                      <w:tcPr>
                        <w:tcW w:w="23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293,854,219.48</w:t>
                        </w:r>
                      </w:p>
                    </w:tc>
                  </w:tr>
                </w:tbl>
                <w:p w:rsidR="00426C7A" w:rsidRDefault="00426C7A">
                  <w:pPr>
                    <w:pStyle w:val="EMPTYCELLSTYLE"/>
                  </w:pPr>
                </w:p>
              </w:tc>
            </w:tr>
            <w:tr w:rsidR="00426C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C7A">
                    <w:tblPrEx>
                      <w:tblCellMar>
                        <w:top w:w="0" w:type="dxa"/>
                        <w:bottom w:w="0" w:type="dxa"/>
                      </w:tblCellMar>
                    </w:tblPrEx>
                    <w:trPr>
                      <w:trHeight w:val="600"/>
                    </w:trPr>
                    <w:tc>
                      <w:tcPr>
                        <w:tcW w:w="17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9K212205</w:t>
                        </w:r>
                      </w:p>
                    </w:tc>
                    <w:tc>
                      <w:tcPr>
                        <w:tcW w:w="20" w:type="dxa"/>
                      </w:tcPr>
                      <w:p w:rsidR="00426C7A" w:rsidRDefault="00426C7A">
                        <w:pPr>
                          <w:pStyle w:val="EMPTYCELLSTYLE"/>
                        </w:pPr>
                      </w:p>
                    </w:tc>
                  </w:tr>
                </w:tbl>
                <w:p w:rsidR="00426C7A" w:rsidRDefault="00426C7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26C7A">
                    <w:tblPrEx>
                      <w:tblCellMar>
                        <w:top w:w="0" w:type="dxa"/>
                        <w:bottom w:w="0" w:type="dxa"/>
                      </w:tblCellMar>
                    </w:tblPrEx>
                    <w:trPr>
                      <w:trHeight w:val="600"/>
                    </w:trPr>
                    <w:tc>
                      <w:tcPr>
                        <w:tcW w:w="2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26C7A" w:rsidRDefault="00426C7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26C7A">
                    <w:tblPrEx>
                      <w:tblCellMar>
                        <w:top w:w="0" w:type="dxa"/>
                        <w:bottom w:w="0" w:type="dxa"/>
                      </w:tblCellMar>
                    </w:tblPrEx>
                    <w:trPr>
                      <w:trHeight w:val="600"/>
                    </w:trPr>
                    <w:tc>
                      <w:tcPr>
                        <w:tcW w:w="24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1.05483</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1.05483</w:t>
                        </w:r>
                      </w:p>
                    </w:tc>
                  </w:tr>
                </w:tbl>
                <w:p w:rsidR="00426C7A" w:rsidRDefault="00426C7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26C7A">
                    <w:tblPrEx>
                      <w:tblCellMar>
                        <w:top w:w="0" w:type="dxa"/>
                        <w:bottom w:w="0" w:type="dxa"/>
                      </w:tblCellMar>
                    </w:tblPrEx>
                    <w:trPr>
                      <w:trHeight w:val="600"/>
                    </w:trPr>
                    <w:tc>
                      <w:tcPr>
                        <w:tcW w:w="23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380,408,896.18</w:t>
                        </w:r>
                      </w:p>
                    </w:tc>
                  </w:tr>
                </w:tbl>
                <w:p w:rsidR="00426C7A" w:rsidRDefault="00426C7A">
                  <w:pPr>
                    <w:pStyle w:val="EMPTYCELLSTYLE"/>
                  </w:pPr>
                </w:p>
              </w:tc>
            </w:tr>
          </w:tbl>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56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42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1240"/>
        </w:trPr>
        <w:tc>
          <w:tcPr>
            <w:tcW w:w="1" w:type="dxa"/>
          </w:tcPr>
          <w:p w:rsidR="00426C7A" w:rsidRDefault="00426C7A">
            <w:pPr>
              <w:pStyle w:val="EMPTYCELLSTYLE"/>
            </w:pPr>
          </w:p>
        </w:tc>
        <w:tc>
          <w:tcPr>
            <w:tcW w:w="10700" w:type="dxa"/>
            <w:gridSpan w:val="15"/>
            <w:tcMar>
              <w:top w:w="0" w:type="dxa"/>
              <w:left w:w="0" w:type="dxa"/>
              <w:bottom w:w="0" w:type="dxa"/>
              <w:right w:w="0" w:type="dxa"/>
            </w:tcMar>
          </w:tcPr>
          <w:p w:rsidR="00426C7A" w:rsidRDefault="00176A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严泓，复旦大学数学系本科</w:t>
            </w:r>
            <w:r>
              <w:rPr>
                <w:rFonts w:ascii="宋体" w:eastAsia="宋体" w:hAnsi="宋体" w:cs="宋体"/>
                <w:color w:val="000000"/>
                <w:sz w:val="21"/>
              </w:rPr>
              <w:t>+</w:t>
            </w:r>
            <w:r>
              <w:rPr>
                <w:rFonts w:ascii="宋体" w:eastAsia="宋体" w:hAnsi="宋体" w:cs="宋体"/>
                <w:color w:val="000000"/>
                <w:sz w:val="21"/>
              </w:rPr>
              <w:t>经济学硕士，金融投资专业领域从业</w:t>
            </w:r>
            <w:r>
              <w:rPr>
                <w:rFonts w:ascii="宋体" w:eastAsia="宋体" w:hAnsi="宋体" w:cs="宋体"/>
                <w:color w:val="000000"/>
                <w:sz w:val="21"/>
              </w:rPr>
              <w:t>12</w:t>
            </w:r>
            <w:r>
              <w:rPr>
                <w:rFonts w:ascii="宋体" w:eastAsia="宋体" w:hAnsi="宋体" w:cs="宋体"/>
                <w:color w:val="000000"/>
                <w:sz w:val="21"/>
              </w:rPr>
              <w:t>年，具备丰富的</w:t>
            </w:r>
            <w:proofErr w:type="gramStart"/>
            <w:r>
              <w:rPr>
                <w:rFonts w:ascii="宋体" w:eastAsia="宋体" w:hAnsi="宋体" w:cs="宋体"/>
                <w:color w:val="000000"/>
                <w:sz w:val="21"/>
              </w:rPr>
              <w:t>多资产</w:t>
            </w:r>
            <w:proofErr w:type="gramEnd"/>
            <w:r>
              <w:rPr>
                <w:rFonts w:ascii="宋体" w:eastAsia="宋体" w:hAnsi="宋体" w:cs="宋体"/>
                <w:color w:val="000000"/>
                <w:sz w:val="21"/>
              </w:rPr>
              <w:t>领域投资经验和广阔的全球宏观对冲视野。历任国内大型金融机构和顶尖私募对冲基金投资经理、合伙人，独立管理账户和产品超过</w:t>
            </w:r>
            <w:r>
              <w:rPr>
                <w:rFonts w:ascii="宋体" w:eastAsia="宋体" w:hAnsi="宋体" w:cs="宋体"/>
                <w:color w:val="000000"/>
                <w:sz w:val="21"/>
              </w:rPr>
              <w:t>10</w:t>
            </w:r>
            <w:r>
              <w:rPr>
                <w:rFonts w:ascii="宋体" w:eastAsia="宋体" w:hAnsi="宋体" w:cs="宋体"/>
                <w:color w:val="000000"/>
                <w:sz w:val="21"/>
              </w:rPr>
              <w:t>年，业绩表现优异。投资理念坚持自上而下和自下而上结合，把握宏观趋势结合微观结构，善于利于基本面和量化策略进行大类资产配置，注重绝对收益。</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72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42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3580"/>
        </w:trPr>
        <w:tc>
          <w:tcPr>
            <w:tcW w:w="1" w:type="dxa"/>
          </w:tcPr>
          <w:p w:rsidR="00426C7A" w:rsidRDefault="00426C7A">
            <w:pPr>
              <w:pStyle w:val="EMPTYCELLSTYLE"/>
            </w:pPr>
          </w:p>
        </w:tc>
        <w:tc>
          <w:tcPr>
            <w:tcW w:w="10700" w:type="dxa"/>
            <w:gridSpan w:val="15"/>
            <w:tcMar>
              <w:top w:w="0" w:type="dxa"/>
              <w:left w:w="0" w:type="dxa"/>
              <w:bottom w:w="0" w:type="dxa"/>
              <w:right w:w="0" w:type="dxa"/>
            </w:tcMar>
          </w:tcPr>
          <w:p w:rsidR="00426C7A" w:rsidRDefault="00176A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全球疫情反复、房地产周期压制经济，通胀</w:t>
            </w:r>
            <w:r>
              <w:rPr>
                <w:rFonts w:ascii="宋体" w:eastAsia="宋体" w:hAnsi="宋体" w:cs="宋体"/>
                <w:color w:val="000000"/>
                <w:sz w:val="21"/>
              </w:rPr>
              <w:t>PPI</w:t>
            </w:r>
            <w:r>
              <w:rPr>
                <w:rFonts w:ascii="宋体" w:eastAsia="宋体" w:hAnsi="宋体" w:cs="宋体"/>
                <w:color w:val="000000"/>
                <w:sz w:val="21"/>
              </w:rPr>
              <w:t>见顶回落，</w:t>
            </w:r>
            <w:r>
              <w:rPr>
                <w:rFonts w:ascii="宋体" w:eastAsia="宋体" w:hAnsi="宋体" w:cs="宋体"/>
                <w:color w:val="000000"/>
                <w:sz w:val="21"/>
              </w:rPr>
              <w:t>CPI</w:t>
            </w:r>
            <w:r>
              <w:rPr>
                <w:rFonts w:ascii="宋体" w:eastAsia="宋体" w:hAnsi="宋体" w:cs="宋体"/>
                <w:color w:val="000000"/>
                <w:sz w:val="21"/>
              </w:rPr>
              <w:t>有一定压力。国内流动性可能维持宽松但是海外已经有收紧的一定预期，至少边际上是变弱的，边际变化来看对资产价格绝对表现不是太有利。</w:t>
            </w:r>
            <w:r>
              <w:rPr>
                <w:rFonts w:ascii="宋体" w:eastAsia="宋体" w:hAnsi="宋体" w:cs="宋体"/>
                <w:color w:val="000000"/>
                <w:sz w:val="21"/>
              </w:rPr>
              <w:br/>
              <w:t xml:space="preserve">    </w:t>
            </w:r>
            <w:r>
              <w:rPr>
                <w:rFonts w:ascii="宋体" w:eastAsia="宋体" w:hAnsi="宋体" w:cs="宋体"/>
                <w:color w:val="000000"/>
                <w:sz w:val="21"/>
              </w:rPr>
              <w:t>大类资产中，随着供给端和流动性问题解决，后期利率和商品的联动性会增强，权益受预期和风险情绪影响较大。债券类资产区间震荡依旧有机会，短期确实看不到</w:t>
            </w:r>
            <w:proofErr w:type="gramStart"/>
            <w:r>
              <w:rPr>
                <w:rFonts w:ascii="宋体" w:eastAsia="宋体" w:hAnsi="宋体" w:cs="宋体"/>
                <w:color w:val="000000"/>
                <w:sz w:val="21"/>
              </w:rPr>
              <w:t>太</w:t>
            </w:r>
            <w:proofErr w:type="gramEnd"/>
            <w:r>
              <w:rPr>
                <w:rFonts w:ascii="宋体" w:eastAsia="宋体" w:hAnsi="宋体" w:cs="宋体"/>
                <w:color w:val="000000"/>
                <w:sz w:val="21"/>
              </w:rPr>
              <w:t>确定性的机会。</w:t>
            </w:r>
            <w:r>
              <w:rPr>
                <w:rFonts w:ascii="宋体" w:eastAsia="宋体" w:hAnsi="宋体" w:cs="宋体"/>
                <w:color w:val="000000"/>
                <w:sz w:val="21"/>
              </w:rPr>
              <w:br/>
              <w:t xml:space="preserve">    </w:t>
            </w:r>
            <w:r>
              <w:rPr>
                <w:rFonts w:ascii="宋体" w:eastAsia="宋体" w:hAnsi="宋体" w:cs="宋体"/>
                <w:color w:val="000000"/>
                <w:sz w:val="21"/>
              </w:rPr>
              <w:t>权益类资产相对比较谨慎，虽然没有大幅下行的风险暂时看不到，但是有一定回调压力。近期市场风格轮动加快，结构化行情继续，涨个股不涨指数，结构化</w:t>
            </w:r>
            <w:r>
              <w:rPr>
                <w:rFonts w:ascii="宋体" w:eastAsia="宋体" w:hAnsi="宋体" w:cs="宋体"/>
                <w:color w:val="000000"/>
                <w:sz w:val="21"/>
              </w:rPr>
              <w:t>抱团由前几年价值消费等切换至新能源、芯片等高成长性板块市场，预期打的比较满，如果有调整可能会比消费蓝筹抱团调整要剧烈，波动会放大，值得引起警惕。</w:t>
            </w:r>
            <w:r>
              <w:rPr>
                <w:rFonts w:ascii="宋体" w:eastAsia="宋体" w:hAnsi="宋体" w:cs="宋体"/>
                <w:color w:val="000000"/>
                <w:sz w:val="21"/>
              </w:rPr>
              <w:br/>
              <w:t xml:space="preserve">    </w:t>
            </w:r>
            <w:r>
              <w:rPr>
                <w:rFonts w:ascii="宋体" w:eastAsia="宋体" w:hAnsi="宋体" w:cs="宋体"/>
                <w:color w:val="000000"/>
                <w:sz w:val="21"/>
              </w:rPr>
              <w:t>大宗商品行情正式进入下半场，波动率下行，暴涨暴跌行情结束，后续也是结构化行情，价格驱动下游品种会强于上游，产业</w:t>
            </w:r>
            <w:proofErr w:type="gramStart"/>
            <w:r>
              <w:rPr>
                <w:rFonts w:ascii="宋体" w:eastAsia="宋体" w:hAnsi="宋体" w:cs="宋体"/>
                <w:color w:val="000000"/>
                <w:sz w:val="21"/>
              </w:rPr>
              <w:t>链利润</w:t>
            </w:r>
            <w:proofErr w:type="gramEnd"/>
            <w:r>
              <w:rPr>
                <w:rFonts w:ascii="宋体" w:eastAsia="宋体" w:hAnsi="宋体" w:cs="宋体"/>
                <w:color w:val="000000"/>
                <w:sz w:val="21"/>
              </w:rPr>
              <w:t>会有所修复。所以虽然整体商品价格上对通胀预期的压力大大降低，但是要警惕压力从上游端向下游端的传导（</w:t>
            </w:r>
            <w:r>
              <w:rPr>
                <w:rFonts w:ascii="宋体" w:eastAsia="宋体" w:hAnsi="宋体" w:cs="宋体"/>
                <w:color w:val="000000"/>
                <w:sz w:val="21"/>
              </w:rPr>
              <w:t>PPI</w:t>
            </w:r>
            <w:r>
              <w:rPr>
                <w:rFonts w:ascii="宋体" w:eastAsia="宋体" w:hAnsi="宋体" w:cs="宋体"/>
                <w:color w:val="000000"/>
                <w:sz w:val="21"/>
              </w:rPr>
              <w:t>至</w:t>
            </w:r>
            <w:r>
              <w:rPr>
                <w:rFonts w:ascii="宋体" w:eastAsia="宋体" w:hAnsi="宋体" w:cs="宋体"/>
                <w:color w:val="000000"/>
                <w:sz w:val="21"/>
              </w:rPr>
              <w:t>CPI</w:t>
            </w:r>
            <w:r>
              <w:rPr>
                <w:rFonts w:ascii="宋体" w:eastAsia="宋体" w:hAnsi="宋体" w:cs="宋体"/>
                <w:color w:val="000000"/>
                <w:sz w:val="21"/>
              </w:rPr>
              <w:t>）。</w:t>
            </w:r>
            <w:r>
              <w:rPr>
                <w:rFonts w:ascii="宋体" w:eastAsia="宋体" w:hAnsi="宋体" w:cs="宋体"/>
                <w:color w:val="000000"/>
                <w:sz w:val="21"/>
              </w:rPr>
              <w:br/>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20" w:type="dxa"/>
          </w:tcPr>
          <w:p w:rsidR="00426C7A" w:rsidRDefault="00426C7A">
            <w:pPr>
              <w:pStyle w:val="EMPTYCELLSTYLE"/>
            </w:pPr>
          </w:p>
        </w:tc>
        <w:tc>
          <w:tcPr>
            <w:tcW w:w="10700" w:type="dxa"/>
            <w:gridSpan w:val="16"/>
            <w:tcMar>
              <w:top w:w="0" w:type="dxa"/>
              <w:left w:w="0" w:type="dxa"/>
              <w:bottom w:w="0" w:type="dxa"/>
              <w:right w:w="0" w:type="dxa"/>
            </w:tcMar>
            <w:vAlign w:val="center"/>
          </w:tcPr>
          <w:p w:rsidR="00426C7A" w:rsidRDefault="00176A7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36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Mar>
              <w:top w:w="0" w:type="dxa"/>
              <w:left w:w="0" w:type="dxa"/>
              <w:bottom w:w="0" w:type="dxa"/>
              <w:right w:w="0" w:type="dxa"/>
            </w:tcMar>
          </w:tcPr>
          <w:p w:rsidR="00426C7A" w:rsidRDefault="00176A7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26C7A" w:rsidRDefault="00176A72">
            <w:pPr>
              <w:jc w:val="left"/>
            </w:pPr>
            <w:r>
              <w:rPr>
                <w:rFonts w:ascii="SansSerif" w:eastAsia="SansSerif" w:hAnsi="SansSerif" w:cs="SansSerif"/>
                <w:color w:val="000000"/>
                <w:sz w:val="18"/>
              </w:rPr>
              <w:t>6</w:t>
            </w:r>
          </w:p>
        </w:tc>
        <w:tc>
          <w:tcPr>
            <w:tcW w:w="2840" w:type="dxa"/>
            <w:gridSpan w:val="2"/>
          </w:tcPr>
          <w:p w:rsidR="00426C7A" w:rsidRDefault="00426C7A">
            <w:pPr>
              <w:pStyle w:val="EMPTYCELLSTYLE"/>
            </w:pPr>
          </w:p>
        </w:tc>
        <w:tc>
          <w:tcPr>
            <w:tcW w:w="460" w:type="dxa"/>
            <w:gridSpan w:val="2"/>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c>
          <w:tcPr>
            <w:tcW w:w="1" w:type="dxa"/>
          </w:tcPr>
          <w:p w:rsidR="00426C7A" w:rsidRDefault="00426C7A">
            <w:pPr>
              <w:pStyle w:val="EMPTYCELLSTYLE"/>
              <w:pageBreakBefore/>
            </w:pPr>
            <w:bookmarkStart w:id="4" w:name="JR_PAGE_ANCHOR_0_5"/>
            <w:bookmarkEnd w:id="4"/>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bottom"/>
          </w:tcPr>
          <w:p w:rsidR="00426C7A" w:rsidRDefault="00176A72">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4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0"/>
        </w:trPr>
        <w:tc>
          <w:tcPr>
            <w:tcW w:w="1" w:type="dxa"/>
          </w:tcPr>
          <w:p w:rsidR="00426C7A" w:rsidRDefault="00426C7A">
            <w:pPr>
              <w:pStyle w:val="EMPTYCELLSTYLE"/>
            </w:pPr>
          </w:p>
        </w:tc>
        <w:tc>
          <w:tcPr>
            <w:tcW w:w="20" w:type="dxa"/>
          </w:tcPr>
          <w:p w:rsidR="00426C7A" w:rsidRDefault="00426C7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426C7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序号</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资产类型</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现金及存款</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6.70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9.71</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买入返售金融资产</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6.06</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6.08</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债券投资</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28.92</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39.44</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4</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权益投资</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2.43</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4.54</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5</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15.43</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15.43</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非标准化债权类资产</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24.23</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24.23</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7</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衍生品</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0.57</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8</w:t>
                        </w: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委外投资</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16.23</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0.00</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426C7A">
                        <w:pPr>
                          <w:jc w:val="center"/>
                        </w:pPr>
                      </w:p>
                    </w:tc>
                  </w:tr>
                </w:tbl>
                <w:p w:rsidR="00426C7A" w:rsidRDefault="00426C7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总计</w:t>
                        </w:r>
                      </w:p>
                    </w:tc>
                  </w:tr>
                </w:tbl>
                <w:p w:rsidR="00426C7A" w:rsidRDefault="00426C7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100.00</w:t>
                        </w:r>
                      </w:p>
                    </w:tc>
                  </w:tr>
                </w:tbl>
                <w:p w:rsidR="00426C7A" w:rsidRDefault="00426C7A">
                  <w:pPr>
                    <w:pStyle w:val="EMPTYCELLSTYLE"/>
                  </w:pPr>
                </w:p>
              </w:tc>
            </w:tr>
          </w:tbl>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1000"/>
        </w:trPr>
        <w:tc>
          <w:tcPr>
            <w:tcW w:w="1" w:type="dxa"/>
          </w:tcPr>
          <w:p w:rsidR="00426C7A" w:rsidRDefault="00426C7A">
            <w:pPr>
              <w:pStyle w:val="EMPTYCELLSTYLE"/>
            </w:pPr>
          </w:p>
        </w:tc>
        <w:tc>
          <w:tcPr>
            <w:tcW w:w="10700" w:type="dxa"/>
            <w:gridSpan w:val="15"/>
            <w:tcMar>
              <w:top w:w="0" w:type="dxa"/>
              <w:left w:w="0" w:type="dxa"/>
              <w:bottom w:w="0" w:type="dxa"/>
              <w:right w:w="0" w:type="dxa"/>
            </w:tcMar>
          </w:tcPr>
          <w:p w:rsidR="00426C7A" w:rsidRDefault="00176A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2580"/>
        </w:trPr>
        <w:tc>
          <w:tcPr>
            <w:tcW w:w="1" w:type="dxa"/>
          </w:tcPr>
          <w:p w:rsidR="00426C7A" w:rsidRDefault="00426C7A">
            <w:pPr>
              <w:pStyle w:val="EMPTYCELLSTYLE"/>
            </w:pPr>
          </w:p>
        </w:tc>
        <w:tc>
          <w:tcPr>
            <w:tcW w:w="10700" w:type="dxa"/>
            <w:gridSpan w:val="15"/>
            <w:tcMar>
              <w:top w:w="0" w:type="dxa"/>
              <w:left w:w="0" w:type="dxa"/>
              <w:bottom w:w="0" w:type="dxa"/>
              <w:right w:w="0" w:type="dxa"/>
            </w:tcMar>
          </w:tcPr>
          <w:p w:rsidR="00426C7A" w:rsidRDefault="00176A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54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10700" w:type="dxa"/>
            <w:gridSpan w:val="16"/>
            <w:tcMar>
              <w:top w:w="0" w:type="dxa"/>
              <w:left w:w="0" w:type="dxa"/>
              <w:bottom w:w="0" w:type="dxa"/>
              <w:right w:w="0" w:type="dxa"/>
            </w:tcMar>
            <w:vAlign w:val="center"/>
          </w:tcPr>
          <w:p w:rsidR="00426C7A" w:rsidRDefault="00176A7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426C7A" w:rsidRDefault="00426C7A">
            <w:pPr>
              <w:pStyle w:val="EMPTYCELLSTYLE"/>
            </w:pPr>
          </w:p>
        </w:tc>
      </w:tr>
      <w:tr w:rsidR="00426C7A">
        <w:tblPrEx>
          <w:tblCellMar>
            <w:top w:w="0" w:type="dxa"/>
            <w:bottom w:w="0" w:type="dxa"/>
          </w:tblCellMar>
        </w:tblPrEx>
        <w:trPr>
          <w:trHeight w:hRule="exact" w:val="244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426C7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序号</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资产名称</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资产规模</w:t>
                        </w:r>
                      </w:p>
                    </w:tc>
                  </w:tr>
                </w:tbl>
                <w:p w:rsidR="00426C7A" w:rsidRDefault="00426C7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w:t>
                        </w:r>
                        <w:r>
                          <w:rPr>
                            <w:rFonts w:ascii="宋体" w:eastAsia="宋体" w:hAnsi="宋体" w:cs="宋体"/>
                            <w:color w:val="000000"/>
                            <w:sz w:val="21"/>
                          </w:rPr>
                          <w:t>厦门信托</w:t>
                        </w:r>
                        <w:r>
                          <w:rPr>
                            <w:rFonts w:ascii="宋体" w:eastAsia="宋体" w:hAnsi="宋体" w:cs="宋体"/>
                            <w:color w:val="000000"/>
                            <w:sz w:val="21"/>
                          </w:rPr>
                          <w:t>-</w:t>
                        </w:r>
                        <w:r>
                          <w:rPr>
                            <w:rFonts w:ascii="宋体" w:eastAsia="宋体" w:hAnsi="宋体" w:cs="宋体"/>
                            <w:color w:val="000000"/>
                            <w:sz w:val="21"/>
                          </w:rPr>
                          <w:t>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投信托贷款</w:t>
                        </w:r>
                        <w:r>
                          <w:rPr>
                            <w:rFonts w:ascii="宋体" w:eastAsia="宋体" w:hAnsi="宋体" w:cs="宋体"/>
                            <w:color w:val="000000"/>
                            <w:sz w:val="21"/>
                          </w:rPr>
                          <w:t>]</w:t>
                        </w:r>
                        <w:r>
                          <w:rPr>
                            <w:rFonts w:ascii="宋体" w:eastAsia="宋体" w:hAnsi="宋体" w:cs="宋体"/>
                            <w:color w:val="000000"/>
                            <w:sz w:val="21"/>
                          </w:rPr>
                          <w:t>单一资金信托（南京分行）</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200,000,000.00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29.66</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106,217,248.42</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15.75</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21</w:t>
                        </w:r>
                        <w:r>
                          <w:rPr>
                            <w:rFonts w:ascii="宋体" w:eastAsia="宋体" w:hAnsi="宋体" w:cs="宋体"/>
                            <w:color w:val="000000"/>
                            <w:sz w:val="21"/>
                          </w:rPr>
                          <w:t>海通</w:t>
                        </w:r>
                        <w:r>
                          <w:rPr>
                            <w:rFonts w:ascii="宋体" w:eastAsia="宋体" w:hAnsi="宋体" w:cs="宋体"/>
                            <w:color w:val="000000"/>
                            <w:sz w:val="21"/>
                          </w:rPr>
                          <w:t>01</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50,751,750.00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7.53</w:t>
                        </w:r>
                      </w:p>
                    </w:tc>
                  </w:tr>
                </w:tbl>
                <w:p w:rsidR="00426C7A" w:rsidRDefault="00426C7A">
                  <w:pPr>
                    <w:pStyle w:val="EMPTYCELLSTYLE"/>
                  </w:pPr>
                </w:p>
              </w:tc>
            </w:tr>
          </w:tbl>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38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20" w:type="dxa"/>
          </w:tcPr>
          <w:p w:rsidR="00426C7A" w:rsidRDefault="00426C7A">
            <w:pPr>
              <w:pStyle w:val="EMPTYCELLSTYLE"/>
            </w:pPr>
          </w:p>
        </w:tc>
        <w:tc>
          <w:tcPr>
            <w:tcW w:w="20" w:type="dxa"/>
          </w:tcPr>
          <w:p w:rsidR="00426C7A" w:rsidRDefault="00426C7A">
            <w:pPr>
              <w:pStyle w:val="EMPTYCELLSTYLE"/>
            </w:pPr>
          </w:p>
        </w:tc>
        <w:tc>
          <w:tcPr>
            <w:tcW w:w="3360" w:type="dxa"/>
            <w:gridSpan w:val="4"/>
          </w:tcPr>
          <w:p w:rsidR="00426C7A" w:rsidRDefault="00426C7A">
            <w:pPr>
              <w:pStyle w:val="EMPTYCELLSTYLE"/>
            </w:pPr>
          </w:p>
        </w:tc>
        <w:tc>
          <w:tcPr>
            <w:tcW w:w="2000" w:type="dxa"/>
            <w:gridSpan w:val="3"/>
            <w:tcMar>
              <w:top w:w="0" w:type="dxa"/>
              <w:left w:w="0" w:type="dxa"/>
              <w:bottom w:w="0" w:type="dxa"/>
              <w:right w:w="0" w:type="dxa"/>
            </w:tcMar>
          </w:tcPr>
          <w:p w:rsidR="00426C7A" w:rsidRDefault="00176A7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26C7A" w:rsidRDefault="00176A72">
            <w:pPr>
              <w:jc w:val="left"/>
            </w:pPr>
            <w:r>
              <w:rPr>
                <w:rFonts w:ascii="SansSerif" w:eastAsia="SansSerif" w:hAnsi="SansSerif" w:cs="SansSerif"/>
                <w:color w:val="000000"/>
                <w:sz w:val="18"/>
              </w:rPr>
              <w:t>6</w:t>
            </w:r>
          </w:p>
        </w:tc>
        <w:tc>
          <w:tcPr>
            <w:tcW w:w="3300" w:type="dxa"/>
            <w:gridSpan w:val="4"/>
          </w:tcPr>
          <w:p w:rsidR="00426C7A" w:rsidRDefault="00426C7A">
            <w:pPr>
              <w:pStyle w:val="EMPTYCELLSTYLE"/>
            </w:pPr>
          </w:p>
        </w:tc>
        <w:tc>
          <w:tcPr>
            <w:tcW w:w="20" w:type="dxa"/>
            <w:gridSpan w:val="2"/>
          </w:tcPr>
          <w:p w:rsidR="00426C7A" w:rsidRDefault="00426C7A">
            <w:pPr>
              <w:pStyle w:val="EMPTYCELLSTYLE"/>
            </w:pPr>
          </w:p>
        </w:tc>
        <w:tc>
          <w:tcPr>
            <w:tcW w:w="20" w:type="dxa"/>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c>
          <w:tcPr>
            <w:tcW w:w="1" w:type="dxa"/>
          </w:tcPr>
          <w:p w:rsidR="00426C7A" w:rsidRDefault="00426C7A">
            <w:pPr>
              <w:pStyle w:val="EMPTYCELLSTYLE"/>
              <w:pageBreakBefore/>
            </w:pPr>
            <w:bookmarkStart w:id="5" w:name="JR_PAGE_ANCHOR_0_6"/>
            <w:bookmarkEnd w:id="5"/>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bottom"/>
          </w:tcPr>
          <w:p w:rsidR="00426C7A" w:rsidRDefault="00176A72">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3</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
        </w:trPr>
        <w:tc>
          <w:tcPr>
            <w:tcW w:w="1" w:type="dxa"/>
          </w:tcPr>
          <w:p w:rsidR="00426C7A" w:rsidRDefault="00426C7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42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4</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21</w:t>
                        </w:r>
                        <w:proofErr w:type="gramStart"/>
                        <w:r>
                          <w:rPr>
                            <w:rFonts w:ascii="宋体" w:eastAsia="宋体" w:hAnsi="宋体" w:cs="宋体"/>
                            <w:color w:val="000000"/>
                            <w:sz w:val="21"/>
                          </w:rPr>
                          <w:t>福投</w:t>
                        </w:r>
                        <w:proofErr w:type="gramEnd"/>
                        <w:r>
                          <w:rPr>
                            <w:rFonts w:ascii="宋体" w:eastAsia="宋体" w:hAnsi="宋体" w:cs="宋体"/>
                            <w:color w:val="000000"/>
                            <w:sz w:val="21"/>
                          </w:rPr>
                          <w:t>01</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50,670,450.00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7.51</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5</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质押式逆回购</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50,000,275.00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7.42</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21</w:t>
                        </w:r>
                        <w:proofErr w:type="gramStart"/>
                        <w:r>
                          <w:rPr>
                            <w:rFonts w:ascii="宋体" w:eastAsia="宋体" w:hAnsi="宋体" w:cs="宋体"/>
                            <w:color w:val="000000"/>
                            <w:sz w:val="21"/>
                          </w:rPr>
                          <w:t>光证</w:t>
                        </w:r>
                        <w:proofErr w:type="gramEnd"/>
                        <w:r>
                          <w:rPr>
                            <w:rFonts w:ascii="宋体" w:eastAsia="宋体" w:hAnsi="宋体" w:cs="宋体"/>
                            <w:color w:val="000000"/>
                            <w:sz w:val="21"/>
                          </w:rPr>
                          <w:t>G1</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40,574,320.00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6.02</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7</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20211223009</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35,000,000.00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5.19</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8</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20</w:t>
                        </w:r>
                        <w:r>
                          <w:rPr>
                            <w:rFonts w:ascii="宋体" w:eastAsia="宋体" w:hAnsi="宋体" w:cs="宋体"/>
                            <w:color w:val="000000"/>
                            <w:sz w:val="21"/>
                          </w:rPr>
                          <w:t>曲控</w:t>
                        </w:r>
                        <w:proofErr w:type="gramStart"/>
                        <w:r>
                          <w:rPr>
                            <w:rFonts w:ascii="宋体" w:eastAsia="宋体" w:hAnsi="宋体" w:cs="宋体"/>
                            <w:color w:val="000000"/>
                            <w:sz w:val="21"/>
                          </w:rPr>
                          <w:t>一</w:t>
                        </w:r>
                        <w:proofErr w:type="gramEnd"/>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30,515,430.00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4.53</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9</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21</w:t>
                        </w:r>
                        <w:r>
                          <w:rPr>
                            <w:rFonts w:ascii="宋体" w:eastAsia="宋体" w:hAnsi="宋体" w:cs="宋体"/>
                            <w:color w:val="000000"/>
                            <w:sz w:val="21"/>
                          </w:rPr>
                          <w:t>国发</w:t>
                        </w:r>
                        <w:r>
                          <w:rPr>
                            <w:rFonts w:ascii="宋体" w:eastAsia="宋体" w:hAnsi="宋体" w:cs="宋体"/>
                            <w:color w:val="000000"/>
                            <w:sz w:val="21"/>
                          </w:rPr>
                          <w:t>03</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30,216,960.00</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4.48</w:t>
                        </w:r>
                      </w:p>
                    </w:tc>
                  </w:tr>
                </w:tbl>
                <w:p w:rsidR="00426C7A" w:rsidRDefault="00426C7A">
                  <w:pPr>
                    <w:pStyle w:val="EMPTYCELLSTYLE"/>
                  </w:pPr>
                </w:p>
              </w:tc>
            </w:tr>
            <w:tr w:rsidR="00426C7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58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10</w:t>
                        </w:r>
                      </w:p>
                    </w:tc>
                  </w:tr>
                </w:tbl>
                <w:p w:rsidR="00426C7A" w:rsidRDefault="00426C7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26C7A">
                    <w:tblPrEx>
                      <w:tblCellMar>
                        <w:top w:w="0" w:type="dxa"/>
                        <w:bottom w:w="0" w:type="dxa"/>
                      </w:tblCellMar>
                    </w:tblPrEx>
                    <w:trPr>
                      <w:trHeight w:val="600"/>
                    </w:trPr>
                    <w:tc>
                      <w:tcPr>
                        <w:tcW w:w="4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景顺长城景颐双利</w:t>
                        </w:r>
                        <w:r>
                          <w:rPr>
                            <w:rFonts w:ascii="宋体" w:eastAsia="宋体" w:hAnsi="宋体" w:cs="宋体"/>
                            <w:color w:val="000000"/>
                            <w:sz w:val="21"/>
                          </w:rPr>
                          <w:t>A ( 000385.OF )</w:t>
                        </w:r>
                      </w:p>
                    </w:tc>
                  </w:tr>
                </w:tbl>
                <w:p w:rsidR="00426C7A" w:rsidRDefault="00426C7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26C7A">
                    <w:tblPrEx>
                      <w:tblCellMar>
                        <w:top w:w="0" w:type="dxa"/>
                        <w:bottom w:w="0" w:type="dxa"/>
                      </w:tblCellMar>
                    </w:tblPrEx>
                    <w:trPr>
                      <w:trHeight w:val="600"/>
                    </w:trPr>
                    <w:tc>
                      <w:tcPr>
                        <w:tcW w:w="26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19,986,302.21</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2.96</w:t>
                        </w:r>
                      </w:p>
                    </w:tc>
                  </w:tr>
                </w:tbl>
                <w:p w:rsidR="00426C7A" w:rsidRDefault="00426C7A">
                  <w:pPr>
                    <w:pStyle w:val="EMPTYCELLSTYLE"/>
                  </w:pPr>
                </w:p>
              </w:tc>
            </w:tr>
          </w:tbl>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3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6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10500" w:type="dxa"/>
            <w:gridSpan w:val="11"/>
            <w:tcMar>
              <w:top w:w="0" w:type="dxa"/>
              <w:left w:w="0" w:type="dxa"/>
              <w:bottom w:w="0" w:type="dxa"/>
              <w:right w:w="0" w:type="dxa"/>
            </w:tcMar>
          </w:tcPr>
          <w:p w:rsidR="00426C7A" w:rsidRDefault="00176A7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
        </w:trPr>
        <w:tc>
          <w:tcPr>
            <w:tcW w:w="1" w:type="dxa"/>
          </w:tcPr>
          <w:p w:rsidR="00426C7A" w:rsidRDefault="00426C7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426C7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26C7A">
                    <w:tblPrEx>
                      <w:tblCellMar>
                        <w:top w:w="0" w:type="dxa"/>
                        <w:bottom w:w="0" w:type="dxa"/>
                      </w:tblCellMar>
                    </w:tblPrEx>
                    <w:trPr>
                      <w:trHeight w:val="600"/>
                    </w:trPr>
                    <w:tc>
                      <w:tcPr>
                        <w:tcW w:w="178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产品代码</w:t>
                        </w:r>
                      </w:p>
                    </w:tc>
                    <w:tc>
                      <w:tcPr>
                        <w:tcW w:w="20" w:type="dxa"/>
                      </w:tcPr>
                      <w:p w:rsidR="00426C7A" w:rsidRDefault="00426C7A">
                        <w:pPr>
                          <w:pStyle w:val="EMPTYCELLSTYLE"/>
                        </w:pPr>
                      </w:p>
                    </w:tc>
                  </w:tr>
                </w:tbl>
                <w:p w:rsidR="00426C7A" w:rsidRDefault="00426C7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C7A">
                    <w:tblPrEx>
                      <w:tblCellMar>
                        <w:top w:w="0" w:type="dxa"/>
                        <w:bottom w:w="0" w:type="dxa"/>
                      </w:tblCellMar>
                    </w:tblPrEx>
                    <w:trPr>
                      <w:trHeight w:val="600"/>
                    </w:trPr>
                    <w:tc>
                      <w:tcPr>
                        <w:tcW w:w="30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资产名称</w:t>
                        </w:r>
                      </w:p>
                    </w:tc>
                  </w:tr>
                </w:tbl>
                <w:p w:rsidR="00426C7A" w:rsidRDefault="00426C7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26C7A">
                    <w:tblPrEx>
                      <w:tblCellMar>
                        <w:top w:w="0" w:type="dxa"/>
                        <w:bottom w:w="0" w:type="dxa"/>
                      </w:tblCellMar>
                    </w:tblPrEx>
                    <w:trPr>
                      <w:trHeight w:val="600"/>
                    </w:trPr>
                    <w:tc>
                      <w:tcPr>
                        <w:tcW w:w="28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资产面额（元）</w:t>
                        </w:r>
                      </w:p>
                    </w:tc>
                  </w:tr>
                </w:tbl>
                <w:p w:rsidR="00426C7A" w:rsidRDefault="00426C7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26C7A">
                    <w:tblPrEx>
                      <w:tblCellMar>
                        <w:top w:w="0" w:type="dxa"/>
                        <w:bottom w:w="0" w:type="dxa"/>
                      </w:tblCellMar>
                    </w:tblPrEx>
                    <w:trPr>
                      <w:trHeight w:val="600"/>
                    </w:trPr>
                    <w:tc>
                      <w:tcPr>
                        <w:tcW w:w="31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26C7A" w:rsidRDefault="00426C7A">
                  <w:pPr>
                    <w:pStyle w:val="EMPTYCELLSTYLE"/>
                  </w:pPr>
                </w:p>
              </w:tc>
            </w:tr>
          </w:tbl>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
        </w:trPr>
        <w:tc>
          <w:tcPr>
            <w:tcW w:w="1" w:type="dxa"/>
          </w:tcPr>
          <w:p w:rsidR="00426C7A" w:rsidRDefault="00426C7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26C7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26C7A">
                    <w:tblPrEx>
                      <w:tblCellMar>
                        <w:top w:w="0" w:type="dxa"/>
                        <w:bottom w:w="0" w:type="dxa"/>
                      </w:tblCellMar>
                    </w:tblPrEx>
                    <w:trPr>
                      <w:trHeight w:val="600"/>
                    </w:trPr>
                    <w:tc>
                      <w:tcPr>
                        <w:tcW w:w="106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无</w:t>
                        </w:r>
                      </w:p>
                    </w:tc>
                    <w:tc>
                      <w:tcPr>
                        <w:tcW w:w="20" w:type="dxa"/>
                      </w:tcPr>
                      <w:p w:rsidR="00426C7A" w:rsidRDefault="00426C7A">
                        <w:pPr>
                          <w:pStyle w:val="EMPTYCELLSTYLE"/>
                        </w:pPr>
                      </w:p>
                    </w:tc>
                  </w:tr>
                </w:tbl>
                <w:p w:rsidR="00426C7A" w:rsidRDefault="00426C7A">
                  <w:pPr>
                    <w:pStyle w:val="EMPTYCELLSTYLE"/>
                  </w:pPr>
                </w:p>
              </w:tc>
            </w:tr>
          </w:tbl>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10500" w:type="dxa"/>
            <w:gridSpan w:val="11"/>
            <w:tcMar>
              <w:top w:w="0" w:type="dxa"/>
              <w:left w:w="0" w:type="dxa"/>
              <w:bottom w:w="0" w:type="dxa"/>
              <w:right w:w="0" w:type="dxa"/>
            </w:tcMar>
          </w:tcPr>
          <w:p w:rsidR="00426C7A" w:rsidRDefault="00176A7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
        </w:trPr>
        <w:tc>
          <w:tcPr>
            <w:tcW w:w="1" w:type="dxa"/>
          </w:tcPr>
          <w:p w:rsidR="00426C7A" w:rsidRDefault="00426C7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26C7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26C7A">
                    <w:tblPrEx>
                      <w:tblCellMar>
                        <w:top w:w="0" w:type="dxa"/>
                        <w:bottom w:w="0" w:type="dxa"/>
                      </w:tblCellMar>
                    </w:tblPrEx>
                    <w:trPr>
                      <w:trHeight w:val="600"/>
                    </w:trPr>
                    <w:tc>
                      <w:tcPr>
                        <w:tcW w:w="158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产品代码</w:t>
                        </w:r>
                      </w:p>
                    </w:tc>
                    <w:tc>
                      <w:tcPr>
                        <w:tcW w:w="20" w:type="dxa"/>
                      </w:tcPr>
                      <w:p w:rsidR="00426C7A" w:rsidRDefault="00426C7A">
                        <w:pPr>
                          <w:pStyle w:val="EMPTYCELLSTYLE"/>
                        </w:pP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资产名称</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资产面额（元）</w:t>
                        </w:r>
                      </w:p>
                    </w:tc>
                  </w:tr>
                </w:tbl>
                <w:p w:rsidR="00426C7A" w:rsidRDefault="00426C7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26C7A">
                    <w:tblPrEx>
                      <w:tblCellMar>
                        <w:top w:w="0" w:type="dxa"/>
                        <w:bottom w:w="0" w:type="dxa"/>
                      </w:tblCellMar>
                    </w:tblPrEx>
                    <w:trPr>
                      <w:trHeight w:val="600"/>
                    </w:trPr>
                    <w:tc>
                      <w:tcPr>
                        <w:tcW w:w="18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交易类型</w:t>
                        </w:r>
                      </w:p>
                    </w:tc>
                  </w:tr>
                </w:tbl>
                <w:p w:rsidR="00426C7A" w:rsidRDefault="00426C7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26C7A">
                    <w:tblPrEx>
                      <w:tblCellMar>
                        <w:top w:w="0" w:type="dxa"/>
                        <w:bottom w:w="0" w:type="dxa"/>
                      </w:tblCellMar>
                    </w:tblPrEx>
                    <w:trPr>
                      <w:trHeight w:val="600"/>
                    </w:trPr>
                    <w:tc>
                      <w:tcPr>
                        <w:tcW w:w="29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关联方名称</w:t>
                        </w:r>
                      </w:p>
                    </w:tc>
                  </w:tr>
                </w:tbl>
                <w:p w:rsidR="00426C7A" w:rsidRDefault="00426C7A">
                  <w:pPr>
                    <w:pStyle w:val="EMPTYCELLSTYLE"/>
                  </w:pPr>
                </w:p>
              </w:tc>
            </w:tr>
          </w:tbl>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
        </w:trPr>
        <w:tc>
          <w:tcPr>
            <w:tcW w:w="1" w:type="dxa"/>
          </w:tcPr>
          <w:p w:rsidR="00426C7A" w:rsidRDefault="00426C7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26C7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26C7A">
                    <w:tblPrEx>
                      <w:tblCellMar>
                        <w:top w:w="0" w:type="dxa"/>
                        <w:bottom w:w="0" w:type="dxa"/>
                      </w:tblCellMar>
                    </w:tblPrEx>
                    <w:trPr>
                      <w:trHeight w:val="600"/>
                    </w:trPr>
                    <w:tc>
                      <w:tcPr>
                        <w:tcW w:w="106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无</w:t>
                        </w:r>
                      </w:p>
                    </w:tc>
                    <w:tc>
                      <w:tcPr>
                        <w:tcW w:w="20" w:type="dxa"/>
                      </w:tcPr>
                      <w:p w:rsidR="00426C7A" w:rsidRDefault="00426C7A">
                        <w:pPr>
                          <w:pStyle w:val="EMPTYCELLSTYLE"/>
                        </w:pPr>
                      </w:p>
                    </w:tc>
                  </w:tr>
                </w:tbl>
                <w:p w:rsidR="00426C7A" w:rsidRDefault="00426C7A">
                  <w:pPr>
                    <w:pStyle w:val="EMPTYCELLSTYLE"/>
                  </w:pPr>
                </w:p>
              </w:tc>
            </w:tr>
          </w:tbl>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2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10500" w:type="dxa"/>
            <w:gridSpan w:val="11"/>
            <w:tcMar>
              <w:top w:w="0" w:type="dxa"/>
              <w:left w:w="0" w:type="dxa"/>
              <w:bottom w:w="0" w:type="dxa"/>
              <w:right w:w="0" w:type="dxa"/>
            </w:tcMar>
          </w:tcPr>
          <w:p w:rsidR="00426C7A" w:rsidRDefault="00176A7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
        </w:trPr>
        <w:tc>
          <w:tcPr>
            <w:tcW w:w="1" w:type="dxa"/>
          </w:tcPr>
          <w:p w:rsidR="00426C7A" w:rsidRDefault="00426C7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26C7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26C7A">
                    <w:tblPrEx>
                      <w:tblCellMar>
                        <w:top w:w="0" w:type="dxa"/>
                        <w:bottom w:w="0" w:type="dxa"/>
                      </w:tblCellMar>
                    </w:tblPrEx>
                    <w:trPr>
                      <w:trHeight w:val="600"/>
                    </w:trPr>
                    <w:tc>
                      <w:tcPr>
                        <w:tcW w:w="158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产品代码</w:t>
                        </w:r>
                      </w:p>
                    </w:tc>
                    <w:tc>
                      <w:tcPr>
                        <w:tcW w:w="20" w:type="dxa"/>
                      </w:tcPr>
                      <w:p w:rsidR="00426C7A" w:rsidRDefault="00426C7A">
                        <w:pPr>
                          <w:pStyle w:val="EMPTYCELLSTYLE"/>
                        </w:pP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资产名称</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资产面额（元）</w:t>
                        </w:r>
                      </w:p>
                    </w:tc>
                  </w:tr>
                </w:tbl>
                <w:p w:rsidR="00426C7A" w:rsidRDefault="00426C7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26C7A">
                    <w:tblPrEx>
                      <w:tblCellMar>
                        <w:top w:w="0" w:type="dxa"/>
                        <w:bottom w:w="0" w:type="dxa"/>
                      </w:tblCellMar>
                    </w:tblPrEx>
                    <w:trPr>
                      <w:trHeight w:val="600"/>
                    </w:trPr>
                    <w:tc>
                      <w:tcPr>
                        <w:tcW w:w="18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交易类型</w:t>
                        </w:r>
                      </w:p>
                    </w:tc>
                  </w:tr>
                </w:tbl>
                <w:p w:rsidR="00426C7A" w:rsidRDefault="00426C7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26C7A">
                    <w:tblPrEx>
                      <w:tblCellMar>
                        <w:top w:w="0" w:type="dxa"/>
                        <w:bottom w:w="0" w:type="dxa"/>
                      </w:tblCellMar>
                    </w:tblPrEx>
                    <w:trPr>
                      <w:trHeight w:val="600"/>
                    </w:trPr>
                    <w:tc>
                      <w:tcPr>
                        <w:tcW w:w="2900" w:type="dxa"/>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关联方名称</w:t>
                        </w:r>
                      </w:p>
                    </w:tc>
                  </w:tr>
                </w:tbl>
                <w:p w:rsidR="00426C7A" w:rsidRDefault="00426C7A">
                  <w:pPr>
                    <w:pStyle w:val="EMPTYCELLSTYLE"/>
                  </w:pPr>
                </w:p>
              </w:tc>
            </w:tr>
          </w:tbl>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600"/>
        </w:trPr>
        <w:tc>
          <w:tcPr>
            <w:tcW w:w="1" w:type="dxa"/>
          </w:tcPr>
          <w:p w:rsidR="00426C7A" w:rsidRDefault="00426C7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26C7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26C7A">
                    <w:tblPrEx>
                      <w:tblCellMar>
                        <w:top w:w="0" w:type="dxa"/>
                        <w:bottom w:w="0" w:type="dxa"/>
                      </w:tblCellMar>
                    </w:tblPrEx>
                    <w:trPr>
                      <w:trHeight w:val="600"/>
                    </w:trPr>
                    <w:tc>
                      <w:tcPr>
                        <w:tcW w:w="1068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无</w:t>
                        </w:r>
                      </w:p>
                    </w:tc>
                    <w:tc>
                      <w:tcPr>
                        <w:tcW w:w="20" w:type="dxa"/>
                      </w:tcPr>
                      <w:p w:rsidR="00426C7A" w:rsidRDefault="00426C7A">
                        <w:pPr>
                          <w:pStyle w:val="EMPTYCELLSTYLE"/>
                        </w:pPr>
                      </w:p>
                    </w:tc>
                  </w:tr>
                </w:tbl>
                <w:p w:rsidR="00426C7A" w:rsidRDefault="00426C7A">
                  <w:pPr>
                    <w:pStyle w:val="EMPTYCELLSTYLE"/>
                  </w:pPr>
                </w:p>
              </w:tc>
            </w:tr>
          </w:tbl>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16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0700" w:type="dxa"/>
            <w:gridSpan w:val="16"/>
            <w:tcMar>
              <w:top w:w="0" w:type="dxa"/>
              <w:left w:w="0" w:type="dxa"/>
              <w:bottom w:w="0" w:type="dxa"/>
              <w:right w:w="0" w:type="dxa"/>
            </w:tcMar>
            <w:vAlign w:val="center"/>
          </w:tcPr>
          <w:p w:rsidR="00426C7A" w:rsidRDefault="00176A7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26C7A" w:rsidRDefault="00426C7A">
            <w:pPr>
              <w:pStyle w:val="EMPTYCELLSTYLE"/>
            </w:pPr>
          </w:p>
        </w:tc>
      </w:tr>
      <w:tr w:rsidR="00426C7A">
        <w:tblPrEx>
          <w:tblCellMar>
            <w:top w:w="0" w:type="dxa"/>
            <w:bottom w:w="0" w:type="dxa"/>
          </w:tblCellMar>
        </w:tblPrEx>
        <w:trPr>
          <w:trHeight w:hRule="exact" w:val="12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426C7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序号</w:t>
                        </w:r>
                      </w:p>
                    </w:tc>
                  </w:tr>
                </w:tbl>
                <w:p w:rsidR="00426C7A" w:rsidRDefault="00426C7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账户类型</w:t>
                        </w:r>
                      </w:p>
                    </w:tc>
                  </w:tr>
                </w:tbl>
                <w:p w:rsidR="00426C7A" w:rsidRDefault="00426C7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C7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账户编号</w:t>
                        </w:r>
                      </w:p>
                    </w:tc>
                  </w:tr>
                </w:tbl>
                <w:p w:rsidR="00426C7A" w:rsidRDefault="00426C7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26C7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26C7A" w:rsidRDefault="00176A72">
                        <w:pPr>
                          <w:jc w:val="center"/>
                        </w:pPr>
                        <w:r>
                          <w:rPr>
                            <w:rFonts w:ascii="宋体" w:eastAsia="宋体" w:hAnsi="宋体" w:cs="宋体"/>
                            <w:b/>
                            <w:color w:val="000000"/>
                            <w:sz w:val="21"/>
                          </w:rPr>
                          <w:t>账户名称</w:t>
                        </w:r>
                      </w:p>
                    </w:tc>
                  </w:tr>
                </w:tbl>
                <w:p w:rsidR="00426C7A" w:rsidRDefault="00426C7A">
                  <w:pPr>
                    <w:pStyle w:val="EMPTYCELLSTYLE"/>
                  </w:pPr>
                </w:p>
              </w:tc>
            </w:tr>
            <w:tr w:rsidR="00426C7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26C7A">
                    <w:tblPrEx>
                      <w:tblCellMar>
                        <w:top w:w="0" w:type="dxa"/>
                        <w:bottom w:w="0" w:type="dxa"/>
                      </w:tblCellMar>
                    </w:tblPrEx>
                    <w:trPr>
                      <w:trHeight w:val="600"/>
                    </w:trPr>
                    <w:tc>
                      <w:tcPr>
                        <w:tcW w:w="1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1</w:t>
                        </w:r>
                      </w:p>
                    </w:tc>
                  </w:tr>
                </w:tbl>
                <w:p w:rsidR="00426C7A" w:rsidRDefault="00426C7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26C7A">
                    <w:tblPrEx>
                      <w:tblCellMar>
                        <w:top w:w="0" w:type="dxa"/>
                        <w:bottom w:w="0" w:type="dxa"/>
                      </w:tblCellMar>
                    </w:tblPrEx>
                    <w:trPr>
                      <w:trHeight w:val="600"/>
                    </w:trPr>
                    <w:tc>
                      <w:tcPr>
                        <w:tcW w:w="22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托管账户</w:t>
                        </w:r>
                      </w:p>
                    </w:tc>
                  </w:tr>
                </w:tbl>
                <w:p w:rsidR="00426C7A" w:rsidRDefault="00426C7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26C7A">
                    <w:tblPrEx>
                      <w:tblCellMar>
                        <w:top w:w="0" w:type="dxa"/>
                        <w:bottom w:w="0" w:type="dxa"/>
                      </w:tblCellMar>
                    </w:tblPrEx>
                    <w:trPr>
                      <w:trHeight w:val="600"/>
                    </w:trPr>
                    <w:tc>
                      <w:tcPr>
                        <w:tcW w:w="30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051010100101119471</w:t>
                        </w:r>
                      </w:p>
                    </w:tc>
                  </w:tr>
                </w:tbl>
                <w:p w:rsidR="00426C7A" w:rsidRDefault="00426C7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26C7A">
                    <w:tblPrEx>
                      <w:tblCellMar>
                        <w:top w:w="0" w:type="dxa"/>
                        <w:bottom w:w="0" w:type="dxa"/>
                      </w:tblCellMar>
                    </w:tblPrEx>
                    <w:trPr>
                      <w:trHeight w:val="600"/>
                    </w:trPr>
                    <w:tc>
                      <w:tcPr>
                        <w:tcW w:w="4500" w:type="dxa"/>
                        <w:tcMar>
                          <w:top w:w="0" w:type="dxa"/>
                          <w:left w:w="0" w:type="dxa"/>
                          <w:bottom w:w="0" w:type="dxa"/>
                          <w:right w:w="0" w:type="dxa"/>
                        </w:tcMar>
                        <w:vAlign w:val="center"/>
                      </w:tcPr>
                      <w:p w:rsidR="00426C7A" w:rsidRDefault="00176A72">
                        <w:pPr>
                          <w:jc w:val="center"/>
                        </w:pPr>
                        <w:r>
                          <w:rPr>
                            <w:rFonts w:ascii="宋体" w:eastAsia="宋体" w:hAnsi="宋体" w:cs="宋体"/>
                            <w:color w:val="000000"/>
                            <w:sz w:val="21"/>
                          </w:rPr>
                          <w:t>兴银理财安愉乐享</w:t>
                        </w:r>
                        <w:r>
                          <w:rPr>
                            <w:rFonts w:ascii="宋体" w:eastAsia="宋体" w:hAnsi="宋体" w:cs="宋体"/>
                            <w:color w:val="000000"/>
                            <w:sz w:val="21"/>
                          </w:rPr>
                          <w:t>3</w:t>
                        </w:r>
                        <w:r>
                          <w:rPr>
                            <w:rFonts w:ascii="宋体" w:eastAsia="宋体" w:hAnsi="宋体" w:cs="宋体"/>
                            <w:color w:val="000000"/>
                            <w:sz w:val="21"/>
                          </w:rPr>
                          <w:t>号净值型理财产品</w:t>
                        </w:r>
                      </w:p>
                    </w:tc>
                  </w:tr>
                </w:tbl>
                <w:p w:rsidR="00426C7A" w:rsidRDefault="00426C7A">
                  <w:pPr>
                    <w:pStyle w:val="EMPTYCELLSTYLE"/>
                  </w:pPr>
                </w:p>
              </w:tc>
            </w:tr>
          </w:tbl>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96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vAlign w:val="center"/>
          </w:tcPr>
          <w:p w:rsidR="00426C7A" w:rsidRDefault="00176A72">
            <w:pPr>
              <w:jc w:val="right"/>
            </w:pPr>
            <w:r>
              <w:rPr>
                <w:rFonts w:ascii="宋体" w:eastAsia="宋体" w:hAnsi="宋体" w:cs="宋体"/>
                <w:color w:val="000000"/>
                <w:sz w:val="21"/>
              </w:rPr>
              <w:t>兴银理财有限责任公司</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10700" w:type="dxa"/>
            <w:gridSpan w:val="15"/>
            <w:tcMar>
              <w:top w:w="0" w:type="dxa"/>
              <w:left w:w="0" w:type="dxa"/>
              <w:bottom w:w="0" w:type="dxa"/>
              <w:right w:w="0" w:type="dxa"/>
            </w:tcMar>
          </w:tcPr>
          <w:p w:rsidR="00426C7A" w:rsidRDefault="00176A72">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24</w:t>
            </w:r>
            <w:r>
              <w:rPr>
                <w:rFonts w:ascii="宋体" w:eastAsia="宋体" w:hAnsi="宋体" w:cs="宋体"/>
                <w:color w:val="000000"/>
                <w:sz w:val="21"/>
              </w:rPr>
              <w:t>日</w:t>
            </w: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hRule="exact" w:val="98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Pr>
          <w:p w:rsidR="00426C7A" w:rsidRDefault="00426C7A">
            <w:pPr>
              <w:pStyle w:val="EMPTYCELLSTYLE"/>
            </w:pPr>
          </w:p>
        </w:tc>
        <w:tc>
          <w:tcPr>
            <w:tcW w:w="2000" w:type="dxa"/>
            <w:gridSpan w:val="2"/>
          </w:tcPr>
          <w:p w:rsidR="00426C7A" w:rsidRDefault="00426C7A">
            <w:pPr>
              <w:pStyle w:val="EMPTYCELLSTYLE"/>
            </w:pP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r w:rsidR="00426C7A">
        <w:tblPrEx>
          <w:tblCellMar>
            <w:top w:w="0" w:type="dxa"/>
            <w:bottom w:w="0" w:type="dxa"/>
          </w:tblCellMar>
        </w:tblPrEx>
        <w:trPr>
          <w:trHeight w:val="400"/>
        </w:trPr>
        <w:tc>
          <w:tcPr>
            <w:tcW w:w="1" w:type="dxa"/>
          </w:tcPr>
          <w:p w:rsidR="00426C7A" w:rsidRDefault="00426C7A">
            <w:pPr>
              <w:pStyle w:val="EMPTYCELLSTYLE"/>
            </w:pPr>
          </w:p>
        </w:tc>
        <w:tc>
          <w:tcPr>
            <w:tcW w:w="40" w:type="dxa"/>
            <w:gridSpan w:val="2"/>
          </w:tcPr>
          <w:p w:rsidR="00426C7A" w:rsidRDefault="00426C7A">
            <w:pPr>
              <w:pStyle w:val="EMPTYCELLSTYLE"/>
            </w:pPr>
          </w:p>
        </w:tc>
        <w:tc>
          <w:tcPr>
            <w:tcW w:w="160" w:type="dxa"/>
            <w:gridSpan w:val="2"/>
          </w:tcPr>
          <w:p w:rsidR="00426C7A" w:rsidRDefault="00426C7A">
            <w:pPr>
              <w:pStyle w:val="EMPTYCELLSTYLE"/>
            </w:pPr>
          </w:p>
        </w:tc>
        <w:tc>
          <w:tcPr>
            <w:tcW w:w="3200" w:type="dxa"/>
            <w:gridSpan w:val="2"/>
          </w:tcPr>
          <w:p w:rsidR="00426C7A" w:rsidRDefault="00426C7A">
            <w:pPr>
              <w:pStyle w:val="EMPTYCELLSTYLE"/>
            </w:pPr>
          </w:p>
        </w:tc>
        <w:tc>
          <w:tcPr>
            <w:tcW w:w="2000" w:type="dxa"/>
            <w:gridSpan w:val="3"/>
            <w:tcMar>
              <w:top w:w="0" w:type="dxa"/>
              <w:left w:w="0" w:type="dxa"/>
              <w:bottom w:w="0" w:type="dxa"/>
              <w:right w:w="0" w:type="dxa"/>
            </w:tcMar>
          </w:tcPr>
          <w:p w:rsidR="00426C7A" w:rsidRDefault="00176A7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26C7A" w:rsidRDefault="00176A72">
            <w:pPr>
              <w:jc w:val="left"/>
            </w:pPr>
            <w:r>
              <w:rPr>
                <w:rFonts w:ascii="SansSerif" w:eastAsia="SansSerif" w:hAnsi="SansSerif" w:cs="SansSerif"/>
                <w:color w:val="000000"/>
                <w:sz w:val="18"/>
              </w:rPr>
              <w:t>6</w:t>
            </w:r>
          </w:p>
        </w:tc>
        <w:tc>
          <w:tcPr>
            <w:tcW w:w="3300" w:type="dxa"/>
            <w:gridSpan w:val="4"/>
          </w:tcPr>
          <w:p w:rsidR="00426C7A" w:rsidRDefault="00426C7A">
            <w:pPr>
              <w:pStyle w:val="EMPTYCELLSTYLE"/>
            </w:pPr>
          </w:p>
        </w:tc>
        <w:tc>
          <w:tcPr>
            <w:tcW w:w="40" w:type="dxa"/>
            <w:gridSpan w:val="3"/>
          </w:tcPr>
          <w:p w:rsidR="00426C7A" w:rsidRDefault="00426C7A">
            <w:pPr>
              <w:pStyle w:val="EMPTYCELLSTYLE"/>
            </w:pPr>
          </w:p>
        </w:tc>
        <w:tc>
          <w:tcPr>
            <w:tcW w:w="1" w:type="dxa"/>
          </w:tcPr>
          <w:p w:rsidR="00426C7A" w:rsidRDefault="00426C7A">
            <w:pPr>
              <w:pStyle w:val="EMPTYCELLSTYLE"/>
            </w:pPr>
          </w:p>
        </w:tc>
      </w:tr>
    </w:tbl>
    <w:p w:rsidR="00176A72" w:rsidRDefault="00176A72"/>
    <w:sectPr w:rsidR="00176A72" w:rsidSect="00426C7A">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A72" w:rsidRDefault="00176A72" w:rsidP="00F13BE5">
      <w:r>
        <w:separator/>
      </w:r>
    </w:p>
  </w:endnote>
  <w:endnote w:type="continuationSeparator" w:id="0">
    <w:p w:rsidR="00176A72" w:rsidRDefault="00176A72" w:rsidP="00F13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A72" w:rsidRDefault="00176A72" w:rsidP="00F13BE5">
      <w:r>
        <w:separator/>
      </w:r>
    </w:p>
  </w:footnote>
  <w:footnote w:type="continuationSeparator" w:id="0">
    <w:p w:rsidR="00176A72" w:rsidRDefault="00176A72" w:rsidP="00F13B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26C7A"/>
    <w:rsid w:val="00176A72"/>
    <w:rsid w:val="00426C7A"/>
    <w:rsid w:val="00F13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26C7A"/>
    <w:rPr>
      <w:rFonts w:ascii="SansSerif" w:eastAsia="SansSerif" w:hAnsi="SansSerif" w:cs="SansSerif"/>
      <w:color w:val="000000"/>
      <w:sz w:val="1"/>
    </w:rPr>
  </w:style>
  <w:style w:type="paragraph" w:customStyle="1" w:styleId="TableTH">
    <w:name w:val="Table_TH"/>
    <w:qFormat/>
    <w:rsid w:val="00426C7A"/>
    <w:rPr>
      <w:rFonts w:ascii="SansSerif" w:eastAsia="SansSerif" w:hAnsi="SansSerif" w:cs="SansSerif"/>
      <w:color w:val="000000"/>
    </w:rPr>
  </w:style>
  <w:style w:type="paragraph" w:customStyle="1" w:styleId="TableCH">
    <w:name w:val="Table_CH"/>
    <w:qFormat/>
    <w:rsid w:val="00426C7A"/>
    <w:rPr>
      <w:rFonts w:ascii="SansSerif" w:eastAsia="SansSerif" w:hAnsi="SansSerif" w:cs="SansSerif"/>
      <w:color w:val="000000"/>
    </w:rPr>
  </w:style>
  <w:style w:type="paragraph" w:customStyle="1" w:styleId="TableTD">
    <w:name w:val="Table_TD"/>
    <w:qFormat/>
    <w:rsid w:val="00426C7A"/>
    <w:rPr>
      <w:rFonts w:ascii="SansSerif" w:eastAsia="SansSerif" w:hAnsi="SansSerif" w:cs="SansSerif"/>
      <w:color w:val="000000"/>
    </w:rPr>
  </w:style>
  <w:style w:type="paragraph" w:customStyle="1" w:styleId="TableCD">
    <w:name w:val="Table_CD"/>
    <w:qFormat/>
    <w:rsid w:val="00426C7A"/>
    <w:rPr>
      <w:rFonts w:ascii="SansSerif" w:eastAsia="SansSerif" w:hAnsi="SansSerif" w:cs="SansSerif"/>
      <w:color w:val="000000"/>
    </w:rPr>
  </w:style>
  <w:style w:type="paragraph" w:customStyle="1" w:styleId="Table3TH">
    <w:name w:val="Table 3_TH"/>
    <w:qFormat/>
    <w:rsid w:val="00426C7A"/>
    <w:rPr>
      <w:rFonts w:ascii="SansSerif" w:eastAsia="SansSerif" w:hAnsi="SansSerif" w:cs="SansSerif"/>
      <w:color w:val="000000"/>
    </w:rPr>
  </w:style>
  <w:style w:type="paragraph" w:customStyle="1" w:styleId="Table3CH">
    <w:name w:val="Table 3_CH"/>
    <w:qFormat/>
    <w:rsid w:val="00426C7A"/>
    <w:rPr>
      <w:rFonts w:ascii="SansSerif" w:eastAsia="SansSerif" w:hAnsi="SansSerif" w:cs="SansSerif"/>
      <w:color w:val="000000"/>
    </w:rPr>
  </w:style>
  <w:style w:type="paragraph" w:customStyle="1" w:styleId="Table3TD">
    <w:name w:val="Table 3_TD"/>
    <w:qFormat/>
    <w:rsid w:val="00426C7A"/>
    <w:rPr>
      <w:rFonts w:ascii="SansSerif" w:eastAsia="SansSerif" w:hAnsi="SansSerif" w:cs="SansSerif"/>
      <w:color w:val="000000"/>
    </w:rPr>
  </w:style>
  <w:style w:type="paragraph" w:customStyle="1" w:styleId="Table4TH">
    <w:name w:val="Table 4_TH"/>
    <w:qFormat/>
    <w:rsid w:val="00426C7A"/>
    <w:rPr>
      <w:rFonts w:ascii="SansSerif" w:eastAsia="SansSerif" w:hAnsi="SansSerif" w:cs="SansSerif"/>
      <w:color w:val="000000"/>
    </w:rPr>
  </w:style>
  <w:style w:type="paragraph" w:customStyle="1" w:styleId="Table4CH">
    <w:name w:val="Table 4_CH"/>
    <w:qFormat/>
    <w:rsid w:val="00426C7A"/>
    <w:rPr>
      <w:rFonts w:ascii="SansSerif" w:eastAsia="SansSerif" w:hAnsi="SansSerif" w:cs="SansSerif"/>
      <w:color w:val="000000"/>
    </w:rPr>
  </w:style>
  <w:style w:type="paragraph" w:customStyle="1" w:styleId="Table4TD">
    <w:name w:val="Table 4_TD"/>
    <w:qFormat/>
    <w:rsid w:val="00426C7A"/>
    <w:rPr>
      <w:rFonts w:ascii="SansSerif" w:eastAsia="SansSerif" w:hAnsi="SansSerif" w:cs="SansSerif"/>
      <w:color w:val="000000"/>
    </w:rPr>
  </w:style>
  <w:style w:type="paragraph" w:customStyle="1" w:styleId="Table1TH">
    <w:name w:val="Table 1_TH"/>
    <w:qFormat/>
    <w:rsid w:val="00426C7A"/>
    <w:rPr>
      <w:rFonts w:ascii="SansSerif" w:eastAsia="SansSerif" w:hAnsi="SansSerif" w:cs="SansSerif"/>
      <w:color w:val="000000"/>
    </w:rPr>
  </w:style>
  <w:style w:type="paragraph" w:customStyle="1" w:styleId="Table1CH">
    <w:name w:val="Table 1_CH"/>
    <w:qFormat/>
    <w:rsid w:val="00426C7A"/>
    <w:rPr>
      <w:rFonts w:ascii="SansSerif" w:eastAsia="SansSerif" w:hAnsi="SansSerif" w:cs="SansSerif"/>
      <w:color w:val="000000"/>
    </w:rPr>
  </w:style>
  <w:style w:type="paragraph" w:customStyle="1" w:styleId="Table1TD">
    <w:name w:val="Table 1_TD"/>
    <w:qFormat/>
    <w:rsid w:val="00426C7A"/>
    <w:rPr>
      <w:rFonts w:ascii="SansSerif" w:eastAsia="SansSerif" w:hAnsi="SansSerif" w:cs="SansSerif"/>
      <w:color w:val="000000"/>
    </w:rPr>
  </w:style>
  <w:style w:type="paragraph" w:customStyle="1" w:styleId="Table2TH">
    <w:name w:val="Table 2_TH"/>
    <w:qFormat/>
    <w:rsid w:val="00426C7A"/>
    <w:rPr>
      <w:rFonts w:ascii="SansSerif" w:eastAsia="SansSerif" w:hAnsi="SansSerif" w:cs="SansSerif"/>
      <w:color w:val="000000"/>
    </w:rPr>
  </w:style>
  <w:style w:type="paragraph" w:customStyle="1" w:styleId="Table2CH">
    <w:name w:val="Table 2_CH"/>
    <w:qFormat/>
    <w:rsid w:val="00426C7A"/>
    <w:rPr>
      <w:rFonts w:ascii="SansSerif" w:eastAsia="SansSerif" w:hAnsi="SansSerif" w:cs="SansSerif"/>
      <w:color w:val="000000"/>
    </w:rPr>
  </w:style>
  <w:style w:type="paragraph" w:customStyle="1" w:styleId="Table2TD">
    <w:name w:val="Table 2_TD"/>
    <w:qFormat/>
    <w:rsid w:val="00426C7A"/>
    <w:rPr>
      <w:rFonts w:ascii="SansSerif" w:eastAsia="SansSerif" w:hAnsi="SansSerif" w:cs="SansSerif"/>
      <w:color w:val="000000"/>
    </w:rPr>
  </w:style>
  <w:style w:type="paragraph" w:customStyle="1" w:styleId="Table5TH">
    <w:name w:val="Table 5_TH"/>
    <w:qFormat/>
    <w:rsid w:val="00426C7A"/>
    <w:rPr>
      <w:rFonts w:ascii="SansSerif" w:eastAsia="SansSerif" w:hAnsi="SansSerif" w:cs="SansSerif"/>
      <w:color w:val="000000"/>
    </w:rPr>
  </w:style>
  <w:style w:type="paragraph" w:customStyle="1" w:styleId="Table5CH">
    <w:name w:val="Table 5_CH"/>
    <w:qFormat/>
    <w:rsid w:val="00426C7A"/>
    <w:rPr>
      <w:rFonts w:ascii="SansSerif" w:eastAsia="SansSerif" w:hAnsi="SansSerif" w:cs="SansSerif"/>
      <w:color w:val="000000"/>
    </w:rPr>
  </w:style>
  <w:style w:type="paragraph" w:customStyle="1" w:styleId="Table5TD">
    <w:name w:val="Table 5_TD"/>
    <w:qFormat/>
    <w:rsid w:val="00426C7A"/>
    <w:rPr>
      <w:rFonts w:ascii="SansSerif" w:eastAsia="SansSerif" w:hAnsi="SansSerif" w:cs="SansSerif"/>
      <w:color w:val="000000"/>
    </w:rPr>
  </w:style>
  <w:style w:type="paragraph" w:customStyle="1" w:styleId="Table6TH">
    <w:name w:val="Table 6_TH"/>
    <w:qFormat/>
    <w:rsid w:val="00426C7A"/>
    <w:rPr>
      <w:rFonts w:ascii="SansSerif" w:eastAsia="SansSerif" w:hAnsi="SansSerif" w:cs="SansSerif"/>
      <w:color w:val="000000"/>
    </w:rPr>
  </w:style>
  <w:style w:type="paragraph" w:customStyle="1" w:styleId="Table6CH">
    <w:name w:val="Table 6_CH"/>
    <w:qFormat/>
    <w:rsid w:val="00426C7A"/>
    <w:rPr>
      <w:rFonts w:ascii="SansSerif" w:eastAsia="SansSerif" w:hAnsi="SansSerif" w:cs="SansSerif"/>
      <w:color w:val="000000"/>
    </w:rPr>
  </w:style>
  <w:style w:type="paragraph" w:customStyle="1" w:styleId="Table6TD">
    <w:name w:val="Table 6_TD"/>
    <w:qFormat/>
    <w:rsid w:val="00426C7A"/>
    <w:rPr>
      <w:rFonts w:ascii="SansSerif" w:eastAsia="SansSerif" w:hAnsi="SansSerif" w:cs="SansSerif"/>
      <w:color w:val="000000"/>
    </w:rPr>
  </w:style>
  <w:style w:type="paragraph" w:styleId="a3">
    <w:name w:val="header"/>
    <w:basedOn w:val="a"/>
    <w:link w:val="Char"/>
    <w:uiPriority w:val="99"/>
    <w:semiHidden/>
    <w:unhideWhenUsed/>
    <w:rsid w:val="00F13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3BE5"/>
    <w:rPr>
      <w:sz w:val="18"/>
      <w:szCs w:val="18"/>
    </w:rPr>
  </w:style>
  <w:style w:type="paragraph" w:styleId="a4">
    <w:name w:val="footer"/>
    <w:basedOn w:val="a"/>
    <w:link w:val="Char0"/>
    <w:uiPriority w:val="99"/>
    <w:semiHidden/>
    <w:unhideWhenUsed/>
    <w:rsid w:val="00F13B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3BE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650</Words>
  <Characters>3706</Characters>
  <Application>Microsoft Office Word</Application>
  <DocSecurity>0</DocSecurity>
  <Lines>30</Lines>
  <Paragraphs>8</Paragraphs>
  <ScaleCrop>false</ScaleCrop>
  <Company>Microsoft</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2022-01-20T09:45:00Z</dcterms:created>
  <dcterms:modified xsi:type="dcterms:W3CDTF">2022-01-20T09:46:00Z</dcterms:modified>
</cp:coreProperties>
</file>