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552,739,447.7份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552,739,447.70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产品9K81005A自成立日以来，累计净值增长率为3.6140%，年化累计净值增长率为2.6277%。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572,718,086.45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572,718,086.45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19自贡国资MTN002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18珠江债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21金坛国发MTN001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30,167,370.00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30,155,010.00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20牛首01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30,047,610.00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29,442,780.00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