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兴银理财金雪球稳添利季盈(3个月最短持有期)1号日开固收类理财产品2022年年度报告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兴银理财金雪球稳添利季盈(3个月最短持有期)1号日开固收类理财产品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兴银理财金雪球稳添利季盈(3个月最短持有期)1号日开固收类理财产品2022年年度报告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兴银理财金雪球稳添利季盈(3个月最短持有期)1号日开固收类理财产品2022年年度报告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兴银理财金雪球稳添利季盈(3个月最短持有期)1号日开固收类理财产品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9C212103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5,060,348,148.02份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兴银理财金雪球稳添利季盈(3个月最短持有期)1号日开固收类理财产品2022年年度报告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产品9C212103自成立日以来，累计净值增长率为1.8520%，年化累计净值增长率为2.6931%。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1.01852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1.01852</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5,154,051,061.46</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邓铮先生，现任兴银理财专户投资部投资经理，英国赫尔大学金融管理硕士，拥有10年金融从业经验，2019年加入兴业银行资产管理事业部，历任兴业银行资产管理事业部权益投资部、兴银理财股票与量化投资部投资经理。目前管理季盈开放式产品和各期限定开专户产品。深耕大类资产配置，擅长各类资产的价值挖掘，具有丰富的固收+投资经验，投资风格稳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br/>
              <w:t xml:space="preserve">2、产品运作</w:t>
              <w:b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兴银理财金雪球稳添利季盈(3个月最短持有期)1号日开固收类理财产品2022年年度报告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用超短+超长的哑铃型组合降低波动。</w:t>
              <w:b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2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兴银理财金雪球稳添利季盈(3个月最短持有期)1号日开固收类理财产品2022年年度报告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本产品聘请毕马威会计师事务所（特殊普通合伙）上海分所依据中国注册会计师审计准则对本产品的财务报表，包括2022年12月31日的资产负债表，自2022年04月25日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兴银理财金雪球稳添利季盈(3个月最短持有期)1号日开固收类理财产品2022年年度报告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1,108,419,794.30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705,788,865.99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太平资产-太平资产稳赢22号资管产品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503,824,756.60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401,560,000.00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工商银行杭州分行定期存款20221024004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399,920,268.55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323,085,979.84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工商银行杭州分行定期存款20220722006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199,959,855.76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152,427,277.98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109,994,500.00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101,223,931.45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3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21椒江国资MTN001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21平湖城投MTN003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22张保实业SCP002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22溧水城建CP001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兴银理财金雪球稳添利季盈(3个月最短持有期)1号日开固收类理财产品2022年年度报告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051010100101401726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兴银理财金雪球稳添利季盈3个月最短持有期1号日开固收类理财</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