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兴业银行“金雪球-优悦”非保本开放式人民币理财产品(6M)(理财编号：98R17061)定期公告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2023年第二季度报告暨半年报告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2023年6月30日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兴业银行“金雪球-优悦”非保本开放式人民币理财产品(6M)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2017年3月17日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2027年3月16日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1,950,300,000.00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2023年04月11日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2023年04月12日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2023年06月30日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0.22%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49.24%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28.46%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22.08%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2023年7月21日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