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兴银理财稳利纯盈封闭式2023年1期固收类理财产品2023年半年度报告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兴银理财稳利纯盈封闭式2023年1期固收类理财产品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兴银理财稳利纯盈封闭式2023年1期固收类理财产品2023年半年度报告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兴银理财稳利纯盈封闭式2023年1期固收类理财产品2023年半年度报告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兴银理财稳利纯盈封闭式2023年1期固收类理财产品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9K910040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Z7002022000053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452,900,000.00份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3.35%/3.35%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兴银理财稳利纯盈封闭式2023年1期固收类理财产品2023年半年度报告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产品9K910040自成立日以来，累计净值增长率为1.2630%，年化累计净值增长率为3.4403%。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1.01263</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1.01263</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458,620,717.13</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刘洋女士，现任兴银理财专户投资部高级投资经理，上海财经大学投资经济学硕士，CFA，9年固定收益投资经验。2021年加入兴银理财，历任交银理财固定收益高级投资经理，累计管理规模700亿。现任兴银理财专户投资部高级投资经理，目前管理短债开放式产品、最低持有期产品、各期限专户产品，管理规模500亿。擅长债券研究与分析，熟悉各类银行理财产品投资管理模式，具有丰富的机构及高净值客户净值型理财产品投资管理经验。</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70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一、2023年二季度市场回顾与产品投资策略</w:t>
              <w:br/>
              <w:t xml:space="preserve">    1、市场回顾</w:t>
              <w:br/>
              <w:t xml:space="preserve">    二季度经济增长动能显著减弱，内生增长动能趋缓，企业处于主动去库存周期，居民消费意愿受到收入预期制约，地产在释放积压需求后迅速走弱，出口超预期下行，PMI再回荣枯线以下。债市逐渐对二季度的基本面进行重新定价，一季度的强复苏预期被证伪，收益率出现趋势性下行。</w:t>
              <w:br/>
              <w:t xml:space="preserve">    同时，二季度货币政策边际宽松迹象明显，资金价格较一季度环比大幅下降，同时央行于6月下调OMO及MLF利率，重启降息周期。货币政策的边际宽松成为债市走牛的基础，其余稳增长政策定力较强。</w:t>
              <w:br/>
              <w:t xml:space="preserve">    分品种来看，二季度利率债与信用债齐头并进，收益率均出现了比较大幅的下行，其中十年国债由季初的2.86%下行至2.635%，3年期AAA中短期票据收益率由季初的3.07下行至2.78。利率债收益率曲线陡峭化下移，以收益率的维度来看1年期品种在曲线中下行幅度最大。信用债方面收益率同样下行，但中低评级信用债及长久期信用债表现不及利率债，信用利差小幅走阔。</w:t>
              <w:br/>
              <w:t xml:space="preserve">    2、产品运作</w:t>
              <w:br/>
              <w:t xml:space="preserve">    二季度经济复苏节奏放缓，债市继续上演修复行情，二季度呈现“小牛市”行情，增长动能下降的投资主线贯穿始末，货币政策宽松推动收益率持续下行。产品抓住了牛市机会，积极参与市场交易，提升了产品久期和杠杆，在产品增加仓位的同时，进一步通过提升高等级信用债比例，增加信用债基投资等方式提升产品流动性。通过积极操作，产品净值增长较快。</w:t>
              <w:br/>
              <w:t xml:space="preserve">二、2023年三季度展望与投资</w:t>
              <w:br/>
              <w:t xml:space="preserve">    1、2023年三季度展望</w:t>
              <w:br/>
              <w:t xml:space="preserve">    2023年三季度宏观经济预计依然维持偏弱的走势，内外需同时拖累经济，企业盈利压力依然存在。首先，6月PMI继续位于荣枯线下，生产端强于需求端的格局未变，需求疲弱拖累制造业修复，内需虽有反弹，但依然处于低位，外需则进一步下行。其次，从绝对增速角度，工业企业利润下滑势头有所缓解，但盈利仍然受到价格下降和成</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兴银理财稳利纯盈封闭式2023年1期固收类理财产品2023年半年度报告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本费用的制约。再者，在去年“三支箭”等稳地产政策调控背景下，地产供给侧风险得到了初步控制，由于居民的资产负债表在短时间内难以修复，下半年地产反弹空间相对有限。因此三季度依然对债券市场中性乐观。</w:t>
              <w:br/>
              <w:t xml:space="preserve">    2、投资策略</w:t>
              <w:br/>
              <w:t xml:space="preserve">    由于经济复苏斜率趋缓趋势未变，货币政策延续宽松概率较大，整体判断债券收益率依然处于震荡下行的过程，债券投资以中性偏积极策略为主，若遇超预期政策或止盈盘导致市场调整，亦是加仓机会。策略上增配AA+以上中高等级债券、NCD和利率债，提升高流动资产的投资比例。同时继续加大公募基金等投资工具运用，拓展产品投资边界。</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exact" w:val="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兴银理财稳利纯盈封闭式2023年1期固收类理财产品2023年半年度报告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23九龙江04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130,027,729.90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28.35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25,452,146.58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18株洲城建MTN002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21,190,313.85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20岳阳城建PPN001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20,888,437.25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20黄石城投PPN003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20,851,045.39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18福建漳州MTN002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20,782,333.70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21海润03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20,740,301.64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21义乌城投PPN002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20,583,706.58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19溧水经开MTN001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20,445,612.88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21胶州湾PPN001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20,417,459.23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4.45</w:t>
                        </w:r>
                      </w:p>
                    </w:tc>
                  </w:tr>
                </w:tbl>
                <w:p>
                  <w:pPr>
                    <w:pStyle w:val="EMPTY_CELL_STYLE"/>
                  </w:pPr>
                </w:p>
              </w:tc>
            </w:tr>
          </w:tbl>
          <w:p>
            <w:pPr>
              <w:pStyle w:val="EMPTY_CELL_STYLE"/>
            </w:pPr>
          </w:p>
        </w:tc>
        <w:tc>
          <w:tcPr>
     </w:tcPr>
          <w:p>
            <w:pPr>
              <w:pStyle w:val="EMPTY_CELL_STYLE"/>
            </w:pPr>
          </w:p>
        </w:tc>
      </w:tr>
      <w:tr>
        <w:trPr>
          <w:trHeight w:hRule="exact" w:val="3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兴银理财稳利纯盈封闭式2023年1期固收类理财产品2023年半年度报告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18福建漳州MTN002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21肥西城乡PPN002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21衡阳城投PPN002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22温江兴蓉CP001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23国贸房产MTN001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23九龙江04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兴银理财稳利纯盈封闭式2023年1期固收类理财产品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兴银理财稳利纯盈封闭式2023年1期固收类理财产品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051010100101541368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兴银理财稳利纯盈封闭式2023年1期固收类理财产品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1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