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5C0636">
        <w:trPr>
          <w:gridAfter w:val="4"/>
          <w:wAfter w:w="40" w:type="dxa"/>
        </w:trPr>
        <w:tc>
          <w:tcPr>
            <w:tcW w:w="1" w:type="dxa"/>
          </w:tcPr>
          <w:p w:rsidR="005C0636" w:rsidRDefault="005C0636">
            <w:pPr>
              <w:pStyle w:val="EMPTYCELLSTYLE"/>
            </w:pPr>
            <w:bookmarkStart w:id="0" w:name="JR_PAGE_ANCHOR_0_1"/>
            <w:bookmarkEnd w:id="0"/>
          </w:p>
        </w:tc>
        <w:tc>
          <w:tcPr>
            <w:tcW w:w="3020" w:type="dxa"/>
            <w:gridSpan w:val="5"/>
          </w:tcPr>
          <w:p w:rsidR="005C0636" w:rsidRDefault="005C0636">
            <w:pPr>
              <w:pStyle w:val="EMPTYCELLSTYLE"/>
            </w:pPr>
          </w:p>
        </w:tc>
        <w:tc>
          <w:tcPr>
            <w:tcW w:w="380" w:type="dxa"/>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620" w:type="dxa"/>
          </w:tcPr>
          <w:p w:rsidR="005C0636" w:rsidRDefault="005C0636">
            <w:pPr>
              <w:pStyle w:val="EMPTYCELLSTYLE"/>
            </w:pP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5C0636" w:rsidRDefault="005C0636">
            <w:pPr>
              <w:pStyle w:val="EMPTYCELLSTYLE"/>
            </w:pPr>
          </w:p>
        </w:tc>
      </w:tr>
      <w:tr w:rsidR="005C0636">
        <w:trPr>
          <w:gridAfter w:val="4"/>
          <w:wAfter w:w="40" w:type="dxa"/>
          <w:trHeight w:hRule="exact" w:val="2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380" w:type="dxa"/>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620" w:type="dxa"/>
          </w:tcPr>
          <w:p w:rsidR="005C0636" w:rsidRDefault="005C0636">
            <w:pPr>
              <w:pStyle w:val="EMPTYCELLSTYLE"/>
            </w:pP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96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380" w:type="dxa"/>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620" w:type="dxa"/>
          </w:tcPr>
          <w:p w:rsidR="005C0636" w:rsidRDefault="005C0636">
            <w:pPr>
              <w:pStyle w:val="EMPTYCELLSTYLE"/>
            </w:pP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302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spacing w:line="360" w:lineRule="auto"/>
              <w:jc w:val="center"/>
            </w:pPr>
            <w:r>
              <w:rPr>
                <w:rFonts w:ascii="宋体" w:eastAsia="宋体" w:hAnsi="宋体" w:cs="宋体"/>
                <w:b/>
                <w:color w:val="000000"/>
                <w:sz w:val="32"/>
              </w:rPr>
              <w:t>兴银理财</w:t>
            </w:r>
            <w:r>
              <w:rPr>
                <w:rFonts w:ascii="宋体" w:eastAsia="宋体" w:hAnsi="宋体" w:cs="宋体"/>
                <w:b/>
                <w:color w:val="000000"/>
                <w:sz w:val="32"/>
              </w:rPr>
              <w:t>ESG</w:t>
            </w:r>
            <w:r>
              <w:rPr>
                <w:rFonts w:ascii="宋体" w:eastAsia="宋体" w:hAnsi="宋体" w:cs="宋体"/>
                <w:b/>
                <w:color w:val="000000"/>
                <w:sz w:val="32"/>
              </w:rPr>
              <w:t>兴</w:t>
            </w:r>
            <w:proofErr w:type="gramStart"/>
            <w:r>
              <w:rPr>
                <w:rFonts w:ascii="宋体" w:eastAsia="宋体" w:hAnsi="宋体" w:cs="宋体"/>
                <w:b/>
                <w:color w:val="000000"/>
                <w:sz w:val="32"/>
              </w:rPr>
              <w:t>动责任</w:t>
            </w:r>
            <w:proofErr w:type="gramEnd"/>
            <w:r>
              <w:rPr>
                <w:rFonts w:ascii="宋体" w:eastAsia="宋体" w:hAnsi="宋体" w:cs="宋体"/>
                <w:b/>
                <w:color w:val="000000"/>
                <w:sz w:val="32"/>
              </w:rPr>
              <w:t>投资混合类净值型理财产品</w:t>
            </w:r>
            <w:r>
              <w:rPr>
                <w:rFonts w:ascii="宋体" w:eastAsia="宋体" w:hAnsi="宋体" w:cs="宋体"/>
                <w:b/>
                <w:color w:val="000000"/>
                <w:sz w:val="32"/>
              </w:rPr>
              <w:br/>
              <w:t>2023</w:t>
            </w:r>
            <w:r>
              <w:rPr>
                <w:rFonts w:ascii="宋体" w:eastAsia="宋体" w:hAnsi="宋体" w:cs="宋体"/>
                <w:b/>
                <w:color w:val="000000"/>
                <w:sz w:val="32"/>
              </w:rPr>
              <w:t>年第二季度报告</w:t>
            </w:r>
          </w:p>
        </w:tc>
        <w:tc>
          <w:tcPr>
            <w:tcW w:w="1" w:type="dxa"/>
          </w:tcPr>
          <w:p w:rsidR="005C0636" w:rsidRDefault="005C0636">
            <w:pPr>
              <w:pStyle w:val="EMPTYCELLSTYLE"/>
            </w:pPr>
          </w:p>
        </w:tc>
      </w:tr>
      <w:tr w:rsidR="005C0636">
        <w:trPr>
          <w:gridAfter w:val="4"/>
          <w:wAfter w:w="40" w:type="dxa"/>
          <w:trHeight w:hRule="exact" w:val="660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380" w:type="dxa"/>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620" w:type="dxa"/>
          </w:tcPr>
          <w:p w:rsidR="005C0636" w:rsidRDefault="005C0636">
            <w:pPr>
              <w:pStyle w:val="EMPTYCELLSTYLE"/>
            </w:pP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7000" w:type="dxa"/>
            <w:gridSpan w:val="7"/>
            <w:tcMar>
              <w:top w:w="0" w:type="dxa"/>
              <w:left w:w="0" w:type="dxa"/>
              <w:bottom w:w="0" w:type="dxa"/>
              <w:right w:w="0" w:type="dxa"/>
            </w:tcMar>
            <w:vAlign w:val="center"/>
          </w:tcPr>
          <w:p w:rsidR="005C0636" w:rsidRDefault="009B2CDB">
            <w:pPr>
              <w:jc w:val="left"/>
            </w:pPr>
            <w:r>
              <w:rPr>
                <w:rFonts w:ascii="宋体" w:eastAsia="宋体" w:hAnsi="宋体" w:cs="宋体"/>
                <w:color w:val="000000"/>
                <w:sz w:val="24"/>
              </w:rPr>
              <w:t>理财产品管理人：兴银理财有限责任公司</w:t>
            </w: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7000" w:type="dxa"/>
            <w:gridSpan w:val="7"/>
            <w:tcMar>
              <w:top w:w="0" w:type="dxa"/>
              <w:left w:w="0" w:type="dxa"/>
              <w:bottom w:w="0" w:type="dxa"/>
              <w:right w:w="0" w:type="dxa"/>
            </w:tcMar>
            <w:vAlign w:val="center"/>
          </w:tcPr>
          <w:p w:rsidR="005C0636" w:rsidRDefault="009B2CDB">
            <w:pPr>
              <w:jc w:val="left"/>
            </w:pPr>
            <w:r>
              <w:rPr>
                <w:rFonts w:ascii="宋体" w:eastAsia="宋体" w:hAnsi="宋体" w:cs="宋体"/>
                <w:color w:val="000000"/>
                <w:sz w:val="24"/>
              </w:rPr>
              <w:t>理财产品托管人：兴业银行股份有限公司</w:t>
            </w: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7000" w:type="dxa"/>
            <w:gridSpan w:val="7"/>
            <w:tcMar>
              <w:top w:w="0" w:type="dxa"/>
              <w:left w:w="0" w:type="dxa"/>
              <w:bottom w:w="0" w:type="dxa"/>
              <w:right w:w="0" w:type="dxa"/>
            </w:tcMar>
            <w:vAlign w:val="center"/>
          </w:tcPr>
          <w:p w:rsidR="005C0636" w:rsidRDefault="009B2CDB">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272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380" w:type="dxa"/>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620" w:type="dxa"/>
          </w:tcPr>
          <w:p w:rsidR="005C0636" w:rsidRDefault="005C0636">
            <w:pPr>
              <w:pStyle w:val="EMPTYCELLSTYLE"/>
            </w:pP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400"/>
        </w:trPr>
        <w:tc>
          <w:tcPr>
            <w:tcW w:w="1" w:type="dxa"/>
          </w:tcPr>
          <w:p w:rsidR="005C0636" w:rsidRDefault="005C0636">
            <w:pPr>
              <w:pStyle w:val="EMPTYCELLSTYLE"/>
            </w:pPr>
          </w:p>
        </w:tc>
        <w:tc>
          <w:tcPr>
            <w:tcW w:w="3020" w:type="dxa"/>
            <w:gridSpan w:val="5"/>
          </w:tcPr>
          <w:p w:rsidR="005C0636" w:rsidRDefault="005C0636">
            <w:pPr>
              <w:pStyle w:val="EMPTYCELLSTYLE"/>
            </w:pPr>
          </w:p>
        </w:tc>
        <w:tc>
          <w:tcPr>
            <w:tcW w:w="380" w:type="dxa"/>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2620" w:type="dxa"/>
          </w:tcPr>
          <w:p w:rsidR="005C0636" w:rsidRDefault="005C0636">
            <w:pPr>
              <w:pStyle w:val="EMPTYCELLSTYLE"/>
            </w:pPr>
          </w:p>
        </w:tc>
        <w:tc>
          <w:tcPr>
            <w:tcW w:w="680" w:type="dxa"/>
            <w:gridSpan w:val="3"/>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Pr>
        <w:tc>
          <w:tcPr>
            <w:tcW w:w="1" w:type="dxa"/>
          </w:tcPr>
          <w:p w:rsidR="005C0636" w:rsidRDefault="005C0636">
            <w:pPr>
              <w:pStyle w:val="EMPTYCELLSTYLE"/>
              <w:pageBreakBefore/>
            </w:pPr>
            <w:bookmarkStart w:id="1" w:name="JR_PAGE_ANCHOR_0_2"/>
            <w:bookmarkEnd w:id="1"/>
          </w:p>
        </w:tc>
        <w:tc>
          <w:tcPr>
            <w:tcW w:w="100" w:type="dxa"/>
            <w:gridSpan w:val="3"/>
          </w:tcPr>
          <w:p w:rsidR="005C0636" w:rsidRDefault="005C0636">
            <w:pPr>
              <w:pStyle w:val="EMPTYCELLSTYLE"/>
            </w:pPr>
          </w:p>
        </w:tc>
        <w:tc>
          <w:tcPr>
            <w:tcW w:w="3300" w:type="dxa"/>
            <w:gridSpan w:val="3"/>
          </w:tcPr>
          <w:p w:rsidR="005C0636" w:rsidRDefault="005C0636">
            <w:pPr>
              <w:pStyle w:val="EMPTYCELLSTYLE"/>
            </w:pPr>
          </w:p>
        </w:tc>
        <w:tc>
          <w:tcPr>
            <w:tcW w:w="1000" w:type="dxa"/>
            <w:gridSpan w:val="2"/>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3100" w:type="dxa"/>
            <w:gridSpan w:val="3"/>
          </w:tcPr>
          <w:p w:rsidR="005C0636" w:rsidRDefault="005C0636">
            <w:pPr>
              <w:pStyle w:val="EMPTYCELLSTYLE"/>
            </w:pP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5C0636" w:rsidRDefault="005C0636">
            <w:pPr>
              <w:pStyle w:val="EMPTYCELLSTYLE"/>
            </w:pPr>
          </w:p>
        </w:tc>
      </w:tr>
      <w:tr w:rsidR="005C0636">
        <w:trPr>
          <w:gridAfter w:val="4"/>
          <w:wAfter w:w="40" w:type="dxa"/>
          <w:trHeight w:hRule="exact" w:val="20"/>
        </w:trPr>
        <w:tc>
          <w:tcPr>
            <w:tcW w:w="1" w:type="dxa"/>
          </w:tcPr>
          <w:p w:rsidR="005C0636" w:rsidRDefault="005C0636">
            <w:pPr>
              <w:pStyle w:val="EMPTYCELLSTYLE"/>
            </w:pPr>
          </w:p>
        </w:tc>
        <w:tc>
          <w:tcPr>
            <w:tcW w:w="100" w:type="dxa"/>
            <w:gridSpan w:val="3"/>
          </w:tcPr>
          <w:p w:rsidR="005C0636" w:rsidRDefault="005C0636">
            <w:pPr>
              <w:pStyle w:val="EMPTYCELLSTYLE"/>
            </w:pPr>
          </w:p>
        </w:tc>
        <w:tc>
          <w:tcPr>
            <w:tcW w:w="3300" w:type="dxa"/>
            <w:gridSpan w:val="3"/>
          </w:tcPr>
          <w:p w:rsidR="005C0636" w:rsidRDefault="005C0636">
            <w:pPr>
              <w:pStyle w:val="EMPTYCELLSTYLE"/>
            </w:pPr>
          </w:p>
        </w:tc>
        <w:tc>
          <w:tcPr>
            <w:tcW w:w="1000" w:type="dxa"/>
            <w:gridSpan w:val="2"/>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3100" w:type="dxa"/>
            <w:gridSpan w:val="3"/>
          </w:tcPr>
          <w:p w:rsidR="005C0636" w:rsidRDefault="005C0636">
            <w:pPr>
              <w:pStyle w:val="EMPTYCELLSTYLE"/>
            </w:pP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840"/>
        </w:trPr>
        <w:tc>
          <w:tcPr>
            <w:tcW w:w="1" w:type="dxa"/>
          </w:tcPr>
          <w:p w:rsidR="005C0636" w:rsidRDefault="005C0636">
            <w:pPr>
              <w:pStyle w:val="EMPTYCELLSTYLE"/>
            </w:pPr>
          </w:p>
        </w:tc>
        <w:tc>
          <w:tcPr>
            <w:tcW w:w="100" w:type="dxa"/>
            <w:gridSpan w:val="3"/>
          </w:tcPr>
          <w:p w:rsidR="005C0636" w:rsidRDefault="005C0636">
            <w:pPr>
              <w:pStyle w:val="EMPTYCELLSTYLE"/>
            </w:pPr>
          </w:p>
        </w:tc>
        <w:tc>
          <w:tcPr>
            <w:tcW w:w="3300" w:type="dxa"/>
            <w:gridSpan w:val="3"/>
          </w:tcPr>
          <w:p w:rsidR="005C0636" w:rsidRDefault="005C0636">
            <w:pPr>
              <w:pStyle w:val="EMPTYCELLSTYLE"/>
            </w:pPr>
          </w:p>
        </w:tc>
        <w:tc>
          <w:tcPr>
            <w:tcW w:w="1000" w:type="dxa"/>
            <w:gridSpan w:val="2"/>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3100" w:type="dxa"/>
            <w:gridSpan w:val="3"/>
          </w:tcPr>
          <w:p w:rsidR="005C0636" w:rsidRDefault="005C0636">
            <w:pPr>
              <w:pStyle w:val="EMPTYCELLSTYLE"/>
            </w:pP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600"/>
        </w:trPr>
        <w:tc>
          <w:tcPr>
            <w:tcW w:w="1" w:type="dxa"/>
          </w:tcPr>
          <w:p w:rsidR="005C0636" w:rsidRDefault="005C0636">
            <w:pPr>
              <w:pStyle w:val="EMPTYCELLSTYLE"/>
            </w:pPr>
          </w:p>
        </w:tc>
        <w:tc>
          <w:tcPr>
            <w:tcW w:w="100" w:type="dxa"/>
            <w:gridSpan w:val="3"/>
          </w:tcPr>
          <w:p w:rsidR="005C0636" w:rsidRDefault="005C0636">
            <w:pPr>
              <w:pStyle w:val="EMPTYCELLSTYLE"/>
            </w:pPr>
          </w:p>
        </w:tc>
        <w:tc>
          <w:tcPr>
            <w:tcW w:w="3300" w:type="dxa"/>
            <w:gridSpan w:val="3"/>
          </w:tcPr>
          <w:p w:rsidR="005C0636" w:rsidRDefault="005C0636">
            <w:pPr>
              <w:pStyle w:val="EMPTYCELLSTYLE"/>
            </w:pPr>
          </w:p>
        </w:tc>
        <w:tc>
          <w:tcPr>
            <w:tcW w:w="1000" w:type="dxa"/>
            <w:gridSpan w:val="2"/>
          </w:tcPr>
          <w:p w:rsidR="005C0636" w:rsidRDefault="005C0636">
            <w:pPr>
              <w:pStyle w:val="EMPTYCELLSTYLE"/>
            </w:pPr>
          </w:p>
        </w:tc>
        <w:tc>
          <w:tcPr>
            <w:tcW w:w="2000" w:type="dxa"/>
            <w:gridSpan w:val="2"/>
            <w:tcMar>
              <w:top w:w="0" w:type="dxa"/>
              <w:left w:w="0" w:type="dxa"/>
              <w:bottom w:w="0" w:type="dxa"/>
              <w:right w:w="0" w:type="dxa"/>
            </w:tcMar>
          </w:tcPr>
          <w:p w:rsidR="005C0636" w:rsidRDefault="009B2CDB">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5C0636" w:rsidRDefault="005C0636">
            <w:pPr>
              <w:pStyle w:val="EMPTYCELLSTYLE"/>
            </w:pPr>
          </w:p>
        </w:tc>
        <w:tc>
          <w:tcPr>
            <w:tcW w:w="3100" w:type="dxa"/>
            <w:gridSpan w:val="3"/>
          </w:tcPr>
          <w:p w:rsidR="005C0636" w:rsidRDefault="005C0636">
            <w:pPr>
              <w:pStyle w:val="EMPTYCELLSTYLE"/>
            </w:pP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440"/>
        </w:trPr>
        <w:tc>
          <w:tcPr>
            <w:tcW w:w="1" w:type="dxa"/>
          </w:tcPr>
          <w:p w:rsidR="005C0636" w:rsidRDefault="005C0636">
            <w:pPr>
              <w:pStyle w:val="EMPTYCELLSTYLE"/>
            </w:pPr>
          </w:p>
        </w:tc>
        <w:tc>
          <w:tcPr>
            <w:tcW w:w="100" w:type="dxa"/>
            <w:gridSpan w:val="3"/>
          </w:tcPr>
          <w:p w:rsidR="005C0636" w:rsidRDefault="005C0636">
            <w:pPr>
              <w:pStyle w:val="EMPTYCELLSTYLE"/>
            </w:pPr>
          </w:p>
        </w:tc>
        <w:tc>
          <w:tcPr>
            <w:tcW w:w="3300" w:type="dxa"/>
            <w:gridSpan w:val="3"/>
          </w:tcPr>
          <w:p w:rsidR="005C0636" w:rsidRDefault="005C0636">
            <w:pPr>
              <w:pStyle w:val="EMPTYCELLSTYLE"/>
            </w:pPr>
          </w:p>
        </w:tc>
        <w:tc>
          <w:tcPr>
            <w:tcW w:w="1000" w:type="dxa"/>
            <w:gridSpan w:val="2"/>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3100" w:type="dxa"/>
            <w:gridSpan w:val="3"/>
          </w:tcPr>
          <w:p w:rsidR="005C0636" w:rsidRDefault="005C0636">
            <w:pPr>
              <w:pStyle w:val="EMPTYCELLSTYLE"/>
            </w:pP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6840"/>
        </w:trPr>
        <w:tc>
          <w:tcPr>
            <w:tcW w:w="1" w:type="dxa"/>
          </w:tcPr>
          <w:p w:rsidR="005C0636" w:rsidRDefault="005C0636">
            <w:pPr>
              <w:pStyle w:val="EMPTYCELLSTYLE"/>
            </w:pPr>
          </w:p>
        </w:tc>
        <w:tc>
          <w:tcPr>
            <w:tcW w:w="100" w:type="dxa"/>
            <w:gridSpan w:val="3"/>
          </w:tcPr>
          <w:p w:rsidR="005C0636" w:rsidRDefault="005C0636">
            <w:pPr>
              <w:pStyle w:val="EMPTYCELLSTYLE"/>
            </w:pPr>
          </w:p>
        </w:tc>
        <w:tc>
          <w:tcPr>
            <w:tcW w:w="10400" w:type="dxa"/>
            <w:gridSpan w:val="11"/>
            <w:tcMar>
              <w:top w:w="0" w:type="dxa"/>
              <w:left w:w="0" w:type="dxa"/>
              <w:bottom w:w="0" w:type="dxa"/>
              <w:right w:w="0" w:type="dxa"/>
            </w:tcMar>
          </w:tcPr>
          <w:p w:rsidR="005C0636" w:rsidRDefault="009B2CDB">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6080"/>
        </w:trPr>
        <w:tc>
          <w:tcPr>
            <w:tcW w:w="1" w:type="dxa"/>
          </w:tcPr>
          <w:p w:rsidR="005C0636" w:rsidRDefault="005C0636">
            <w:pPr>
              <w:pStyle w:val="EMPTYCELLSTYLE"/>
            </w:pPr>
          </w:p>
        </w:tc>
        <w:tc>
          <w:tcPr>
            <w:tcW w:w="100" w:type="dxa"/>
            <w:gridSpan w:val="3"/>
          </w:tcPr>
          <w:p w:rsidR="005C0636" w:rsidRDefault="005C0636">
            <w:pPr>
              <w:pStyle w:val="EMPTYCELLSTYLE"/>
            </w:pPr>
          </w:p>
        </w:tc>
        <w:tc>
          <w:tcPr>
            <w:tcW w:w="3300" w:type="dxa"/>
            <w:gridSpan w:val="3"/>
          </w:tcPr>
          <w:p w:rsidR="005C0636" w:rsidRDefault="005C0636">
            <w:pPr>
              <w:pStyle w:val="EMPTYCELLSTYLE"/>
            </w:pPr>
          </w:p>
        </w:tc>
        <w:tc>
          <w:tcPr>
            <w:tcW w:w="1000" w:type="dxa"/>
            <w:gridSpan w:val="2"/>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1000" w:type="dxa"/>
          </w:tcPr>
          <w:p w:rsidR="005C0636" w:rsidRDefault="005C0636">
            <w:pPr>
              <w:pStyle w:val="EMPTYCELLSTYLE"/>
            </w:pPr>
          </w:p>
        </w:tc>
        <w:tc>
          <w:tcPr>
            <w:tcW w:w="3100" w:type="dxa"/>
            <w:gridSpan w:val="3"/>
          </w:tcPr>
          <w:p w:rsidR="005C0636" w:rsidRDefault="005C0636">
            <w:pPr>
              <w:pStyle w:val="EMPTYCELLSTYLE"/>
            </w:pP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400"/>
        </w:trPr>
        <w:tc>
          <w:tcPr>
            <w:tcW w:w="1" w:type="dxa"/>
          </w:tcPr>
          <w:p w:rsidR="005C0636" w:rsidRDefault="005C0636">
            <w:pPr>
              <w:pStyle w:val="EMPTYCELLSTYLE"/>
            </w:pPr>
          </w:p>
        </w:tc>
        <w:tc>
          <w:tcPr>
            <w:tcW w:w="100" w:type="dxa"/>
            <w:gridSpan w:val="3"/>
          </w:tcPr>
          <w:p w:rsidR="005C0636" w:rsidRDefault="005C0636">
            <w:pPr>
              <w:pStyle w:val="EMPTYCELLSTYLE"/>
            </w:pPr>
          </w:p>
        </w:tc>
        <w:tc>
          <w:tcPr>
            <w:tcW w:w="3300" w:type="dxa"/>
            <w:gridSpan w:val="3"/>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3100" w:type="dxa"/>
            <w:gridSpan w:val="3"/>
          </w:tcPr>
          <w:p w:rsidR="005C0636" w:rsidRDefault="005C0636">
            <w:pPr>
              <w:pStyle w:val="EMPTYCELLSTYLE"/>
            </w:pPr>
          </w:p>
        </w:tc>
        <w:tc>
          <w:tcPr>
            <w:tcW w:w="200" w:type="dxa"/>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Pr>
        <w:tc>
          <w:tcPr>
            <w:tcW w:w="1" w:type="dxa"/>
          </w:tcPr>
          <w:p w:rsidR="005C0636" w:rsidRDefault="005C0636">
            <w:pPr>
              <w:pStyle w:val="EMPTYCELLSTYLE"/>
              <w:pageBreakBefore/>
            </w:pPr>
            <w:bookmarkStart w:id="2" w:name="JR_PAGE_ANCHOR_0_3"/>
            <w:bookmarkEnd w:id="2"/>
          </w:p>
        </w:tc>
        <w:tc>
          <w:tcPr>
            <w:tcW w:w="3400" w:type="dxa"/>
            <w:gridSpan w:val="6"/>
          </w:tcPr>
          <w:p w:rsidR="005C0636" w:rsidRDefault="005C0636">
            <w:pPr>
              <w:pStyle w:val="EMPTYCELLSTYLE"/>
            </w:pPr>
          </w:p>
        </w:tc>
        <w:tc>
          <w:tcPr>
            <w:tcW w:w="740" w:type="dxa"/>
          </w:tcPr>
          <w:p w:rsidR="005C0636" w:rsidRDefault="005C0636">
            <w:pPr>
              <w:pStyle w:val="EMPTYCELLSTYLE"/>
            </w:pPr>
          </w:p>
        </w:tc>
        <w:tc>
          <w:tcPr>
            <w:tcW w:w="1260" w:type="dxa"/>
            <w:gridSpan w:val="2"/>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1" w:type="dxa"/>
          </w:tcPr>
          <w:p w:rsidR="005C0636" w:rsidRDefault="005C0636">
            <w:pPr>
              <w:pStyle w:val="EMPTYCELLSTYLE"/>
            </w:pPr>
          </w:p>
        </w:tc>
      </w:tr>
      <w:tr w:rsidR="005C0636">
        <w:trPr>
          <w:gridAfter w:val="4"/>
          <w:wAfter w:w="40" w:type="dxa"/>
          <w:trHeight w:hRule="exact" w:val="20"/>
        </w:trPr>
        <w:tc>
          <w:tcPr>
            <w:tcW w:w="1" w:type="dxa"/>
          </w:tcPr>
          <w:p w:rsidR="005C0636" w:rsidRDefault="005C0636">
            <w:pPr>
              <w:pStyle w:val="EMPTYCELLSTYLE"/>
            </w:pPr>
          </w:p>
        </w:tc>
        <w:tc>
          <w:tcPr>
            <w:tcW w:w="3400" w:type="dxa"/>
            <w:gridSpan w:val="6"/>
          </w:tcPr>
          <w:p w:rsidR="005C0636" w:rsidRDefault="005C0636">
            <w:pPr>
              <w:pStyle w:val="EMPTYCELLSTYLE"/>
            </w:pPr>
          </w:p>
        </w:tc>
        <w:tc>
          <w:tcPr>
            <w:tcW w:w="740" w:type="dxa"/>
          </w:tcPr>
          <w:p w:rsidR="005C0636" w:rsidRDefault="005C0636">
            <w:pPr>
              <w:pStyle w:val="EMPTYCELLSTYLE"/>
            </w:pPr>
          </w:p>
        </w:tc>
        <w:tc>
          <w:tcPr>
            <w:tcW w:w="1260" w:type="dxa"/>
            <w:gridSpan w:val="2"/>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hRule="exact" w:val="600"/>
        </w:trPr>
        <w:tc>
          <w:tcPr>
            <w:tcW w:w="1" w:type="dxa"/>
          </w:tcPr>
          <w:p w:rsidR="005C0636" w:rsidRDefault="005C0636">
            <w:pPr>
              <w:pStyle w:val="EMPTYCELLSTYLE"/>
            </w:pPr>
          </w:p>
        </w:tc>
        <w:tc>
          <w:tcPr>
            <w:tcW w:w="3400" w:type="dxa"/>
            <w:gridSpan w:val="6"/>
          </w:tcPr>
          <w:p w:rsidR="005C0636" w:rsidRDefault="005C0636">
            <w:pPr>
              <w:pStyle w:val="EMPTYCELLSTYLE"/>
            </w:pPr>
          </w:p>
        </w:tc>
        <w:tc>
          <w:tcPr>
            <w:tcW w:w="740" w:type="dxa"/>
          </w:tcPr>
          <w:p w:rsidR="005C0636" w:rsidRDefault="005C0636">
            <w:pPr>
              <w:pStyle w:val="EMPTYCELLSTYLE"/>
            </w:pPr>
          </w:p>
        </w:tc>
        <w:tc>
          <w:tcPr>
            <w:tcW w:w="1260" w:type="dxa"/>
            <w:gridSpan w:val="2"/>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5C0636" w:rsidRDefault="005C0636">
            <w:pPr>
              <w:pStyle w:val="EMPTYCELLSTYLE"/>
            </w:pPr>
          </w:p>
        </w:tc>
      </w:tr>
      <w:tr w:rsidR="005C0636">
        <w:trPr>
          <w:gridAfter w:val="4"/>
          <w:wAfter w:w="40" w:type="dxa"/>
          <w:trHeight w:hRule="exact" w:val="200"/>
        </w:trPr>
        <w:tc>
          <w:tcPr>
            <w:tcW w:w="1" w:type="dxa"/>
          </w:tcPr>
          <w:p w:rsidR="005C0636" w:rsidRDefault="005C0636">
            <w:pPr>
              <w:pStyle w:val="EMPTYCELLSTYLE"/>
            </w:pPr>
          </w:p>
        </w:tc>
        <w:tc>
          <w:tcPr>
            <w:tcW w:w="3400" w:type="dxa"/>
            <w:gridSpan w:val="6"/>
          </w:tcPr>
          <w:p w:rsidR="005C0636" w:rsidRDefault="005C0636">
            <w:pPr>
              <w:pStyle w:val="EMPTYCELLSTYLE"/>
            </w:pPr>
          </w:p>
        </w:tc>
        <w:tc>
          <w:tcPr>
            <w:tcW w:w="740" w:type="dxa"/>
          </w:tcPr>
          <w:p w:rsidR="005C0636" w:rsidRDefault="005C0636">
            <w:pPr>
              <w:pStyle w:val="EMPTYCELLSTYLE"/>
            </w:pPr>
          </w:p>
        </w:tc>
        <w:tc>
          <w:tcPr>
            <w:tcW w:w="1260" w:type="dxa"/>
            <w:gridSpan w:val="2"/>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3080"/>
        </w:trPr>
        <w:tc>
          <w:tcPr>
            <w:tcW w:w="1" w:type="dxa"/>
          </w:tcPr>
          <w:p w:rsidR="005C0636" w:rsidRDefault="005C0636">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5C0636" w:rsidRDefault="009B2CDB">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1" w:type="dxa"/>
          </w:tcPr>
          <w:p w:rsidR="005C0636" w:rsidRDefault="005C0636">
            <w:pPr>
              <w:pStyle w:val="EMPTYCELLSTYLE"/>
            </w:pPr>
          </w:p>
        </w:tc>
      </w:tr>
      <w:tr w:rsidR="005C0636">
        <w:trPr>
          <w:gridAfter w:val="4"/>
          <w:wAfter w:w="40" w:type="dxa"/>
          <w:trHeight w:hRule="exact" w:val="600"/>
        </w:trPr>
        <w:tc>
          <w:tcPr>
            <w:tcW w:w="1" w:type="dxa"/>
          </w:tcPr>
          <w:p w:rsidR="005C0636" w:rsidRDefault="005C0636">
            <w:pPr>
              <w:pStyle w:val="EMPTYCELLSTYLE"/>
            </w:pPr>
          </w:p>
        </w:tc>
        <w:tc>
          <w:tcPr>
            <w:tcW w:w="3400" w:type="dxa"/>
            <w:gridSpan w:val="6"/>
          </w:tcPr>
          <w:p w:rsidR="005C0636" w:rsidRDefault="005C0636">
            <w:pPr>
              <w:pStyle w:val="EMPTYCELLSTYLE"/>
            </w:pPr>
          </w:p>
        </w:tc>
        <w:tc>
          <w:tcPr>
            <w:tcW w:w="740" w:type="dxa"/>
          </w:tcPr>
          <w:p w:rsidR="005C0636" w:rsidRDefault="005C0636">
            <w:pPr>
              <w:pStyle w:val="EMPTYCELLSTYLE"/>
            </w:pPr>
          </w:p>
        </w:tc>
        <w:tc>
          <w:tcPr>
            <w:tcW w:w="1260" w:type="dxa"/>
            <w:gridSpan w:val="2"/>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5C0636" w:rsidRDefault="005C0636">
            <w:pPr>
              <w:pStyle w:val="EMPTYCELLSTYLE"/>
            </w:pPr>
          </w:p>
        </w:tc>
      </w:tr>
      <w:tr w:rsidR="005C0636">
        <w:trPr>
          <w:gridAfter w:val="4"/>
          <w:wAfter w:w="40" w:type="dxa"/>
          <w:trHeight w:hRule="exact" w:val="200"/>
        </w:trPr>
        <w:tc>
          <w:tcPr>
            <w:tcW w:w="1" w:type="dxa"/>
          </w:tcPr>
          <w:p w:rsidR="005C0636" w:rsidRDefault="005C0636">
            <w:pPr>
              <w:pStyle w:val="EMPTYCELLSTYLE"/>
            </w:pPr>
          </w:p>
        </w:tc>
        <w:tc>
          <w:tcPr>
            <w:tcW w:w="3400" w:type="dxa"/>
            <w:gridSpan w:val="6"/>
          </w:tcPr>
          <w:p w:rsidR="005C0636" w:rsidRDefault="005C0636">
            <w:pPr>
              <w:pStyle w:val="EMPTYCELLSTYLE"/>
            </w:pPr>
          </w:p>
        </w:tc>
        <w:tc>
          <w:tcPr>
            <w:tcW w:w="740" w:type="dxa"/>
          </w:tcPr>
          <w:p w:rsidR="005C0636" w:rsidRDefault="005C0636">
            <w:pPr>
              <w:pStyle w:val="EMPTYCELLSTYLE"/>
            </w:pPr>
          </w:p>
        </w:tc>
        <w:tc>
          <w:tcPr>
            <w:tcW w:w="1260" w:type="dxa"/>
            <w:gridSpan w:val="2"/>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w:t>
            </w:r>
            <w:proofErr w:type="gramStart"/>
            <w:r>
              <w:rPr>
                <w:rFonts w:ascii="宋体" w:eastAsia="宋体" w:hAnsi="宋体" w:cs="宋体"/>
                <w:color w:val="000000"/>
              </w:rPr>
              <w:t>动责任</w:t>
            </w:r>
            <w:proofErr w:type="gramEnd"/>
            <w:r>
              <w:rPr>
                <w:rFonts w:ascii="宋体" w:eastAsia="宋体" w:hAnsi="宋体" w:cs="宋体"/>
                <w:color w:val="000000"/>
              </w:rPr>
              <w:t>投资混合类净值型理财产品</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9K221050</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Z7002021000239</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开放式</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公募</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混合类</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3,522,377,392.59</w:t>
            </w:r>
            <w:r>
              <w:rPr>
                <w:rFonts w:ascii="宋体" w:eastAsia="宋体" w:hAnsi="宋体" w:cs="宋体"/>
                <w:color w:val="000000"/>
              </w:rPr>
              <w:t>份</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人民币</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jc w:val="left"/>
            </w:pPr>
            <w:r>
              <w:rPr>
                <w:rFonts w:ascii="宋体" w:eastAsia="宋体" w:hAnsi="宋体" w:cs="宋体"/>
                <w:color w:val="000000"/>
              </w:rPr>
              <w:t>R3</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兴银理财有限责任公司</w:t>
            </w:r>
          </w:p>
        </w:tc>
        <w:tc>
          <w:tcPr>
            <w:tcW w:w="1" w:type="dxa"/>
          </w:tcPr>
          <w:p w:rsidR="005C0636" w:rsidRDefault="005C0636">
            <w:pPr>
              <w:pStyle w:val="EMPTYCELLSTYLE"/>
            </w:pPr>
          </w:p>
        </w:tc>
      </w:tr>
      <w:tr w:rsidR="005C0636">
        <w:trPr>
          <w:gridAfter w:val="4"/>
          <w:wAfter w:w="40" w:type="dxa"/>
          <w:trHeight w:val="50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pPr>
            <w:r>
              <w:rPr>
                <w:rFonts w:ascii="宋体" w:eastAsia="宋体" w:hAnsi="宋体" w:cs="宋体"/>
                <w:color w:val="000000"/>
              </w:rPr>
              <w:t>兴业银行股份有限公司</w:t>
            </w:r>
          </w:p>
        </w:tc>
        <w:tc>
          <w:tcPr>
            <w:tcW w:w="1" w:type="dxa"/>
          </w:tcPr>
          <w:p w:rsidR="005C0636" w:rsidRDefault="005C0636">
            <w:pPr>
              <w:pStyle w:val="EMPTYCELLSTYLE"/>
            </w:pPr>
          </w:p>
        </w:tc>
      </w:tr>
      <w:tr w:rsidR="005C0636">
        <w:trPr>
          <w:gridAfter w:val="4"/>
          <w:wAfter w:w="40" w:type="dxa"/>
          <w:trHeight w:val="940"/>
        </w:trPr>
        <w:tc>
          <w:tcPr>
            <w:tcW w:w="1" w:type="dxa"/>
          </w:tcPr>
          <w:p w:rsidR="005C0636" w:rsidRDefault="005C063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r>
              <w:rPr>
                <w:rFonts w:ascii="宋体" w:eastAsia="宋体" w:hAnsi="宋体" w:cs="宋体"/>
                <w:color w:val="000000"/>
              </w:rPr>
              <w:t>业绩比较基准</w:t>
            </w:r>
            <w:r>
              <w:rPr>
                <w:rFonts w:ascii="宋体" w:eastAsia="宋体" w:hAnsi="宋体" w:cs="宋体"/>
                <w:color w:val="000000"/>
              </w:rPr>
              <w:t>¹/</w:t>
            </w:r>
            <w:r>
              <w:rPr>
                <w:rFonts w:ascii="宋体" w:eastAsia="宋体" w:hAnsi="宋体" w:cs="宋体"/>
                <w:color w:val="000000"/>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5C0636" w:rsidRDefault="009B2CDB">
            <w:pPr>
              <w:ind w:firstLine="200"/>
              <w:jc w:val="left"/>
            </w:pPr>
            <w:r>
              <w:rPr>
                <w:rFonts w:ascii="宋体" w:eastAsia="宋体" w:hAnsi="宋体" w:cs="宋体"/>
                <w:color w:val="000000"/>
              </w:rPr>
              <w:t>9K22105A</w:t>
            </w:r>
            <w:r>
              <w:rPr>
                <w:rFonts w:ascii="宋体" w:eastAsia="宋体" w:hAnsi="宋体" w:cs="宋体"/>
                <w:color w:val="000000"/>
              </w:rPr>
              <w:t>：中债</w:t>
            </w:r>
            <w:r>
              <w:rPr>
                <w:rFonts w:ascii="宋体" w:eastAsia="宋体" w:hAnsi="宋体" w:cs="宋体"/>
                <w:color w:val="000000"/>
              </w:rPr>
              <w:t>-</w:t>
            </w:r>
            <w:r>
              <w:rPr>
                <w:rFonts w:ascii="宋体" w:eastAsia="宋体" w:hAnsi="宋体" w:cs="宋体"/>
                <w:color w:val="000000"/>
              </w:rPr>
              <w:t>新综合全价</w:t>
            </w:r>
            <w:r>
              <w:rPr>
                <w:rFonts w:ascii="宋体" w:eastAsia="宋体" w:hAnsi="宋体" w:cs="宋体"/>
                <w:color w:val="000000"/>
              </w:rPr>
              <w:t>(</w:t>
            </w:r>
            <w:r>
              <w:rPr>
                <w:rFonts w:ascii="宋体" w:eastAsia="宋体" w:hAnsi="宋体" w:cs="宋体"/>
                <w:color w:val="000000"/>
              </w:rPr>
              <w:t>总值</w:t>
            </w:r>
            <w:r>
              <w:rPr>
                <w:rFonts w:ascii="宋体" w:eastAsia="宋体" w:hAnsi="宋体" w:cs="宋体"/>
                <w:color w:val="000000"/>
              </w:rPr>
              <w:t>)</w:t>
            </w:r>
            <w:r>
              <w:rPr>
                <w:rFonts w:ascii="宋体" w:eastAsia="宋体" w:hAnsi="宋体" w:cs="宋体"/>
                <w:color w:val="000000"/>
              </w:rPr>
              <w:t>指数收益率</w:t>
            </w:r>
            <w:r>
              <w:rPr>
                <w:rFonts w:ascii="宋体" w:eastAsia="宋体" w:hAnsi="宋体" w:cs="宋体"/>
                <w:color w:val="000000"/>
              </w:rPr>
              <w:t xml:space="preserve"> ×70%+</w:t>
            </w:r>
            <w:r>
              <w:rPr>
                <w:rFonts w:ascii="宋体" w:eastAsia="宋体" w:hAnsi="宋体" w:cs="宋体"/>
                <w:color w:val="000000"/>
              </w:rPr>
              <w:t>沪深</w:t>
            </w:r>
            <w:r>
              <w:rPr>
                <w:rFonts w:ascii="宋体" w:eastAsia="宋体" w:hAnsi="宋体" w:cs="宋体"/>
                <w:color w:val="000000"/>
              </w:rPr>
              <w:t>300</w:t>
            </w:r>
            <w:r>
              <w:rPr>
                <w:rFonts w:ascii="宋体" w:eastAsia="宋体" w:hAnsi="宋体" w:cs="宋体"/>
                <w:color w:val="000000"/>
              </w:rPr>
              <w:t>指数收益率</w:t>
            </w:r>
            <w:r>
              <w:rPr>
                <w:rFonts w:ascii="宋体" w:eastAsia="宋体" w:hAnsi="宋体" w:cs="宋体"/>
                <w:color w:val="000000"/>
              </w:rPr>
              <w:t>×25%+</w:t>
            </w:r>
            <w:r>
              <w:rPr>
                <w:rFonts w:ascii="宋体" w:eastAsia="宋体" w:hAnsi="宋体" w:cs="宋体"/>
                <w:color w:val="000000"/>
              </w:rPr>
              <w:t>人民银行</w:t>
            </w:r>
            <w:r>
              <w:rPr>
                <w:rFonts w:ascii="宋体" w:eastAsia="宋体" w:hAnsi="宋体" w:cs="宋体"/>
                <w:color w:val="000000"/>
              </w:rPr>
              <w:t>7</w:t>
            </w:r>
            <w:r>
              <w:rPr>
                <w:rFonts w:ascii="宋体" w:eastAsia="宋体" w:hAnsi="宋体" w:cs="宋体"/>
                <w:color w:val="000000"/>
              </w:rPr>
              <w:t>天通知存款利率</w:t>
            </w:r>
            <w:r>
              <w:rPr>
                <w:rFonts w:ascii="宋体" w:eastAsia="宋体" w:hAnsi="宋体" w:cs="宋体"/>
                <w:color w:val="000000"/>
              </w:rPr>
              <w:t>×5%/--</w:t>
            </w:r>
            <w:r>
              <w:rPr>
                <w:rFonts w:ascii="宋体" w:eastAsia="宋体" w:hAnsi="宋体" w:cs="宋体"/>
                <w:color w:val="000000"/>
              </w:rPr>
              <w:br/>
              <w:t xml:space="preserve">  9K22105C</w:t>
            </w:r>
            <w:r>
              <w:rPr>
                <w:rFonts w:ascii="宋体" w:eastAsia="宋体" w:hAnsi="宋体" w:cs="宋体"/>
                <w:color w:val="000000"/>
              </w:rPr>
              <w:t>：中债</w:t>
            </w:r>
            <w:r>
              <w:rPr>
                <w:rFonts w:ascii="宋体" w:eastAsia="宋体" w:hAnsi="宋体" w:cs="宋体"/>
                <w:color w:val="000000"/>
              </w:rPr>
              <w:t>-</w:t>
            </w:r>
            <w:r>
              <w:rPr>
                <w:rFonts w:ascii="宋体" w:eastAsia="宋体" w:hAnsi="宋体" w:cs="宋体"/>
                <w:color w:val="000000"/>
              </w:rPr>
              <w:t>新综合全价</w:t>
            </w:r>
            <w:r>
              <w:rPr>
                <w:rFonts w:ascii="宋体" w:eastAsia="宋体" w:hAnsi="宋体" w:cs="宋体"/>
                <w:color w:val="000000"/>
              </w:rPr>
              <w:t>(</w:t>
            </w:r>
            <w:r>
              <w:rPr>
                <w:rFonts w:ascii="宋体" w:eastAsia="宋体" w:hAnsi="宋体" w:cs="宋体"/>
                <w:color w:val="000000"/>
              </w:rPr>
              <w:t>总值</w:t>
            </w:r>
            <w:r>
              <w:rPr>
                <w:rFonts w:ascii="宋体" w:eastAsia="宋体" w:hAnsi="宋体" w:cs="宋体"/>
                <w:color w:val="000000"/>
              </w:rPr>
              <w:t>)</w:t>
            </w:r>
            <w:r>
              <w:rPr>
                <w:rFonts w:ascii="宋体" w:eastAsia="宋体" w:hAnsi="宋体" w:cs="宋体"/>
                <w:color w:val="000000"/>
              </w:rPr>
              <w:t>指数收益率</w:t>
            </w:r>
            <w:r>
              <w:rPr>
                <w:rFonts w:ascii="宋体" w:eastAsia="宋体" w:hAnsi="宋体" w:cs="宋体"/>
                <w:color w:val="000000"/>
              </w:rPr>
              <w:t xml:space="preserve"> ×70%+</w:t>
            </w:r>
            <w:r>
              <w:rPr>
                <w:rFonts w:ascii="宋体" w:eastAsia="宋体" w:hAnsi="宋体" w:cs="宋体"/>
                <w:color w:val="000000"/>
              </w:rPr>
              <w:t>沪深</w:t>
            </w:r>
            <w:r>
              <w:rPr>
                <w:rFonts w:ascii="宋体" w:eastAsia="宋体" w:hAnsi="宋体" w:cs="宋体"/>
                <w:color w:val="000000"/>
              </w:rPr>
              <w:t>300</w:t>
            </w:r>
            <w:r>
              <w:rPr>
                <w:rFonts w:ascii="宋体" w:eastAsia="宋体" w:hAnsi="宋体" w:cs="宋体"/>
                <w:color w:val="000000"/>
              </w:rPr>
              <w:t>指数收益率</w:t>
            </w:r>
            <w:r>
              <w:rPr>
                <w:rFonts w:ascii="宋体" w:eastAsia="宋体" w:hAnsi="宋体" w:cs="宋体"/>
                <w:color w:val="000000"/>
              </w:rPr>
              <w:t>×25%+</w:t>
            </w:r>
            <w:r>
              <w:rPr>
                <w:rFonts w:ascii="宋体" w:eastAsia="宋体" w:hAnsi="宋体" w:cs="宋体"/>
                <w:color w:val="000000"/>
              </w:rPr>
              <w:t>人民银行</w:t>
            </w:r>
            <w:r>
              <w:rPr>
                <w:rFonts w:ascii="宋体" w:eastAsia="宋体" w:hAnsi="宋体" w:cs="宋体"/>
                <w:color w:val="000000"/>
              </w:rPr>
              <w:t>7</w:t>
            </w:r>
            <w:r>
              <w:rPr>
                <w:rFonts w:ascii="宋体" w:eastAsia="宋体" w:hAnsi="宋体" w:cs="宋体"/>
                <w:color w:val="000000"/>
              </w:rPr>
              <w:t>天通知存款利率</w:t>
            </w:r>
            <w:r>
              <w:rPr>
                <w:rFonts w:ascii="宋体" w:eastAsia="宋体" w:hAnsi="宋体" w:cs="宋体"/>
                <w:color w:val="000000"/>
              </w:rPr>
              <w:t>×5%/--</w:t>
            </w:r>
          </w:p>
        </w:tc>
        <w:tc>
          <w:tcPr>
            <w:tcW w:w="1" w:type="dxa"/>
          </w:tcPr>
          <w:p w:rsidR="005C0636" w:rsidRDefault="005C0636">
            <w:pPr>
              <w:pStyle w:val="EMPTYCELLSTYLE"/>
            </w:pPr>
          </w:p>
        </w:tc>
      </w:tr>
      <w:tr w:rsidR="005C0636">
        <w:trPr>
          <w:gridAfter w:val="4"/>
          <w:wAfter w:w="40" w:type="dxa"/>
          <w:trHeight w:hRule="exact" w:val="2480"/>
        </w:trPr>
        <w:tc>
          <w:tcPr>
            <w:tcW w:w="1" w:type="dxa"/>
          </w:tcPr>
          <w:p w:rsidR="005C0636" w:rsidRDefault="005C0636">
            <w:pPr>
              <w:pStyle w:val="EMPTYCELLSTYLE"/>
            </w:pPr>
          </w:p>
        </w:tc>
        <w:tc>
          <w:tcPr>
            <w:tcW w:w="3400" w:type="dxa"/>
            <w:gridSpan w:val="6"/>
          </w:tcPr>
          <w:p w:rsidR="005C0636" w:rsidRDefault="005C0636">
            <w:pPr>
              <w:pStyle w:val="EMPTYCELLSTYLE"/>
            </w:pPr>
          </w:p>
        </w:tc>
        <w:tc>
          <w:tcPr>
            <w:tcW w:w="740" w:type="dxa"/>
          </w:tcPr>
          <w:p w:rsidR="005C0636" w:rsidRDefault="005C0636">
            <w:pPr>
              <w:pStyle w:val="EMPTYCELLSTYLE"/>
            </w:pPr>
          </w:p>
        </w:tc>
        <w:tc>
          <w:tcPr>
            <w:tcW w:w="1260" w:type="dxa"/>
            <w:gridSpan w:val="2"/>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rPr>
          <w:gridAfter w:val="4"/>
          <w:wAfter w:w="40" w:type="dxa"/>
          <w:trHeight w:val="400"/>
        </w:trPr>
        <w:tc>
          <w:tcPr>
            <w:tcW w:w="1" w:type="dxa"/>
          </w:tcPr>
          <w:p w:rsidR="005C0636" w:rsidRDefault="005C0636">
            <w:pPr>
              <w:pStyle w:val="EMPTYCELLSTYLE"/>
            </w:pPr>
          </w:p>
        </w:tc>
        <w:tc>
          <w:tcPr>
            <w:tcW w:w="3400" w:type="dxa"/>
            <w:gridSpan w:val="6"/>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3300" w:type="dxa"/>
            <w:gridSpan w:val="4"/>
          </w:tcPr>
          <w:p w:rsidR="005C0636" w:rsidRDefault="005C0636">
            <w:pPr>
              <w:pStyle w:val="EMPTYCELLSTYLE"/>
            </w:pPr>
          </w:p>
        </w:tc>
        <w:tc>
          <w:tcPr>
            <w:tcW w:w="1" w:type="dxa"/>
          </w:tcPr>
          <w:p w:rsidR="005C0636" w:rsidRDefault="005C0636">
            <w:pPr>
              <w:pStyle w:val="EMPTYCELLSTYLE"/>
            </w:pPr>
          </w:p>
        </w:tc>
      </w:tr>
      <w:tr w:rsidR="005C0636">
        <w:tc>
          <w:tcPr>
            <w:tcW w:w="1" w:type="dxa"/>
          </w:tcPr>
          <w:p w:rsidR="005C0636" w:rsidRDefault="005C0636">
            <w:pPr>
              <w:pStyle w:val="EMPTYCELLSTYLE"/>
              <w:pageBreakBefore/>
            </w:pPr>
            <w:bookmarkStart w:id="3" w:name="JR_PAGE_ANCHOR_0_4"/>
            <w:bookmarkEnd w:id="3"/>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40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1800"/>
        </w:trPr>
        <w:tc>
          <w:tcPr>
            <w:tcW w:w="1" w:type="dxa"/>
          </w:tcPr>
          <w:p w:rsidR="005C0636" w:rsidRDefault="005C0636">
            <w:pPr>
              <w:pStyle w:val="EMPTYCELLSTYLE"/>
            </w:pPr>
          </w:p>
        </w:tc>
        <w:tc>
          <w:tcPr>
            <w:tcW w:w="20" w:type="dxa"/>
          </w:tcPr>
          <w:p w:rsidR="005C0636" w:rsidRDefault="005C0636">
            <w:pPr>
              <w:pStyle w:val="EMPTYCELLSTYLE"/>
            </w:pPr>
          </w:p>
        </w:tc>
        <w:tc>
          <w:tcPr>
            <w:tcW w:w="10700" w:type="dxa"/>
            <w:gridSpan w:val="16"/>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5C0636">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5C0636">
                    <w:trPr>
                      <w:trHeight w:val="580"/>
                    </w:trPr>
                    <w:tc>
                      <w:tcPr>
                        <w:tcW w:w="298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下属子份额的销售名称</w:t>
                        </w:r>
                      </w:p>
                    </w:tc>
                    <w:tc>
                      <w:tcPr>
                        <w:tcW w:w="20" w:type="dxa"/>
                      </w:tcPr>
                      <w:p w:rsidR="005C0636" w:rsidRDefault="005C0636">
                        <w:pPr>
                          <w:pStyle w:val="EMPTYCELLSTYLE"/>
                          <w:jc w:val="center"/>
                        </w:pPr>
                      </w:p>
                    </w:tc>
                  </w:tr>
                </w:tbl>
                <w:p w:rsidR="005C0636" w:rsidRDefault="005C0636">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580"/>
                    </w:trPr>
                    <w:tc>
                      <w:tcPr>
                        <w:tcW w:w="3600" w:type="dxa"/>
                        <w:tcMar>
                          <w:top w:w="0" w:type="dxa"/>
                          <w:left w:w="0" w:type="dxa"/>
                          <w:bottom w:w="0" w:type="dxa"/>
                          <w:right w:w="0" w:type="dxa"/>
                        </w:tcMar>
                        <w:vAlign w:val="center"/>
                      </w:tcPr>
                      <w:p w:rsidR="005C0636" w:rsidRDefault="009B2CDB">
                        <w:pPr>
                          <w:ind w:firstLine="200"/>
                          <w:jc w:val="center"/>
                        </w:pPr>
                        <w:r>
                          <w:rPr>
                            <w:rFonts w:ascii="宋体" w:eastAsia="宋体" w:hAnsi="宋体" w:cs="宋体"/>
                            <w:color w:val="000000"/>
                          </w:rPr>
                          <w:t>下属子份额的销售代码</w:t>
                        </w:r>
                      </w:p>
                    </w:tc>
                  </w:tr>
                </w:tbl>
                <w:p w:rsidR="005C0636" w:rsidRDefault="005C0636">
                  <w:pPr>
                    <w:pStyle w:val="EMPTYCELLSTYLE"/>
                    <w:jc w:val="center"/>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0636">
                    <w:trPr>
                      <w:trHeight w:val="580"/>
                    </w:trPr>
                    <w:tc>
                      <w:tcPr>
                        <w:tcW w:w="4100" w:type="dxa"/>
                        <w:tcMar>
                          <w:top w:w="0" w:type="dxa"/>
                          <w:left w:w="0" w:type="dxa"/>
                          <w:bottom w:w="0" w:type="dxa"/>
                          <w:right w:w="20" w:type="dxa"/>
                        </w:tcMar>
                        <w:vAlign w:val="center"/>
                      </w:tcPr>
                      <w:p w:rsidR="005C0636" w:rsidRDefault="009B2CDB">
                        <w:pPr>
                          <w:ind w:firstLine="200"/>
                          <w:jc w:val="center"/>
                        </w:pPr>
                        <w:r>
                          <w:rPr>
                            <w:rFonts w:ascii="宋体" w:eastAsia="宋体" w:hAnsi="宋体" w:cs="宋体"/>
                            <w:color w:val="000000"/>
                          </w:rPr>
                          <w:t>报告期末下属子份额的产品份额总数</w:t>
                        </w:r>
                      </w:p>
                    </w:tc>
                  </w:tr>
                </w:tbl>
                <w:p w:rsidR="005C0636" w:rsidRDefault="005C0636">
                  <w:pPr>
                    <w:pStyle w:val="EMPTYCELLSTYLE"/>
                    <w:jc w:val="center"/>
                  </w:pPr>
                </w:p>
              </w:tc>
            </w:tr>
            <w:tr w:rsidR="005C0636">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0636">
                    <w:trPr>
                      <w:trHeight w:val="560"/>
                    </w:trPr>
                    <w:tc>
                      <w:tcPr>
                        <w:tcW w:w="3000" w:type="dxa"/>
                        <w:tcMar>
                          <w:top w:w="0" w:type="dxa"/>
                          <w:left w:w="0" w:type="dxa"/>
                          <w:bottom w:w="20" w:type="dxa"/>
                          <w:right w:w="0" w:type="dxa"/>
                        </w:tcMar>
                        <w:vAlign w:val="center"/>
                      </w:tcPr>
                      <w:p w:rsidR="005C0636" w:rsidRDefault="009B2CDB">
                        <w:pPr>
                          <w:jc w:val="center"/>
                        </w:pPr>
                        <w:r>
                          <w:rPr>
                            <w:rFonts w:ascii="宋体" w:eastAsia="宋体" w:hAnsi="宋体" w:cs="宋体"/>
                            <w:color w:val="000000"/>
                          </w:rPr>
                          <w:t>兴银</w:t>
                        </w:r>
                        <w:r>
                          <w:rPr>
                            <w:rFonts w:ascii="宋体" w:eastAsia="宋体" w:hAnsi="宋体" w:cs="宋体"/>
                            <w:color w:val="000000"/>
                          </w:rPr>
                          <w:t>ESG</w:t>
                        </w:r>
                        <w:r>
                          <w:rPr>
                            <w:rFonts w:ascii="宋体" w:eastAsia="宋体" w:hAnsi="宋体" w:cs="宋体"/>
                            <w:color w:val="000000"/>
                          </w:rPr>
                          <w:t>兴</w:t>
                        </w:r>
                        <w:proofErr w:type="gramStart"/>
                        <w:r>
                          <w:rPr>
                            <w:rFonts w:ascii="宋体" w:eastAsia="宋体" w:hAnsi="宋体" w:cs="宋体"/>
                            <w:color w:val="000000"/>
                          </w:rPr>
                          <w:t>动责任</w:t>
                        </w:r>
                        <w:proofErr w:type="gramEnd"/>
                        <w:r>
                          <w:rPr>
                            <w:rFonts w:ascii="宋体" w:eastAsia="宋体" w:hAnsi="宋体" w:cs="宋体"/>
                            <w:color w:val="000000"/>
                          </w:rPr>
                          <w:t>投资</w:t>
                        </w:r>
                        <w:r>
                          <w:rPr>
                            <w:rFonts w:ascii="宋体" w:eastAsia="宋体" w:hAnsi="宋体" w:cs="宋体"/>
                            <w:color w:val="000000"/>
                          </w:rPr>
                          <w:t>A</w:t>
                        </w:r>
                      </w:p>
                    </w:tc>
                  </w:tr>
                </w:tbl>
                <w:p w:rsidR="005C0636" w:rsidRDefault="005C0636">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560"/>
                    </w:trPr>
                    <w:tc>
                      <w:tcPr>
                        <w:tcW w:w="3600" w:type="dxa"/>
                        <w:tcMar>
                          <w:top w:w="0" w:type="dxa"/>
                          <w:left w:w="0" w:type="dxa"/>
                          <w:bottom w:w="20" w:type="dxa"/>
                          <w:right w:w="0" w:type="dxa"/>
                        </w:tcMar>
                        <w:vAlign w:val="center"/>
                      </w:tcPr>
                      <w:p w:rsidR="005C0636" w:rsidRDefault="009B2CDB">
                        <w:pPr>
                          <w:ind w:firstLine="200"/>
                          <w:jc w:val="center"/>
                        </w:pPr>
                        <w:r>
                          <w:rPr>
                            <w:rFonts w:ascii="宋体" w:eastAsia="宋体" w:hAnsi="宋体" w:cs="宋体"/>
                            <w:color w:val="000000"/>
                          </w:rPr>
                          <w:t>9K22105A</w:t>
                        </w:r>
                      </w:p>
                    </w:tc>
                  </w:tr>
                </w:tbl>
                <w:p w:rsidR="005C0636" w:rsidRDefault="005C0636">
                  <w:pPr>
                    <w:pStyle w:val="EMPTYCELLSTYLE"/>
                    <w:jc w:val="center"/>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0636">
                    <w:trPr>
                      <w:trHeight w:val="560"/>
                    </w:trPr>
                    <w:tc>
                      <w:tcPr>
                        <w:tcW w:w="4100" w:type="dxa"/>
                        <w:tcMar>
                          <w:top w:w="0" w:type="dxa"/>
                          <w:left w:w="0" w:type="dxa"/>
                          <w:bottom w:w="20" w:type="dxa"/>
                          <w:right w:w="0" w:type="dxa"/>
                        </w:tcMar>
                        <w:vAlign w:val="center"/>
                      </w:tcPr>
                      <w:p w:rsidR="005C0636" w:rsidRDefault="009B2CDB">
                        <w:pPr>
                          <w:ind w:firstLine="200"/>
                          <w:jc w:val="center"/>
                        </w:pPr>
                        <w:r>
                          <w:rPr>
                            <w:rFonts w:ascii="宋体" w:eastAsia="宋体" w:hAnsi="宋体" w:cs="宋体"/>
                            <w:color w:val="000000"/>
                          </w:rPr>
                          <w:t>2,238,466,538.94</w:t>
                        </w:r>
                      </w:p>
                    </w:tc>
                  </w:tr>
                </w:tbl>
                <w:p w:rsidR="005C0636" w:rsidRDefault="005C0636">
                  <w:pPr>
                    <w:pStyle w:val="EMPTYCELLSTYLE"/>
                    <w:jc w:val="center"/>
                  </w:pPr>
                </w:p>
              </w:tc>
            </w:tr>
            <w:tr w:rsidR="005C0636">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0636">
                    <w:trPr>
                      <w:trHeight w:val="560"/>
                    </w:trPr>
                    <w:tc>
                      <w:tcPr>
                        <w:tcW w:w="3000" w:type="dxa"/>
                        <w:tcMar>
                          <w:top w:w="0" w:type="dxa"/>
                          <w:left w:w="0" w:type="dxa"/>
                          <w:bottom w:w="20" w:type="dxa"/>
                          <w:right w:w="0" w:type="dxa"/>
                        </w:tcMar>
                        <w:vAlign w:val="center"/>
                      </w:tcPr>
                      <w:p w:rsidR="005C0636" w:rsidRDefault="009B2CDB">
                        <w:pPr>
                          <w:jc w:val="center"/>
                        </w:pPr>
                        <w:r>
                          <w:rPr>
                            <w:rFonts w:ascii="宋体" w:eastAsia="宋体" w:hAnsi="宋体" w:cs="宋体"/>
                            <w:color w:val="000000"/>
                          </w:rPr>
                          <w:t>兴银</w:t>
                        </w:r>
                        <w:r>
                          <w:rPr>
                            <w:rFonts w:ascii="宋体" w:eastAsia="宋体" w:hAnsi="宋体" w:cs="宋体"/>
                            <w:color w:val="000000"/>
                          </w:rPr>
                          <w:t>ESG</w:t>
                        </w:r>
                        <w:r>
                          <w:rPr>
                            <w:rFonts w:ascii="宋体" w:eastAsia="宋体" w:hAnsi="宋体" w:cs="宋体"/>
                            <w:color w:val="000000"/>
                          </w:rPr>
                          <w:t>兴</w:t>
                        </w:r>
                        <w:proofErr w:type="gramStart"/>
                        <w:r>
                          <w:rPr>
                            <w:rFonts w:ascii="宋体" w:eastAsia="宋体" w:hAnsi="宋体" w:cs="宋体"/>
                            <w:color w:val="000000"/>
                          </w:rPr>
                          <w:t>动责任</w:t>
                        </w:r>
                        <w:proofErr w:type="gramEnd"/>
                        <w:r>
                          <w:rPr>
                            <w:rFonts w:ascii="宋体" w:eastAsia="宋体" w:hAnsi="宋体" w:cs="宋体"/>
                            <w:color w:val="000000"/>
                          </w:rPr>
                          <w:t>投资</w:t>
                        </w:r>
                        <w:r>
                          <w:rPr>
                            <w:rFonts w:ascii="宋体" w:eastAsia="宋体" w:hAnsi="宋体" w:cs="宋体"/>
                            <w:color w:val="000000"/>
                          </w:rPr>
                          <w:t>C</w:t>
                        </w:r>
                      </w:p>
                    </w:tc>
                  </w:tr>
                </w:tbl>
                <w:p w:rsidR="005C0636" w:rsidRDefault="005C0636">
                  <w:pPr>
                    <w:pStyle w:val="EMPTYCELLSTYLE"/>
                    <w:jc w:val="center"/>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560"/>
                    </w:trPr>
                    <w:tc>
                      <w:tcPr>
                        <w:tcW w:w="3600" w:type="dxa"/>
                        <w:tcMar>
                          <w:top w:w="0" w:type="dxa"/>
                          <w:left w:w="0" w:type="dxa"/>
                          <w:bottom w:w="20" w:type="dxa"/>
                          <w:right w:w="0" w:type="dxa"/>
                        </w:tcMar>
                        <w:vAlign w:val="center"/>
                      </w:tcPr>
                      <w:p w:rsidR="005C0636" w:rsidRDefault="009B2CDB">
                        <w:pPr>
                          <w:ind w:firstLine="200"/>
                          <w:jc w:val="center"/>
                        </w:pPr>
                        <w:r>
                          <w:rPr>
                            <w:rFonts w:ascii="宋体" w:eastAsia="宋体" w:hAnsi="宋体" w:cs="宋体"/>
                            <w:color w:val="000000"/>
                          </w:rPr>
                          <w:t>9K22105C</w:t>
                        </w:r>
                      </w:p>
                    </w:tc>
                  </w:tr>
                </w:tbl>
                <w:p w:rsidR="005C0636" w:rsidRDefault="005C0636">
                  <w:pPr>
                    <w:pStyle w:val="EMPTYCELLSTYLE"/>
                    <w:jc w:val="center"/>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0636">
                    <w:trPr>
                      <w:trHeight w:val="560"/>
                    </w:trPr>
                    <w:tc>
                      <w:tcPr>
                        <w:tcW w:w="4100" w:type="dxa"/>
                        <w:tcMar>
                          <w:top w:w="0" w:type="dxa"/>
                          <w:left w:w="0" w:type="dxa"/>
                          <w:bottom w:w="20" w:type="dxa"/>
                          <w:right w:w="0" w:type="dxa"/>
                        </w:tcMar>
                        <w:vAlign w:val="center"/>
                      </w:tcPr>
                      <w:p w:rsidR="005C0636" w:rsidRDefault="009B2CDB">
                        <w:pPr>
                          <w:ind w:firstLine="200"/>
                          <w:jc w:val="center"/>
                        </w:pPr>
                        <w:r>
                          <w:rPr>
                            <w:rFonts w:ascii="宋体" w:eastAsia="宋体" w:hAnsi="宋体" w:cs="宋体"/>
                            <w:color w:val="000000"/>
                          </w:rPr>
                          <w:t>1,283,910,853.65</w:t>
                        </w:r>
                      </w:p>
                    </w:tc>
                  </w:tr>
                </w:tbl>
                <w:p w:rsidR="005C0636" w:rsidRDefault="005C0636">
                  <w:pPr>
                    <w:pStyle w:val="EMPTYCELLSTYLE"/>
                    <w:jc w:val="center"/>
                  </w:pPr>
                </w:p>
              </w:tc>
            </w:tr>
          </w:tbl>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600"/>
        </w:trPr>
        <w:tc>
          <w:tcPr>
            <w:tcW w:w="1" w:type="dxa"/>
          </w:tcPr>
          <w:p w:rsidR="005C0636" w:rsidRDefault="005C0636">
            <w:pPr>
              <w:pStyle w:val="EMPTYCELLSTYLE"/>
            </w:pPr>
          </w:p>
        </w:tc>
        <w:tc>
          <w:tcPr>
            <w:tcW w:w="20" w:type="dxa"/>
          </w:tcPr>
          <w:p w:rsidR="005C0636" w:rsidRDefault="005C0636">
            <w:pPr>
              <w:pStyle w:val="EMPTYCELLSTYLE"/>
            </w:pPr>
          </w:p>
        </w:tc>
        <w:tc>
          <w:tcPr>
            <w:tcW w:w="10700" w:type="dxa"/>
            <w:gridSpan w:val="16"/>
            <w:tcMar>
              <w:top w:w="0" w:type="dxa"/>
              <w:left w:w="0" w:type="dxa"/>
              <w:bottom w:w="0" w:type="dxa"/>
              <w:right w:w="0" w:type="dxa"/>
            </w:tcMar>
          </w:tcPr>
          <w:p w:rsidR="005C0636" w:rsidRDefault="009B2CDB">
            <w:r>
              <w:rPr>
                <w:rFonts w:ascii="宋体" w:eastAsia="宋体" w:hAnsi="宋体" w:cs="宋体"/>
                <w:color w:val="000000"/>
                <w:sz w:val="16"/>
              </w:rPr>
              <w:t>注</w:t>
            </w:r>
            <w:r>
              <w:rPr>
                <w:rFonts w:ascii="宋体" w:eastAsia="宋体" w:hAnsi="宋体" w:cs="宋体"/>
                <w:color w:val="000000"/>
                <w:sz w:val="16"/>
              </w:rPr>
              <w:t>:</w:t>
            </w:r>
            <w:r>
              <w:rPr>
                <w:rFonts w:ascii="宋体" w:eastAsia="宋体" w:hAnsi="宋体" w:cs="宋体"/>
                <w:color w:val="000000"/>
                <w:sz w:val="16"/>
              </w:rPr>
              <w:t>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513"/>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40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90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10200" w:type="dxa"/>
            <w:gridSpan w:val="11"/>
            <w:tcMar>
              <w:top w:w="0" w:type="dxa"/>
              <w:left w:w="0" w:type="dxa"/>
              <w:bottom w:w="0" w:type="dxa"/>
              <w:right w:w="0" w:type="dxa"/>
            </w:tcMar>
            <w:vAlign w:val="center"/>
          </w:tcPr>
          <w:p w:rsidR="005C0636" w:rsidRDefault="009B2CDB">
            <w:pPr>
              <w:spacing w:line="320" w:lineRule="exact"/>
              <w:jc w:val="left"/>
            </w:pPr>
            <w:r>
              <w:rPr>
                <w:rFonts w:ascii="宋体" w:eastAsia="宋体" w:hAnsi="宋体" w:cs="宋体"/>
                <w:color w:val="000000"/>
              </w:rPr>
              <w:t>产品</w:t>
            </w:r>
            <w:r>
              <w:rPr>
                <w:rFonts w:ascii="宋体" w:eastAsia="宋体" w:hAnsi="宋体" w:cs="宋体"/>
                <w:color w:val="000000"/>
              </w:rPr>
              <w:t>9K22105A</w:t>
            </w:r>
            <w:r>
              <w:rPr>
                <w:rFonts w:ascii="宋体" w:eastAsia="宋体" w:hAnsi="宋体" w:cs="宋体"/>
                <w:color w:val="000000"/>
              </w:rPr>
              <w:t>自成立日以来，累计净值增长率为</w:t>
            </w:r>
            <w:r>
              <w:rPr>
                <w:rFonts w:ascii="宋体" w:eastAsia="宋体" w:hAnsi="宋体" w:cs="宋体"/>
                <w:color w:val="000000"/>
              </w:rPr>
              <w:t>-0.2420%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-0.1477%</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9K22105C</w:t>
            </w:r>
            <w:r>
              <w:rPr>
                <w:rFonts w:ascii="宋体" w:eastAsia="宋体" w:hAnsi="宋体" w:cs="宋体"/>
                <w:color w:val="000000"/>
              </w:rPr>
              <w:t>自成立日以来，累计净值增长率为</w:t>
            </w:r>
            <w:r>
              <w:rPr>
                <w:rFonts w:ascii="宋体" w:eastAsia="宋体" w:hAnsi="宋体" w:cs="宋体"/>
                <w:color w:val="000000"/>
              </w:rPr>
              <w:t>-0.9760%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-0.5957%</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20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120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C063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0636">
                    <w:trPr>
                      <w:trHeight w:val="600"/>
                    </w:trPr>
                    <w:tc>
                      <w:tcPr>
                        <w:tcW w:w="178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产品代码</w:t>
                        </w:r>
                      </w:p>
                    </w:tc>
                    <w:tc>
                      <w:tcPr>
                        <w:tcW w:w="20" w:type="dxa"/>
                      </w:tcPr>
                      <w:p w:rsidR="005C0636" w:rsidRDefault="005C0636">
                        <w:pPr>
                          <w:pStyle w:val="EMPTYCELLSTYLE"/>
                        </w:pPr>
                      </w:p>
                    </w:tc>
                  </w:tr>
                </w:tbl>
                <w:p w:rsidR="005C0636" w:rsidRDefault="005C063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0636">
                    <w:trPr>
                      <w:trHeight w:val="600"/>
                    </w:trPr>
                    <w:tc>
                      <w:tcPr>
                        <w:tcW w:w="2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估值日期</w:t>
                        </w:r>
                      </w:p>
                    </w:tc>
                  </w:tr>
                </w:tbl>
                <w:p w:rsidR="005C0636" w:rsidRDefault="005C063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0636">
                    <w:trPr>
                      <w:trHeight w:val="600"/>
                    </w:trPr>
                    <w:tc>
                      <w:tcPr>
                        <w:tcW w:w="24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产品份额净值</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产品累计净值</w:t>
                        </w:r>
                      </w:p>
                    </w:tc>
                  </w:tr>
                </w:tbl>
                <w:p w:rsidR="005C0636" w:rsidRDefault="005C063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0636">
                    <w:trPr>
                      <w:trHeight w:val="600"/>
                    </w:trPr>
                    <w:tc>
                      <w:tcPr>
                        <w:tcW w:w="23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产品资产净值</w:t>
                        </w:r>
                      </w:p>
                    </w:tc>
                  </w:tr>
                </w:tbl>
                <w:p w:rsidR="005C0636" w:rsidRDefault="005C0636">
                  <w:pPr>
                    <w:pStyle w:val="EMPTYCELLSTYLE"/>
                  </w:pPr>
                </w:p>
              </w:tc>
            </w:tr>
            <w:tr w:rsidR="005C063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0636">
                    <w:trPr>
                      <w:trHeight w:val="600"/>
                    </w:trPr>
                    <w:tc>
                      <w:tcPr>
                        <w:tcW w:w="178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9K221050</w:t>
                        </w:r>
                      </w:p>
                    </w:tc>
                    <w:tc>
                      <w:tcPr>
                        <w:tcW w:w="20" w:type="dxa"/>
                      </w:tcPr>
                      <w:p w:rsidR="005C0636" w:rsidRDefault="005C0636">
                        <w:pPr>
                          <w:pStyle w:val="EMPTYCELLSTYLE"/>
                        </w:pPr>
                      </w:p>
                    </w:tc>
                  </w:tr>
                </w:tbl>
                <w:p w:rsidR="005C0636" w:rsidRDefault="005C063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0636">
                    <w:trPr>
                      <w:trHeight w:val="600"/>
                    </w:trPr>
                    <w:tc>
                      <w:tcPr>
                        <w:tcW w:w="2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5C0636" w:rsidRDefault="005C063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0636">
                    <w:trPr>
                      <w:trHeight w:val="600"/>
                    </w:trPr>
                    <w:tc>
                      <w:tcPr>
                        <w:tcW w:w="24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0.99490</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0.99490</w:t>
                        </w:r>
                      </w:p>
                    </w:tc>
                  </w:tr>
                </w:tbl>
                <w:p w:rsidR="005C0636" w:rsidRDefault="005C063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0636">
                    <w:trPr>
                      <w:trHeight w:val="600"/>
                    </w:trPr>
                    <w:tc>
                      <w:tcPr>
                        <w:tcW w:w="23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3,504,423,192.71</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180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2000"/>
              <w:gridCol w:w="2400"/>
              <w:gridCol w:w="2200"/>
              <w:gridCol w:w="2300"/>
            </w:tblGrid>
            <w:tr w:rsidR="005C063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0636">
                    <w:trPr>
                      <w:trHeight w:val="600"/>
                    </w:trPr>
                    <w:tc>
                      <w:tcPr>
                        <w:tcW w:w="178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销售代码</w:t>
                        </w:r>
                      </w:p>
                    </w:tc>
                    <w:tc>
                      <w:tcPr>
                        <w:tcW w:w="20" w:type="dxa"/>
                      </w:tcPr>
                      <w:p w:rsidR="005C0636" w:rsidRDefault="005C0636">
                        <w:pPr>
                          <w:pStyle w:val="EMPTYCELLSTYLE"/>
                        </w:pPr>
                      </w:p>
                    </w:tc>
                  </w:tr>
                </w:tbl>
                <w:p w:rsidR="005C0636" w:rsidRDefault="005C063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0636">
                    <w:trPr>
                      <w:trHeight w:val="600"/>
                    </w:trPr>
                    <w:tc>
                      <w:tcPr>
                        <w:tcW w:w="2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估值日期</w:t>
                        </w:r>
                      </w:p>
                    </w:tc>
                  </w:tr>
                </w:tbl>
                <w:p w:rsidR="005C0636" w:rsidRDefault="005C063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0636">
                    <w:trPr>
                      <w:trHeight w:val="600"/>
                    </w:trPr>
                    <w:tc>
                      <w:tcPr>
                        <w:tcW w:w="24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产品份额净值</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产品累计净值</w:t>
                        </w:r>
                      </w:p>
                    </w:tc>
                  </w:tr>
                </w:tbl>
                <w:p w:rsidR="005C0636" w:rsidRDefault="005C063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0636">
                    <w:trPr>
                      <w:trHeight w:val="600"/>
                    </w:trPr>
                    <w:tc>
                      <w:tcPr>
                        <w:tcW w:w="23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产品资产净值</w:t>
                        </w:r>
                      </w:p>
                    </w:tc>
                  </w:tr>
                </w:tbl>
                <w:p w:rsidR="005C0636" w:rsidRDefault="005C0636">
                  <w:pPr>
                    <w:pStyle w:val="EMPTYCELLSTYLE"/>
                  </w:pPr>
                </w:p>
              </w:tc>
            </w:tr>
            <w:tr w:rsidR="005C063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0636">
                    <w:trPr>
                      <w:trHeight w:val="600"/>
                    </w:trPr>
                    <w:tc>
                      <w:tcPr>
                        <w:tcW w:w="178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9K22105A</w:t>
                        </w:r>
                      </w:p>
                    </w:tc>
                    <w:tc>
                      <w:tcPr>
                        <w:tcW w:w="20" w:type="dxa"/>
                      </w:tcPr>
                      <w:p w:rsidR="005C0636" w:rsidRDefault="005C0636">
                        <w:pPr>
                          <w:pStyle w:val="EMPTYCELLSTYLE"/>
                        </w:pPr>
                      </w:p>
                    </w:tc>
                  </w:tr>
                </w:tbl>
                <w:p w:rsidR="005C0636" w:rsidRDefault="005C063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0636">
                    <w:trPr>
                      <w:trHeight w:val="600"/>
                    </w:trPr>
                    <w:tc>
                      <w:tcPr>
                        <w:tcW w:w="2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5C0636" w:rsidRDefault="005C063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0636">
                    <w:trPr>
                      <w:trHeight w:val="600"/>
                    </w:trPr>
                    <w:tc>
                      <w:tcPr>
                        <w:tcW w:w="24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0.99758</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0.99758</w:t>
                        </w:r>
                      </w:p>
                    </w:tc>
                  </w:tr>
                </w:tbl>
                <w:p w:rsidR="005C0636" w:rsidRDefault="005C063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0636">
                    <w:trPr>
                      <w:trHeight w:val="600"/>
                    </w:trPr>
                    <w:tc>
                      <w:tcPr>
                        <w:tcW w:w="23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2,233,040,415.43</w:t>
                        </w:r>
                      </w:p>
                    </w:tc>
                  </w:tr>
                </w:tbl>
                <w:p w:rsidR="005C0636" w:rsidRDefault="005C0636">
                  <w:pPr>
                    <w:pStyle w:val="EMPTYCELLSTYLE"/>
                  </w:pPr>
                </w:p>
              </w:tc>
            </w:tr>
            <w:tr w:rsidR="005C063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5C0636">
                    <w:trPr>
                      <w:trHeight w:val="600"/>
                    </w:trPr>
                    <w:tc>
                      <w:tcPr>
                        <w:tcW w:w="178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9K22105C</w:t>
                        </w:r>
                      </w:p>
                    </w:tc>
                    <w:tc>
                      <w:tcPr>
                        <w:tcW w:w="20" w:type="dxa"/>
                      </w:tcPr>
                      <w:p w:rsidR="005C0636" w:rsidRDefault="005C0636">
                        <w:pPr>
                          <w:pStyle w:val="EMPTYCELLSTYLE"/>
                        </w:pPr>
                      </w:p>
                    </w:tc>
                  </w:tr>
                </w:tbl>
                <w:p w:rsidR="005C0636" w:rsidRDefault="005C063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5C0636">
                    <w:trPr>
                      <w:trHeight w:val="600"/>
                    </w:trPr>
                    <w:tc>
                      <w:tcPr>
                        <w:tcW w:w="2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6</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5C0636" w:rsidRDefault="005C063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400"/>
                  </w:tblGrid>
                  <w:tr w:rsidR="005C0636">
                    <w:trPr>
                      <w:trHeight w:val="600"/>
                    </w:trPr>
                    <w:tc>
                      <w:tcPr>
                        <w:tcW w:w="24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0.99024</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0.99024</w:t>
                        </w:r>
                      </w:p>
                    </w:tc>
                  </w:tr>
                </w:tbl>
                <w:p w:rsidR="005C0636" w:rsidRDefault="005C063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300"/>
                  </w:tblGrid>
                  <w:tr w:rsidR="005C0636">
                    <w:trPr>
                      <w:trHeight w:val="600"/>
                    </w:trPr>
                    <w:tc>
                      <w:tcPr>
                        <w:tcW w:w="23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1,271,382,777.28</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56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42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1560"/>
        </w:trPr>
        <w:tc>
          <w:tcPr>
            <w:tcW w:w="1" w:type="dxa"/>
          </w:tcPr>
          <w:p w:rsidR="005C0636" w:rsidRDefault="005C0636">
            <w:pPr>
              <w:pStyle w:val="EMPTYCELLSTYLE"/>
            </w:pPr>
          </w:p>
        </w:tc>
        <w:tc>
          <w:tcPr>
            <w:tcW w:w="10700" w:type="dxa"/>
            <w:gridSpan w:val="15"/>
            <w:tcMar>
              <w:top w:w="0" w:type="dxa"/>
              <w:left w:w="0" w:type="dxa"/>
              <w:bottom w:w="0" w:type="dxa"/>
              <w:right w:w="0" w:type="dxa"/>
            </w:tcMar>
          </w:tcPr>
          <w:p w:rsidR="005C0636" w:rsidRDefault="009B2CDB">
            <w:pPr>
              <w:spacing w:line="320" w:lineRule="exact"/>
              <w:jc w:val="left"/>
            </w:pPr>
            <w:r>
              <w:rPr>
                <w:rFonts w:ascii="宋体" w:eastAsia="宋体" w:hAnsi="宋体" w:cs="宋体"/>
                <w:color w:val="000000"/>
              </w:rPr>
              <w:t xml:space="preserve">    </w:t>
            </w:r>
            <w:r>
              <w:rPr>
                <w:rFonts w:ascii="宋体" w:eastAsia="宋体" w:hAnsi="宋体" w:cs="宋体"/>
                <w:color w:val="000000"/>
              </w:rPr>
              <w:t>徐莹女士，上海财经大学金融学硕士，</w:t>
            </w:r>
            <w:r>
              <w:rPr>
                <w:rFonts w:ascii="宋体" w:eastAsia="宋体" w:hAnsi="宋体" w:cs="宋体"/>
                <w:color w:val="000000"/>
              </w:rPr>
              <w:t>CFA</w:t>
            </w:r>
            <w:r>
              <w:rPr>
                <w:rFonts w:ascii="宋体" w:eastAsia="宋体" w:hAnsi="宋体" w:cs="宋体"/>
                <w:color w:val="000000"/>
              </w:rPr>
              <w:t>，</w:t>
            </w:r>
            <w:r>
              <w:rPr>
                <w:rFonts w:ascii="宋体" w:eastAsia="宋体" w:hAnsi="宋体" w:cs="宋体"/>
                <w:color w:val="000000"/>
              </w:rPr>
              <w:t>13</w:t>
            </w:r>
            <w:r>
              <w:rPr>
                <w:rFonts w:ascii="宋体" w:eastAsia="宋体" w:hAnsi="宋体" w:cs="宋体"/>
                <w:color w:val="000000"/>
              </w:rPr>
              <w:t>年证券投资经验。</w:t>
            </w:r>
            <w:r>
              <w:rPr>
                <w:rFonts w:ascii="宋体" w:eastAsia="宋体" w:hAnsi="宋体" w:cs="宋体"/>
                <w:color w:val="000000"/>
              </w:rPr>
              <w:t>2008</w:t>
            </w:r>
            <w:r>
              <w:rPr>
                <w:rFonts w:ascii="宋体" w:eastAsia="宋体" w:hAnsi="宋体" w:cs="宋体"/>
                <w:color w:val="000000"/>
              </w:rPr>
              <w:t>年至</w:t>
            </w:r>
            <w:r>
              <w:rPr>
                <w:rFonts w:ascii="宋体" w:eastAsia="宋体" w:hAnsi="宋体" w:cs="宋体"/>
                <w:color w:val="000000"/>
              </w:rPr>
              <w:t>2013</w:t>
            </w:r>
            <w:r>
              <w:rPr>
                <w:rFonts w:ascii="宋体" w:eastAsia="宋体" w:hAnsi="宋体" w:cs="宋体"/>
                <w:color w:val="000000"/>
              </w:rPr>
              <w:t>年在兴业银行从事债券投资、组合投资管理，</w:t>
            </w:r>
            <w:r>
              <w:rPr>
                <w:rFonts w:ascii="宋体" w:eastAsia="宋体" w:hAnsi="宋体" w:cs="宋体"/>
                <w:color w:val="000000"/>
              </w:rPr>
              <w:t>2013</w:t>
            </w:r>
            <w:r>
              <w:rPr>
                <w:rFonts w:ascii="宋体" w:eastAsia="宋体" w:hAnsi="宋体" w:cs="宋体"/>
                <w:color w:val="000000"/>
              </w:rPr>
              <w:t>年至</w:t>
            </w:r>
            <w:r>
              <w:rPr>
                <w:rFonts w:ascii="宋体" w:eastAsia="宋体" w:hAnsi="宋体" w:cs="宋体"/>
                <w:color w:val="000000"/>
              </w:rPr>
              <w:t>2021</w:t>
            </w:r>
            <w:r>
              <w:rPr>
                <w:rFonts w:ascii="宋体" w:eastAsia="宋体" w:hAnsi="宋体" w:cs="宋体"/>
                <w:color w:val="000000"/>
              </w:rPr>
              <w:t>年任兴业基金管理</w:t>
            </w:r>
            <w:proofErr w:type="gramStart"/>
            <w:r>
              <w:rPr>
                <w:rFonts w:ascii="宋体" w:eastAsia="宋体" w:hAnsi="宋体" w:cs="宋体"/>
                <w:color w:val="000000"/>
              </w:rPr>
              <w:t>有限公司固收投资</w:t>
            </w:r>
            <w:proofErr w:type="gramEnd"/>
            <w:r>
              <w:rPr>
                <w:rFonts w:ascii="宋体" w:eastAsia="宋体" w:hAnsi="宋体" w:cs="宋体"/>
                <w:color w:val="000000"/>
              </w:rPr>
              <w:t>部团队总监及基金经理，历任兴业定期开放债券型证券投资基金、兴业年年利定期开放债券型证券投资基金、兴业添利债券型证券投资基金、兴业</w:t>
            </w:r>
            <w:r>
              <w:rPr>
                <w:rFonts w:ascii="宋体" w:eastAsia="宋体" w:hAnsi="宋体" w:cs="宋体"/>
                <w:color w:val="000000"/>
              </w:rPr>
              <w:t>14</w:t>
            </w:r>
            <w:r>
              <w:rPr>
                <w:rFonts w:ascii="宋体" w:eastAsia="宋体" w:hAnsi="宋体" w:cs="宋体"/>
                <w:color w:val="000000"/>
              </w:rPr>
              <w:t>天理财债券型证券投资基金、兴业瑞丰</w:t>
            </w:r>
            <w:r>
              <w:rPr>
                <w:rFonts w:ascii="宋体" w:eastAsia="宋体" w:hAnsi="宋体" w:cs="宋体"/>
                <w:color w:val="000000"/>
              </w:rPr>
              <w:t>6</w:t>
            </w:r>
            <w:r>
              <w:rPr>
                <w:rFonts w:ascii="宋体" w:eastAsia="宋体" w:hAnsi="宋体" w:cs="宋体"/>
                <w:color w:val="000000"/>
              </w:rPr>
              <w:t>个月定期开放债券型证券投资基金、兴业奕祥混合型证券投资</w:t>
            </w:r>
            <w:proofErr w:type="gramStart"/>
            <w:r>
              <w:rPr>
                <w:rFonts w:ascii="宋体" w:eastAsia="宋体" w:hAnsi="宋体" w:cs="宋体"/>
                <w:color w:val="000000"/>
              </w:rPr>
              <w:t>基金基金</w:t>
            </w:r>
            <w:proofErr w:type="gramEnd"/>
            <w:r>
              <w:rPr>
                <w:rFonts w:ascii="宋体" w:eastAsia="宋体" w:hAnsi="宋体" w:cs="宋体"/>
                <w:color w:val="000000"/>
              </w:rPr>
              <w:t>经理，</w:t>
            </w:r>
            <w:r>
              <w:rPr>
                <w:rFonts w:ascii="宋体" w:eastAsia="宋体" w:hAnsi="宋体" w:cs="宋体"/>
                <w:color w:val="000000"/>
              </w:rPr>
              <w:t>2021</w:t>
            </w:r>
            <w:r>
              <w:rPr>
                <w:rFonts w:ascii="宋体" w:eastAsia="宋体" w:hAnsi="宋体" w:cs="宋体"/>
                <w:color w:val="000000"/>
              </w:rPr>
              <w:t>年至今任兴银理财投资经理。擅长长期宏观趋势判断及中</w:t>
            </w:r>
            <w:proofErr w:type="gramStart"/>
            <w:r>
              <w:rPr>
                <w:rFonts w:ascii="宋体" w:eastAsia="宋体" w:hAnsi="宋体" w:cs="宋体"/>
                <w:color w:val="000000"/>
              </w:rPr>
              <w:t>观产业</w:t>
            </w:r>
            <w:proofErr w:type="gramEnd"/>
            <w:r>
              <w:rPr>
                <w:rFonts w:ascii="宋体" w:eastAsia="宋体" w:hAnsi="宋体" w:cs="宋体"/>
                <w:color w:val="000000"/>
              </w:rPr>
              <w:t>分析，投资风格均衡稳定。</w:t>
            </w: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482"/>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hRule="exact" w:val="42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1507"/>
        </w:trPr>
        <w:tc>
          <w:tcPr>
            <w:tcW w:w="1" w:type="dxa"/>
          </w:tcPr>
          <w:p w:rsidR="005C0636" w:rsidRDefault="005C0636">
            <w:pPr>
              <w:pStyle w:val="EMPTYCELLSTYLE"/>
            </w:pPr>
          </w:p>
        </w:tc>
        <w:tc>
          <w:tcPr>
            <w:tcW w:w="10700" w:type="dxa"/>
            <w:gridSpan w:val="15"/>
            <w:tcMar>
              <w:top w:w="0" w:type="dxa"/>
              <w:left w:w="0" w:type="dxa"/>
              <w:bottom w:w="0" w:type="dxa"/>
              <w:right w:w="0" w:type="dxa"/>
            </w:tcMar>
          </w:tcPr>
          <w:p w:rsidR="005C0636" w:rsidRDefault="009B2CDB">
            <w:pPr>
              <w:spacing w:line="320" w:lineRule="exact"/>
              <w:jc w:val="left"/>
            </w:pPr>
            <w:r>
              <w:rPr>
                <w:rFonts w:ascii="宋体" w:eastAsia="宋体" w:hAnsi="宋体" w:cs="宋体"/>
                <w:color w:val="000000"/>
              </w:rPr>
              <w:t>一、市场回顾及市场展望。</w:t>
            </w:r>
            <w:r>
              <w:rPr>
                <w:rFonts w:ascii="宋体" w:eastAsia="宋体" w:hAnsi="宋体" w:cs="宋体"/>
                <w:color w:val="000000"/>
              </w:rPr>
              <w:br/>
              <w:t xml:space="preserve">    </w:t>
            </w:r>
            <w:r>
              <w:rPr>
                <w:rFonts w:ascii="宋体" w:eastAsia="宋体" w:hAnsi="宋体" w:cs="宋体"/>
                <w:color w:val="000000"/>
              </w:rPr>
              <w:t>首先，中长周期的角度（</w:t>
            </w:r>
            <w:r>
              <w:rPr>
                <w:rFonts w:ascii="宋体" w:eastAsia="宋体" w:hAnsi="宋体" w:cs="宋体"/>
                <w:color w:val="000000"/>
              </w:rPr>
              <w:t>3-7</w:t>
            </w:r>
            <w:r>
              <w:rPr>
                <w:rFonts w:ascii="宋体" w:eastAsia="宋体" w:hAnsi="宋体" w:cs="宋体"/>
                <w:color w:val="000000"/>
              </w:rPr>
              <w:t>年）可能是美国再工业化，中国商品滞销，中国叠加人口、地产的大顶，存在长时间的资产负债表衰退的过程，类似日本</w:t>
            </w:r>
            <w:r>
              <w:rPr>
                <w:rFonts w:ascii="宋体" w:eastAsia="宋体" w:hAnsi="宋体" w:cs="宋体"/>
                <w:color w:val="000000"/>
              </w:rPr>
              <w:t>90</w:t>
            </w:r>
            <w:r>
              <w:rPr>
                <w:rFonts w:ascii="宋体" w:eastAsia="宋体" w:hAnsi="宋体" w:cs="宋体"/>
                <w:color w:val="000000"/>
              </w:rPr>
              <w:t>年代，但好在是个长周期的维度，同时，还有东南亚城镇化率的提升、中</w:t>
            </w: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20" w:type="dxa"/>
          </w:tcPr>
          <w:p w:rsidR="005C0636" w:rsidRDefault="005C0636">
            <w:pPr>
              <w:pStyle w:val="EMPTYCELLSTYLE"/>
            </w:pPr>
          </w:p>
        </w:tc>
        <w:tc>
          <w:tcPr>
            <w:tcW w:w="20" w:type="dxa"/>
          </w:tcPr>
          <w:p w:rsidR="005C0636" w:rsidRDefault="005C0636">
            <w:pPr>
              <w:pStyle w:val="EMPTYCELLSTYLE"/>
            </w:pPr>
          </w:p>
        </w:tc>
        <w:tc>
          <w:tcPr>
            <w:tcW w:w="3360" w:type="dxa"/>
            <w:gridSpan w:val="4"/>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2840" w:type="dxa"/>
            <w:gridSpan w:val="2"/>
          </w:tcPr>
          <w:p w:rsidR="005C0636" w:rsidRDefault="005C0636">
            <w:pPr>
              <w:pStyle w:val="EMPTYCELLSTYLE"/>
            </w:pPr>
          </w:p>
        </w:tc>
        <w:tc>
          <w:tcPr>
            <w:tcW w:w="460" w:type="dxa"/>
            <w:gridSpan w:val="2"/>
          </w:tcPr>
          <w:p w:rsidR="005C0636" w:rsidRDefault="005C0636">
            <w:pPr>
              <w:pStyle w:val="EMPTYCELLSTYLE"/>
            </w:pPr>
          </w:p>
        </w:tc>
        <w:tc>
          <w:tcPr>
            <w:tcW w:w="20" w:type="dxa"/>
            <w:gridSpan w:val="2"/>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Pr>
        <w:tc>
          <w:tcPr>
            <w:tcW w:w="1" w:type="dxa"/>
          </w:tcPr>
          <w:p w:rsidR="005C0636" w:rsidRDefault="005C0636">
            <w:pPr>
              <w:pStyle w:val="EMPTYCELLSTYLE"/>
              <w:pageBreakBefore/>
            </w:pPr>
            <w:bookmarkStart w:id="4" w:name="JR_PAGE_ANCHOR_0_5"/>
            <w:bookmarkEnd w:id="4"/>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hRule="exact" w:val="20"/>
        </w:trPr>
        <w:tc>
          <w:tcPr>
            <w:tcW w:w="1" w:type="dxa"/>
          </w:tcPr>
          <w:p w:rsidR="005C0636" w:rsidRDefault="005C0636">
            <w:pPr>
              <w:pStyle w:val="EMPTYCELLSTYLE"/>
            </w:pPr>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val="4920"/>
        </w:trPr>
        <w:tc>
          <w:tcPr>
            <w:tcW w:w="1" w:type="dxa"/>
          </w:tcPr>
          <w:p w:rsidR="005C0636" w:rsidRDefault="005C0636">
            <w:pPr>
              <w:pStyle w:val="EMPTYCELLSTYLE"/>
            </w:pPr>
          </w:p>
        </w:tc>
        <w:tc>
          <w:tcPr>
            <w:tcW w:w="10700" w:type="dxa"/>
            <w:gridSpan w:val="15"/>
            <w:tcMar>
              <w:top w:w="0" w:type="dxa"/>
              <w:left w:w="0" w:type="dxa"/>
              <w:bottom w:w="0" w:type="dxa"/>
              <w:right w:w="0" w:type="dxa"/>
            </w:tcMar>
          </w:tcPr>
          <w:p w:rsidR="005C0636" w:rsidRDefault="009B2CDB">
            <w:pPr>
              <w:spacing w:line="320" w:lineRule="exact"/>
              <w:jc w:val="left"/>
            </w:pPr>
            <w:r>
              <w:rPr>
                <w:rFonts w:ascii="宋体" w:eastAsia="宋体" w:hAnsi="宋体" w:cs="宋体"/>
                <w:color w:val="000000"/>
              </w:rPr>
              <w:t>东的工业化，所以不影响短周期的市场判断。中期维度，本轮库存周期应该是个中等幅度的经济周期，比</w:t>
            </w:r>
            <w:r>
              <w:rPr>
                <w:rFonts w:ascii="宋体" w:eastAsia="宋体" w:hAnsi="宋体" w:cs="宋体"/>
                <w:color w:val="000000"/>
              </w:rPr>
              <w:t>13</w:t>
            </w:r>
            <w:r>
              <w:rPr>
                <w:rFonts w:ascii="宋体" w:eastAsia="宋体" w:hAnsi="宋体" w:cs="宋体"/>
                <w:color w:val="000000"/>
              </w:rPr>
              <w:t>年强，比</w:t>
            </w:r>
            <w:r>
              <w:rPr>
                <w:rFonts w:ascii="宋体" w:eastAsia="宋体" w:hAnsi="宋体" w:cs="宋体"/>
                <w:color w:val="000000"/>
              </w:rPr>
              <w:t>16</w:t>
            </w:r>
            <w:r>
              <w:rPr>
                <w:rFonts w:ascii="宋体" w:eastAsia="宋体" w:hAnsi="宋体" w:cs="宋体"/>
                <w:color w:val="000000"/>
              </w:rPr>
              <w:t>年弱，从时间维度上看，目前可能才走到</w:t>
            </w:r>
            <w:r>
              <w:rPr>
                <w:rFonts w:ascii="宋体" w:eastAsia="宋体" w:hAnsi="宋体" w:cs="宋体"/>
                <w:color w:val="000000"/>
              </w:rPr>
              <w:t xml:space="preserve"> 1/3</w:t>
            </w:r>
            <w:r>
              <w:rPr>
                <w:rFonts w:ascii="宋体" w:eastAsia="宋体" w:hAnsi="宋体" w:cs="宋体"/>
                <w:color w:val="000000"/>
              </w:rPr>
              <w:t>的位置，</w:t>
            </w:r>
            <w:r>
              <w:rPr>
                <w:rFonts w:ascii="宋体" w:eastAsia="宋体" w:hAnsi="宋体" w:cs="宋体"/>
                <w:color w:val="000000"/>
              </w:rPr>
              <w:t>23</w:t>
            </w:r>
            <w:r>
              <w:rPr>
                <w:rFonts w:ascii="宋体" w:eastAsia="宋体" w:hAnsi="宋体" w:cs="宋体"/>
                <w:color w:val="000000"/>
              </w:rPr>
              <w:t>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w:t>
            </w:r>
            <w:r>
              <w:rPr>
                <w:rFonts w:ascii="宋体" w:eastAsia="宋体" w:hAnsi="宋体" w:cs="宋体"/>
                <w:color w:val="000000"/>
              </w:rPr>
              <w:t>“</w:t>
            </w:r>
            <w:r>
              <w:rPr>
                <w:rFonts w:ascii="宋体" w:eastAsia="宋体" w:hAnsi="宋体" w:cs="宋体"/>
                <w:color w:val="000000"/>
              </w:rPr>
              <w:t>弱现实，预期转弱</w:t>
            </w:r>
            <w:r>
              <w:rPr>
                <w:rFonts w:ascii="宋体" w:eastAsia="宋体" w:hAnsi="宋体" w:cs="宋体"/>
                <w:color w:val="000000"/>
              </w:rPr>
              <w:t>”</w:t>
            </w:r>
            <w:r>
              <w:rPr>
                <w:rFonts w:ascii="宋体" w:eastAsia="宋体" w:hAnsi="宋体" w:cs="宋体"/>
                <w:color w:val="000000"/>
              </w:rPr>
              <w:t>的逻辑，但是市场有人工智能、中</w:t>
            </w:r>
            <w:proofErr w:type="gramStart"/>
            <w:r>
              <w:rPr>
                <w:rFonts w:ascii="宋体" w:eastAsia="宋体" w:hAnsi="宋体" w:cs="宋体"/>
                <w:color w:val="000000"/>
              </w:rPr>
              <w:t>特</w:t>
            </w:r>
            <w:proofErr w:type="gramEnd"/>
            <w:r>
              <w:rPr>
                <w:rFonts w:ascii="宋体" w:eastAsia="宋体" w:hAnsi="宋体" w:cs="宋体"/>
                <w:color w:val="000000"/>
              </w:rPr>
              <w:t>估的催化，估值和情绪低位以及去年系统性风险的释放，使得市场较难有大幅回</w:t>
            </w:r>
            <w:r>
              <w:rPr>
                <w:rFonts w:ascii="宋体" w:eastAsia="宋体" w:hAnsi="宋体" w:cs="宋体"/>
                <w:color w:val="000000"/>
              </w:rPr>
              <w:t>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eastAsia="宋体" w:hAnsi="宋体" w:cs="宋体"/>
                <w:color w:val="000000"/>
              </w:rPr>
              <w:br/>
            </w:r>
            <w:r>
              <w:rPr>
                <w:rFonts w:ascii="宋体" w:eastAsia="宋体" w:hAnsi="宋体" w:cs="宋体"/>
                <w:color w:val="000000"/>
              </w:rPr>
              <w:t>二、组合策略。</w:t>
            </w:r>
            <w:r>
              <w:rPr>
                <w:rFonts w:ascii="宋体" w:eastAsia="宋体" w:hAnsi="宋体" w:cs="宋体"/>
                <w:color w:val="000000"/>
              </w:rPr>
              <w:br/>
              <w:t xml:space="preserve">    </w:t>
            </w:r>
            <w:r>
              <w:rPr>
                <w:rFonts w:ascii="宋体" w:eastAsia="宋体" w:hAnsi="宋体" w:cs="宋体"/>
                <w:color w:val="000000"/>
              </w:rPr>
              <w:t>责任投资债券部分，有权</w:t>
            </w:r>
            <w:proofErr w:type="gramStart"/>
            <w:r>
              <w:rPr>
                <w:rFonts w:ascii="宋体" w:eastAsia="宋体" w:hAnsi="宋体" w:cs="宋体"/>
                <w:color w:val="000000"/>
              </w:rPr>
              <w:t>行权久期为</w:t>
            </w:r>
            <w:proofErr w:type="gramEnd"/>
            <w:r>
              <w:rPr>
                <w:rFonts w:ascii="宋体" w:eastAsia="宋体" w:hAnsi="宋体" w:cs="宋体"/>
                <w:color w:val="000000"/>
              </w:rPr>
              <w:t>1.0-2.0</w:t>
            </w:r>
            <w:r>
              <w:rPr>
                <w:rFonts w:ascii="宋体" w:eastAsia="宋体" w:hAnsi="宋体" w:cs="宋体"/>
                <w:color w:val="000000"/>
              </w:rPr>
              <w:t>年，</w:t>
            </w:r>
            <w:r>
              <w:rPr>
                <w:rFonts w:ascii="宋体" w:eastAsia="宋体" w:hAnsi="宋体" w:cs="宋体"/>
                <w:color w:val="000000"/>
              </w:rPr>
              <w:t>2023</w:t>
            </w:r>
            <w:r>
              <w:rPr>
                <w:rFonts w:ascii="宋体" w:eastAsia="宋体" w:hAnsi="宋体" w:cs="宋体"/>
                <w:color w:val="000000"/>
              </w:rPr>
              <w:t>年整体经济将处于弱复苏阶段，维持中性久期，并择机博弈市场机会，结构上，从城投往产业上转，对城投而言，地方政府紧绷的神经可能放松，估值压力存在，产业方向，周期整体是景气向上，盈利改善，估值更有利。权益部分将重点把握两大类投资</w:t>
            </w:r>
            <w:r>
              <w:rPr>
                <w:rFonts w:ascii="宋体" w:eastAsia="宋体" w:hAnsi="宋体" w:cs="宋体"/>
                <w:color w:val="000000"/>
              </w:rPr>
              <w:t>主线。权益方面，适当提升</w:t>
            </w:r>
            <w:proofErr w:type="gramStart"/>
            <w:r>
              <w:rPr>
                <w:rFonts w:ascii="宋体" w:eastAsia="宋体" w:hAnsi="宋体" w:cs="宋体"/>
                <w:color w:val="000000"/>
              </w:rPr>
              <w:t>仓位</w:t>
            </w:r>
            <w:proofErr w:type="gramEnd"/>
            <w:r>
              <w:rPr>
                <w:rFonts w:ascii="宋体" w:eastAsia="宋体" w:hAnsi="宋体" w:cs="宋体"/>
                <w:color w:val="000000"/>
              </w:rPr>
              <w:t>水平，重视低估值的</w:t>
            </w:r>
            <w:proofErr w:type="gramStart"/>
            <w:r>
              <w:rPr>
                <w:rFonts w:ascii="宋体" w:eastAsia="宋体" w:hAnsi="宋体" w:cs="宋体"/>
                <w:color w:val="000000"/>
              </w:rPr>
              <w:t>国企央企在</w:t>
            </w:r>
            <w:proofErr w:type="gramEnd"/>
            <w:r>
              <w:rPr>
                <w:rFonts w:ascii="宋体" w:eastAsia="宋体" w:hAnsi="宋体" w:cs="宋体"/>
                <w:color w:val="000000"/>
              </w:rPr>
              <w:t>改革的背景下有重估的可能性，成长板块整体仍面临资金流出压力，但是需求确定的高增长细分板块仍有较好机会，重点关注中游制造、大消费、低估值国企等。</w:t>
            </w:r>
            <w:r>
              <w:rPr>
                <w:rFonts w:ascii="宋体" w:eastAsia="宋体" w:hAnsi="宋体" w:cs="宋体"/>
                <w:color w:val="000000"/>
              </w:rPr>
              <w:t xml:space="preserve"> </w:t>
            </w:r>
            <w:r>
              <w:rPr>
                <w:rFonts w:ascii="宋体" w:eastAsia="宋体" w:hAnsi="宋体" w:cs="宋体"/>
                <w:color w:val="000000"/>
              </w:rPr>
              <w:br/>
            </w: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hRule="exact" w:val="580"/>
        </w:trPr>
        <w:tc>
          <w:tcPr>
            <w:tcW w:w="1" w:type="dxa"/>
          </w:tcPr>
          <w:p w:rsidR="005C0636" w:rsidRDefault="005C0636">
            <w:pPr>
              <w:pStyle w:val="EMPTYCELLSTYLE"/>
            </w:pPr>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hRule="exact" w:val="200"/>
        </w:trPr>
        <w:tc>
          <w:tcPr>
            <w:tcW w:w="1" w:type="dxa"/>
          </w:tcPr>
          <w:p w:rsidR="005C0636" w:rsidRDefault="005C0636">
            <w:pPr>
              <w:pStyle w:val="EMPTYCELLSTYLE"/>
            </w:pPr>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val="400"/>
        </w:trPr>
        <w:tc>
          <w:tcPr>
            <w:tcW w:w="1" w:type="dxa"/>
          </w:tcPr>
          <w:p w:rsidR="005C0636" w:rsidRDefault="005C0636">
            <w:pPr>
              <w:pStyle w:val="EMPTYCELLSTYLE"/>
            </w:pPr>
          </w:p>
        </w:tc>
        <w:tc>
          <w:tcPr>
            <w:tcW w:w="20" w:type="dxa"/>
          </w:tcPr>
          <w:p w:rsidR="005C0636" w:rsidRDefault="005C0636">
            <w:pPr>
              <w:pStyle w:val="EMPTYCELLSTYLE"/>
            </w:pPr>
          </w:p>
        </w:tc>
        <w:tc>
          <w:tcPr>
            <w:tcW w:w="10700" w:type="dxa"/>
            <w:gridSpan w:val="16"/>
            <w:tcMar>
              <w:top w:w="0" w:type="dxa"/>
              <w:left w:w="0" w:type="dxa"/>
              <w:bottom w:w="0" w:type="dxa"/>
              <w:right w:w="0" w:type="dxa"/>
            </w:tcMar>
            <w:vAlign w:val="center"/>
          </w:tcPr>
          <w:p w:rsidR="005C0636" w:rsidRDefault="009B2CDB">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5C0636" w:rsidRDefault="005C0636">
            <w:pPr>
              <w:pStyle w:val="EMPTYCELLSTYLE"/>
            </w:pPr>
          </w:p>
        </w:tc>
      </w:tr>
      <w:tr w:rsidR="005C0636">
        <w:trPr>
          <w:gridAfter w:val="2"/>
          <w:wAfter w:w="20" w:type="dxa"/>
          <w:trHeight w:hRule="exact" w:val="40"/>
        </w:trPr>
        <w:tc>
          <w:tcPr>
            <w:tcW w:w="1" w:type="dxa"/>
          </w:tcPr>
          <w:p w:rsidR="005C0636" w:rsidRDefault="005C0636">
            <w:pPr>
              <w:pStyle w:val="EMPTYCELLSTYLE"/>
            </w:pPr>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hRule="exact" w:val="4200"/>
        </w:trPr>
        <w:tc>
          <w:tcPr>
            <w:tcW w:w="1" w:type="dxa"/>
          </w:tcPr>
          <w:p w:rsidR="005C0636" w:rsidRDefault="005C0636">
            <w:pPr>
              <w:pStyle w:val="EMPTYCELLSTYLE"/>
            </w:pPr>
          </w:p>
        </w:tc>
        <w:tc>
          <w:tcPr>
            <w:tcW w:w="20" w:type="dxa"/>
          </w:tcPr>
          <w:p w:rsidR="005C0636" w:rsidRDefault="005C063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5C0636">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序号</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资产类型</w:t>
                        </w:r>
                      </w:p>
                    </w:tc>
                  </w:tr>
                </w:tbl>
                <w:p w:rsidR="005C0636" w:rsidRDefault="005C063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5C0636" w:rsidRDefault="005C0636">
                  <w:pPr>
                    <w:pStyle w:val="EMPTYCELLSTYLE"/>
                  </w:pPr>
                </w:p>
              </w:tc>
            </w:tr>
            <w:tr w:rsidR="005C063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w:t>
                        </w:r>
                      </w:p>
                    </w:tc>
                  </w:tr>
                </w:tbl>
                <w:p w:rsidR="005C0636" w:rsidRDefault="005C063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现金及银行存款</w:t>
                        </w:r>
                      </w:p>
                    </w:tc>
                  </w:tr>
                </w:tbl>
                <w:p w:rsidR="005C0636" w:rsidRDefault="005C063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5.49</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9.52</w:t>
                        </w:r>
                      </w:p>
                    </w:tc>
                  </w:tr>
                </w:tbl>
                <w:p w:rsidR="005C0636" w:rsidRDefault="005C0636">
                  <w:pPr>
                    <w:pStyle w:val="EMPTYCELLSTYLE"/>
                  </w:pPr>
                </w:p>
              </w:tc>
            </w:tr>
            <w:tr w:rsidR="005C063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w:t>
                        </w:r>
                      </w:p>
                    </w:tc>
                  </w:tr>
                </w:tbl>
                <w:p w:rsidR="005C0636" w:rsidRDefault="005C063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公</w:t>
                        </w:r>
                        <w:proofErr w:type="gramStart"/>
                        <w:r>
                          <w:rPr>
                            <w:rFonts w:ascii="宋体" w:eastAsia="宋体" w:hAnsi="宋体" w:cs="宋体"/>
                            <w:color w:val="000000"/>
                          </w:rPr>
                          <w:t>募基金</w:t>
                        </w:r>
                        <w:proofErr w:type="gramEnd"/>
                      </w:p>
                    </w:tc>
                  </w:tr>
                </w:tbl>
                <w:p w:rsidR="005C0636" w:rsidRDefault="005C063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31.97</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35.45</w:t>
                        </w:r>
                      </w:p>
                    </w:tc>
                  </w:tr>
                </w:tbl>
                <w:p w:rsidR="005C0636" w:rsidRDefault="005C0636">
                  <w:pPr>
                    <w:pStyle w:val="EMPTYCELLSTYLE"/>
                  </w:pPr>
                </w:p>
              </w:tc>
            </w:tr>
            <w:tr w:rsidR="005C063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w:t>
                        </w:r>
                      </w:p>
                    </w:tc>
                  </w:tr>
                </w:tbl>
                <w:p w:rsidR="005C0636" w:rsidRDefault="005C063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权益类投资</w:t>
                        </w:r>
                      </w:p>
                    </w:tc>
                  </w:tr>
                </w:tbl>
                <w:p w:rsidR="005C0636" w:rsidRDefault="005C063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0.00</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16.06</w:t>
                        </w:r>
                      </w:p>
                    </w:tc>
                  </w:tr>
                </w:tbl>
                <w:p w:rsidR="005C0636" w:rsidRDefault="005C0636">
                  <w:pPr>
                    <w:pStyle w:val="EMPTYCELLSTYLE"/>
                  </w:pPr>
                </w:p>
              </w:tc>
            </w:tr>
            <w:tr w:rsidR="005C063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4</w:t>
                        </w:r>
                      </w:p>
                    </w:tc>
                  </w:tr>
                </w:tbl>
                <w:p w:rsidR="005C0636" w:rsidRDefault="005C063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债券</w:t>
                        </w:r>
                      </w:p>
                    </w:tc>
                  </w:tr>
                </w:tbl>
                <w:p w:rsidR="005C0636" w:rsidRDefault="005C063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38.97</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38.97</w:t>
                        </w:r>
                      </w:p>
                    </w:tc>
                  </w:tr>
                </w:tbl>
                <w:p w:rsidR="005C0636" w:rsidRDefault="005C0636">
                  <w:pPr>
                    <w:pStyle w:val="EMPTYCELLSTYLE"/>
                  </w:pPr>
                </w:p>
              </w:tc>
            </w:tr>
            <w:tr w:rsidR="005C063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w:t>
                        </w:r>
                      </w:p>
                    </w:tc>
                  </w:tr>
                </w:tbl>
                <w:p w:rsidR="005C0636" w:rsidRDefault="005C063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委外投资</w:t>
                        </w:r>
                      </w:p>
                    </w:tc>
                  </w:tr>
                </w:tbl>
                <w:p w:rsidR="005C0636" w:rsidRDefault="005C063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23.57</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0.00</w:t>
                        </w:r>
                      </w:p>
                    </w:tc>
                  </w:tr>
                </w:tbl>
                <w:p w:rsidR="005C0636" w:rsidRDefault="005C0636">
                  <w:pPr>
                    <w:pStyle w:val="EMPTYCELLSTYLE"/>
                  </w:pPr>
                </w:p>
              </w:tc>
            </w:tr>
            <w:tr w:rsidR="005C063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tcMar>
                          <w:top w:w="0" w:type="dxa"/>
                          <w:left w:w="0" w:type="dxa"/>
                          <w:bottom w:w="0" w:type="dxa"/>
                          <w:right w:w="0" w:type="dxa"/>
                        </w:tcMar>
                        <w:vAlign w:val="center"/>
                      </w:tcPr>
                      <w:p w:rsidR="005C0636" w:rsidRDefault="005C0636">
                        <w:pPr>
                          <w:jc w:val="center"/>
                        </w:pPr>
                      </w:p>
                    </w:tc>
                  </w:tr>
                </w:tbl>
                <w:p w:rsidR="005C0636" w:rsidRDefault="005C063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总计</w:t>
                        </w:r>
                      </w:p>
                    </w:tc>
                  </w:tr>
                </w:tbl>
                <w:p w:rsidR="005C0636" w:rsidRDefault="005C063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100.00</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100.00</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hRule="exact" w:val="20"/>
        </w:trPr>
        <w:tc>
          <w:tcPr>
            <w:tcW w:w="1" w:type="dxa"/>
          </w:tcPr>
          <w:p w:rsidR="005C0636" w:rsidRDefault="005C0636">
            <w:pPr>
              <w:pStyle w:val="EMPTYCELLSTYLE"/>
            </w:pPr>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val="1000"/>
        </w:trPr>
        <w:tc>
          <w:tcPr>
            <w:tcW w:w="1" w:type="dxa"/>
          </w:tcPr>
          <w:p w:rsidR="005C0636" w:rsidRDefault="005C0636">
            <w:pPr>
              <w:pStyle w:val="EMPTYCELLSTYLE"/>
            </w:pPr>
          </w:p>
        </w:tc>
        <w:tc>
          <w:tcPr>
            <w:tcW w:w="10700" w:type="dxa"/>
            <w:gridSpan w:val="15"/>
            <w:tcMar>
              <w:top w:w="0" w:type="dxa"/>
              <w:left w:w="0" w:type="dxa"/>
              <w:bottom w:w="0" w:type="dxa"/>
              <w:right w:w="0" w:type="dxa"/>
            </w:tcMar>
          </w:tcPr>
          <w:p w:rsidR="005C0636" w:rsidRDefault="009B2CDB">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hRule="exact" w:val="2240"/>
        </w:trPr>
        <w:tc>
          <w:tcPr>
            <w:tcW w:w="1" w:type="dxa"/>
          </w:tcPr>
          <w:p w:rsidR="005C0636" w:rsidRDefault="005C0636">
            <w:pPr>
              <w:pStyle w:val="EMPTYCELLSTYLE"/>
            </w:pPr>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rPr>
          <w:gridAfter w:val="2"/>
          <w:wAfter w:w="20" w:type="dxa"/>
          <w:trHeight w:val="400"/>
        </w:trPr>
        <w:tc>
          <w:tcPr>
            <w:tcW w:w="1" w:type="dxa"/>
          </w:tcPr>
          <w:p w:rsidR="005C0636" w:rsidRDefault="005C0636">
            <w:pPr>
              <w:pStyle w:val="EMPTYCELLSTYLE"/>
            </w:pPr>
          </w:p>
        </w:tc>
        <w:tc>
          <w:tcPr>
            <w:tcW w:w="20" w:type="dxa"/>
          </w:tcPr>
          <w:p w:rsidR="005C0636" w:rsidRDefault="005C0636">
            <w:pPr>
              <w:pStyle w:val="EMPTYCELLSTYLE"/>
            </w:pPr>
          </w:p>
        </w:tc>
        <w:tc>
          <w:tcPr>
            <w:tcW w:w="3380" w:type="dxa"/>
            <w:gridSpan w:val="5"/>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3300" w:type="dxa"/>
            <w:gridSpan w:val="4"/>
          </w:tcPr>
          <w:p w:rsidR="005C0636" w:rsidRDefault="005C0636">
            <w:pPr>
              <w:pStyle w:val="EMPTYCELLSTYLE"/>
            </w:pPr>
          </w:p>
        </w:tc>
        <w:tc>
          <w:tcPr>
            <w:tcW w:w="20" w:type="dxa"/>
            <w:gridSpan w:val="2"/>
          </w:tcPr>
          <w:p w:rsidR="005C0636" w:rsidRDefault="005C0636">
            <w:pPr>
              <w:pStyle w:val="EMPTYCELLSTYLE"/>
            </w:pPr>
          </w:p>
        </w:tc>
        <w:tc>
          <w:tcPr>
            <w:tcW w:w="1" w:type="dxa"/>
          </w:tcPr>
          <w:p w:rsidR="005C0636" w:rsidRDefault="005C0636">
            <w:pPr>
              <w:pStyle w:val="EMPTYCELLSTYLE"/>
            </w:pPr>
          </w:p>
        </w:tc>
      </w:tr>
      <w:tr w:rsidR="005C0636">
        <w:tc>
          <w:tcPr>
            <w:tcW w:w="1" w:type="dxa"/>
          </w:tcPr>
          <w:p w:rsidR="005C0636" w:rsidRDefault="005C0636">
            <w:pPr>
              <w:pStyle w:val="EMPTYCELLSTYLE"/>
              <w:pageBreakBefore/>
            </w:pPr>
            <w:bookmarkStart w:id="5" w:name="JR_PAGE_ANCHOR_0_6"/>
            <w:bookmarkEnd w:id="5"/>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2580"/>
        </w:trPr>
        <w:tc>
          <w:tcPr>
            <w:tcW w:w="1" w:type="dxa"/>
          </w:tcPr>
          <w:p w:rsidR="005C0636" w:rsidRDefault="005C0636">
            <w:pPr>
              <w:pStyle w:val="EMPTYCELLSTYLE"/>
            </w:pPr>
          </w:p>
        </w:tc>
        <w:tc>
          <w:tcPr>
            <w:tcW w:w="10700" w:type="dxa"/>
            <w:gridSpan w:val="15"/>
            <w:tcMar>
              <w:top w:w="0" w:type="dxa"/>
              <w:left w:w="0" w:type="dxa"/>
              <w:bottom w:w="0" w:type="dxa"/>
              <w:right w:w="0" w:type="dxa"/>
            </w:tcMar>
          </w:tcPr>
          <w:p w:rsidR="005C0636" w:rsidRDefault="009B2CDB">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为防范无法支付</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54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Mar>
              <w:top w:w="0" w:type="dxa"/>
              <w:left w:w="0" w:type="dxa"/>
              <w:bottom w:w="0" w:type="dxa"/>
              <w:right w:w="0" w:type="dxa"/>
            </w:tcMar>
            <w:vAlign w:val="center"/>
          </w:tcPr>
          <w:p w:rsidR="005C0636" w:rsidRDefault="009B2CDB">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Mar>
              <w:top w:w="0" w:type="dxa"/>
              <w:left w:w="0" w:type="dxa"/>
              <w:bottom w:w="0" w:type="dxa"/>
              <w:right w:w="0" w:type="dxa"/>
            </w:tcMar>
            <w:vAlign w:val="center"/>
          </w:tcPr>
          <w:p w:rsidR="005C0636" w:rsidRDefault="009B2CDB">
            <w:pPr>
              <w:jc w:val="left"/>
            </w:pPr>
            <w:r>
              <w:rPr>
                <w:rFonts w:ascii="宋体" w:eastAsia="宋体" w:hAnsi="宋体" w:cs="宋体"/>
                <w:color w:val="000000"/>
                <w:sz w:val="20"/>
              </w:rPr>
              <w:t xml:space="preserve"> 4.1</w:t>
            </w:r>
            <w:r>
              <w:rPr>
                <w:rFonts w:ascii="宋体" w:eastAsia="宋体" w:hAnsi="宋体" w:cs="宋体"/>
                <w:color w:val="000000"/>
                <w:sz w:val="20"/>
              </w:rPr>
              <w:t>报告期末资产持仓前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5C0636" w:rsidRDefault="005C0636">
            <w:pPr>
              <w:pStyle w:val="EMPTYCELLSTYLE"/>
            </w:pPr>
          </w:p>
        </w:tc>
      </w:tr>
      <w:tr w:rsidR="005C0636">
        <w:trPr>
          <w:trHeight w:hRule="exact" w:val="664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0636">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40"/>
                    </w:trPr>
                    <w:tc>
                      <w:tcPr>
                        <w:tcW w:w="1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序号</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40"/>
                    </w:trPr>
                    <w:tc>
                      <w:tcPr>
                        <w:tcW w:w="4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资产名称</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40"/>
                    </w:trPr>
                    <w:tc>
                      <w:tcPr>
                        <w:tcW w:w="26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资产规模</w:t>
                        </w:r>
                      </w:p>
                    </w:tc>
                  </w:tr>
                </w:tbl>
                <w:p w:rsidR="005C0636" w:rsidRDefault="005C063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40"/>
                    </w:trPr>
                    <w:tc>
                      <w:tcPr>
                        <w:tcW w:w="31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hint="eastAsia"/>
                            <w:color w:val="000000"/>
                          </w:rPr>
                          <w:t>易方达信用债债券型证券投资基金</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hint="eastAsia"/>
                            <w:color w:val="000000"/>
                          </w:rPr>
                          <w:t>272,605,658.66</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hint="eastAsia"/>
                            <w:color w:val="000000"/>
                          </w:rPr>
                          <w:t>7.78</w:t>
                        </w:r>
                      </w:p>
                    </w:tc>
                  </w:tr>
                </w:tbl>
                <w:p w:rsidR="005C0636" w:rsidRDefault="005C0636">
                  <w:pPr>
                    <w:pStyle w:val="EMPTYCELLSTYLE"/>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2</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20国债09</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255,867,835.63</w:t>
                        </w:r>
                      </w:p>
                    </w:tc>
                  </w:tr>
                </w:tbl>
                <w:p w:rsidR="009B2CDB" w:rsidRDefault="009B2CDB" w:rsidP="009B2CDB">
                  <w:pPr>
                    <w:pStyle w:val="EMPTYCELLSTYLE"/>
                    <w:jc w:val="center"/>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7.30</w:t>
                        </w:r>
                      </w:p>
                    </w:tc>
                  </w:tr>
                </w:tbl>
                <w:p w:rsidR="009B2CDB" w:rsidRDefault="009B2CDB" w:rsidP="009B2CDB">
                  <w:pPr>
                    <w:pStyle w:val="EMPTYCELLSTYLE"/>
                    <w:jc w:val="center"/>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3</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23国债01</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202,211,087.68</w:t>
                        </w:r>
                      </w:p>
                    </w:tc>
                  </w:tr>
                </w:tbl>
                <w:p w:rsidR="009B2CDB" w:rsidRDefault="009B2CDB" w:rsidP="009B2CDB">
                  <w:pPr>
                    <w:pStyle w:val="EMPTYCELLSTYLE"/>
                    <w:jc w:val="center"/>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5.77</w:t>
                        </w:r>
                      </w:p>
                    </w:tc>
                  </w:tr>
                </w:tbl>
                <w:p w:rsidR="009B2CDB" w:rsidRDefault="009B2CDB" w:rsidP="009B2CDB">
                  <w:pPr>
                    <w:pStyle w:val="EMPTYCELLSTYLE"/>
                    <w:jc w:val="center"/>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4</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易方达稳健收益B（110008.OF）</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188,863,200.00</w:t>
                        </w:r>
                      </w:p>
                    </w:tc>
                  </w:tr>
                </w:tbl>
                <w:p w:rsidR="009B2CDB" w:rsidRDefault="009B2CDB" w:rsidP="009B2CDB">
                  <w:pPr>
                    <w:pStyle w:val="EMPTYCELLSTYLE"/>
                    <w:jc w:val="center"/>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5.39</w:t>
                        </w:r>
                      </w:p>
                    </w:tc>
                  </w:tr>
                </w:tbl>
                <w:p w:rsidR="009B2CDB" w:rsidRDefault="009B2CDB" w:rsidP="009B2CDB">
                  <w:pPr>
                    <w:pStyle w:val="EMPTYCELLSTYLE"/>
                    <w:jc w:val="center"/>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5</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proofErr w:type="gramStart"/>
                        <w:r>
                          <w:rPr>
                            <w:rFonts w:ascii="宋体" w:eastAsia="宋体" w:hAnsi="宋体" w:cs="宋体" w:hint="eastAsia"/>
                            <w:color w:val="000000"/>
                          </w:rPr>
                          <w:t>兴全稳泰</w:t>
                        </w:r>
                        <w:proofErr w:type="gramEnd"/>
                        <w:r>
                          <w:rPr>
                            <w:rFonts w:ascii="宋体" w:eastAsia="宋体" w:hAnsi="宋体" w:cs="宋体" w:hint="eastAsia"/>
                            <w:color w:val="000000"/>
                          </w:rPr>
                          <w:t>债券型证券投资基金</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176,706,738.00</w:t>
                        </w:r>
                      </w:p>
                    </w:tc>
                  </w:tr>
                </w:tbl>
                <w:p w:rsidR="009B2CDB" w:rsidRDefault="009B2CDB" w:rsidP="009B2CDB">
                  <w:pPr>
                    <w:pStyle w:val="EMPTYCELLSTYLE"/>
                    <w:jc w:val="center"/>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5.04</w:t>
                        </w:r>
                      </w:p>
                    </w:tc>
                  </w:tr>
                </w:tbl>
                <w:p w:rsidR="009B2CDB" w:rsidRDefault="009B2CDB" w:rsidP="009B2CDB">
                  <w:pPr>
                    <w:pStyle w:val="EMPTYCELLSTYLE"/>
                    <w:jc w:val="center"/>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6</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21</w:t>
                        </w:r>
                        <w:proofErr w:type="gramStart"/>
                        <w:r>
                          <w:rPr>
                            <w:rFonts w:ascii="宋体" w:eastAsia="宋体" w:hAnsi="宋体" w:cs="宋体" w:hint="eastAsia"/>
                            <w:color w:val="000000"/>
                          </w:rPr>
                          <w:t>电科</w:t>
                        </w:r>
                        <w:proofErr w:type="gramEnd"/>
                        <w:r>
                          <w:rPr>
                            <w:rFonts w:ascii="宋体" w:eastAsia="宋体" w:hAnsi="宋体" w:cs="宋体" w:hint="eastAsia"/>
                            <w:color w:val="000000"/>
                          </w:rPr>
                          <w:t>01</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173,924,345.21</w:t>
                        </w:r>
                      </w:p>
                    </w:tc>
                  </w:tr>
                </w:tbl>
                <w:p w:rsidR="009B2CDB" w:rsidRDefault="009B2CDB" w:rsidP="009B2CDB">
                  <w:pPr>
                    <w:pStyle w:val="EMPTYCELLSTYLE"/>
                    <w:jc w:val="center"/>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4.96</w:t>
                        </w:r>
                      </w:p>
                    </w:tc>
                  </w:tr>
                </w:tbl>
                <w:p w:rsidR="009B2CDB" w:rsidRDefault="009B2CDB" w:rsidP="009B2CDB">
                  <w:pPr>
                    <w:pStyle w:val="EMPTYCELLSTYLE"/>
                    <w:jc w:val="center"/>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7</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渤海汇金汇添金B</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151,865,147.41</w:t>
                        </w:r>
                      </w:p>
                    </w:tc>
                  </w:tr>
                </w:tbl>
                <w:p w:rsidR="009B2CDB" w:rsidRDefault="009B2CDB" w:rsidP="009B2CDB">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4.33</w:t>
                        </w:r>
                      </w:p>
                    </w:tc>
                  </w:tr>
                </w:tbl>
                <w:p w:rsidR="009B2CDB" w:rsidRDefault="009B2CDB" w:rsidP="009B2CDB">
                  <w:pPr>
                    <w:pStyle w:val="EMPTYCELLSTYLE"/>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8</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鹏</w:t>
                        </w:r>
                        <w:proofErr w:type="gramStart"/>
                        <w:r>
                          <w:rPr>
                            <w:rFonts w:ascii="宋体" w:eastAsia="宋体" w:hAnsi="宋体" w:cs="宋体" w:hint="eastAsia"/>
                            <w:color w:val="000000"/>
                          </w:rPr>
                          <w:t>华丰享债券</w:t>
                        </w:r>
                        <w:proofErr w:type="gramEnd"/>
                        <w:r>
                          <w:rPr>
                            <w:rFonts w:ascii="宋体" w:eastAsia="宋体" w:hAnsi="宋体" w:cs="宋体" w:hint="eastAsia"/>
                            <w:color w:val="000000"/>
                          </w:rPr>
                          <w:t>型证券投资基金</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130,647,391.84</w:t>
                        </w:r>
                      </w:p>
                    </w:tc>
                  </w:tr>
                </w:tbl>
                <w:p w:rsidR="009B2CDB" w:rsidRDefault="009B2CDB" w:rsidP="009B2CDB">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3.73</w:t>
                        </w:r>
                      </w:p>
                    </w:tc>
                  </w:tr>
                </w:tbl>
                <w:p w:rsidR="009B2CDB" w:rsidRDefault="009B2CDB" w:rsidP="009B2CDB">
                  <w:pPr>
                    <w:pStyle w:val="EMPTYCELLSTYLE"/>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9</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景顺长城景颐双利A ( 000385.OF )</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126,080,000.00</w:t>
                        </w:r>
                      </w:p>
                    </w:tc>
                  </w:tr>
                </w:tbl>
                <w:p w:rsidR="009B2CDB" w:rsidRDefault="009B2CDB" w:rsidP="009B2CDB">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3.60</w:t>
                        </w:r>
                      </w:p>
                    </w:tc>
                  </w:tr>
                </w:tbl>
                <w:p w:rsidR="009B2CDB" w:rsidRDefault="009B2CDB" w:rsidP="009B2CDB">
                  <w:pPr>
                    <w:pStyle w:val="EMPTYCELLSTYLE"/>
                    <w:rPr>
                      <w:sz w:val="2"/>
                    </w:rPr>
                  </w:pPr>
                </w:p>
              </w:tc>
            </w:tr>
            <w:tr w:rsidR="009B2C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9B2CDB">
                    <w:trPr>
                      <w:trHeight w:val="580"/>
                    </w:trPr>
                    <w:tc>
                      <w:tcPr>
                        <w:tcW w:w="1000" w:type="dxa"/>
                        <w:tcMar>
                          <w:top w:w="0" w:type="dxa"/>
                          <w:left w:w="0" w:type="dxa"/>
                          <w:bottom w:w="0" w:type="dxa"/>
                          <w:right w:w="0" w:type="dxa"/>
                        </w:tcMar>
                        <w:vAlign w:val="center"/>
                      </w:tcPr>
                      <w:p w:rsidR="009B2CDB" w:rsidRDefault="009B2CDB" w:rsidP="009B2CDB">
                        <w:pPr>
                          <w:jc w:val="center"/>
                        </w:pPr>
                        <w:r>
                          <w:rPr>
                            <w:rFonts w:ascii="宋体" w:eastAsia="宋体" w:hAnsi="宋体" w:cs="宋体"/>
                            <w:color w:val="000000"/>
                          </w:rPr>
                          <w:t>10</w:t>
                        </w:r>
                      </w:p>
                    </w:tc>
                  </w:tr>
                </w:tbl>
                <w:p w:rsidR="009B2CDB" w:rsidRDefault="009B2CDB" w:rsidP="009B2C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9B2CDB">
                    <w:trPr>
                      <w:trHeight w:val="600"/>
                    </w:trPr>
                    <w:tc>
                      <w:tcPr>
                        <w:tcW w:w="4000" w:type="dxa"/>
                        <w:tcMar>
                          <w:top w:w="0" w:type="dxa"/>
                          <w:left w:w="0" w:type="dxa"/>
                          <w:bottom w:w="0" w:type="dxa"/>
                          <w:right w:w="0" w:type="dxa"/>
                        </w:tcMar>
                        <w:vAlign w:val="center"/>
                      </w:tcPr>
                      <w:p w:rsidR="009B2CDB" w:rsidRDefault="009B2CDB" w:rsidP="009B2CDB">
                        <w:pPr>
                          <w:jc w:val="center"/>
                        </w:pPr>
                        <w:r>
                          <w:rPr>
                            <w:rFonts w:ascii="宋体" w:eastAsia="宋体" w:hAnsi="宋体" w:cs="宋体" w:hint="eastAsia"/>
                            <w:color w:val="000000"/>
                          </w:rPr>
                          <w:t>22农行永续债02</w:t>
                        </w:r>
                      </w:p>
                    </w:tc>
                  </w:tr>
                </w:tbl>
                <w:p w:rsidR="009B2CDB" w:rsidRDefault="009B2CDB" w:rsidP="009B2C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9B2CDB">
                    <w:trPr>
                      <w:trHeight w:hRule="exact" w:val="600"/>
                    </w:trPr>
                    <w:tc>
                      <w:tcPr>
                        <w:tcW w:w="26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122,732,633.42</w:t>
                        </w:r>
                      </w:p>
                    </w:tc>
                  </w:tr>
                </w:tbl>
                <w:p w:rsidR="009B2CDB" w:rsidRDefault="009B2CDB" w:rsidP="009B2CDB">
                  <w:pPr>
                    <w:pStyle w:val="EMPTYCELLSTYLE"/>
                    <w:rPr>
                      <w:sz w:val="2"/>
                    </w:rPr>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9B2CDB">
                    <w:trPr>
                      <w:trHeight w:hRule="exact" w:val="600"/>
                    </w:trPr>
                    <w:tc>
                      <w:tcPr>
                        <w:tcW w:w="3100" w:type="dxa"/>
                        <w:tcMar>
                          <w:top w:w="0" w:type="dxa"/>
                          <w:left w:w="0" w:type="dxa"/>
                          <w:bottom w:w="0" w:type="dxa"/>
                          <w:right w:w="0" w:type="dxa"/>
                        </w:tcMar>
                        <w:vAlign w:val="center"/>
                        <w:hideMark/>
                      </w:tcPr>
                      <w:p w:rsidR="009B2CDB" w:rsidRDefault="009B2CDB" w:rsidP="009B2CDB">
                        <w:pPr>
                          <w:jc w:val="center"/>
                        </w:pPr>
                        <w:r>
                          <w:rPr>
                            <w:rFonts w:ascii="宋体" w:eastAsia="宋体" w:hAnsi="宋体" w:cs="宋体" w:hint="eastAsia"/>
                            <w:color w:val="000000"/>
                          </w:rPr>
                          <w:t>3.50</w:t>
                        </w:r>
                      </w:p>
                    </w:tc>
                  </w:tr>
                </w:tbl>
                <w:p w:rsidR="009B2CDB" w:rsidRDefault="009B2CDB" w:rsidP="009B2CDB">
                  <w:pPr>
                    <w:pStyle w:val="EMPTYCELLSTYLE"/>
                    <w:rPr>
                      <w:sz w:val="2"/>
                    </w:rPr>
                  </w:pPr>
                </w:p>
              </w:tc>
            </w:tr>
          </w:tbl>
          <w:p w:rsidR="005C0636" w:rsidRDefault="005C0636">
            <w:pPr>
              <w:pStyle w:val="EMPTYCELLSTYLE"/>
            </w:pPr>
          </w:p>
        </w:tc>
        <w:tc>
          <w:tcPr>
            <w:tcW w:w="1" w:type="dxa"/>
          </w:tcPr>
          <w:p w:rsidR="005C0636" w:rsidRDefault="005C0636">
            <w:pPr>
              <w:pStyle w:val="EMPTYCELLSTYLE"/>
            </w:pPr>
          </w:p>
        </w:tc>
        <w:bookmarkStart w:id="6" w:name="_GoBack"/>
        <w:bookmarkEnd w:id="6"/>
      </w:tr>
      <w:tr w:rsidR="005C0636">
        <w:trPr>
          <w:trHeight w:hRule="exact" w:val="10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Mar>
              <w:top w:w="0" w:type="dxa"/>
              <w:left w:w="0" w:type="dxa"/>
              <w:bottom w:w="0" w:type="dxa"/>
              <w:right w:w="0" w:type="dxa"/>
            </w:tcMar>
            <w:vAlign w:val="center"/>
          </w:tcPr>
          <w:p w:rsidR="005C0636" w:rsidRDefault="009B2CDB">
            <w:pPr>
              <w:jc w:val="left"/>
            </w:pPr>
            <w:r>
              <w:rPr>
                <w:rFonts w:ascii="宋体" w:eastAsia="宋体" w:hAnsi="宋体" w:cs="宋体"/>
                <w:color w:val="000000"/>
                <w:sz w:val="20"/>
              </w:rPr>
              <w:t xml:space="preserve"> 4.2</w:t>
            </w:r>
            <w:r>
              <w:rPr>
                <w:rFonts w:ascii="宋体" w:eastAsia="宋体" w:hAnsi="宋体" w:cs="宋体"/>
                <w:color w:val="000000"/>
                <w:sz w:val="20"/>
              </w:rPr>
              <w:t>报告期末债券持仓前</w:t>
            </w:r>
            <w:proofErr w:type="gramStart"/>
            <w:r>
              <w:rPr>
                <w:rFonts w:ascii="宋体" w:eastAsia="宋体" w:hAnsi="宋体" w:cs="宋体"/>
                <w:color w:val="000000"/>
                <w:sz w:val="20"/>
              </w:rPr>
              <w:t>五基本</w:t>
            </w:r>
            <w:proofErr w:type="gramEnd"/>
            <w:r>
              <w:rPr>
                <w:rFonts w:ascii="宋体" w:eastAsia="宋体" w:hAnsi="宋体" w:cs="宋体"/>
                <w:color w:val="000000"/>
                <w:sz w:val="20"/>
              </w:rPr>
              <w:t>信息</w:t>
            </w:r>
          </w:p>
        </w:tc>
        <w:tc>
          <w:tcPr>
            <w:tcW w:w="1" w:type="dxa"/>
          </w:tcPr>
          <w:p w:rsidR="005C0636" w:rsidRDefault="005C0636">
            <w:pPr>
              <w:pStyle w:val="EMPTYCELLSTYLE"/>
            </w:pPr>
          </w:p>
        </w:tc>
      </w:tr>
      <w:tr w:rsidR="005C0636">
        <w:trPr>
          <w:trHeight w:hRule="exact" w:val="304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0636">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40"/>
                    </w:trPr>
                    <w:tc>
                      <w:tcPr>
                        <w:tcW w:w="1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序号</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40"/>
                    </w:trPr>
                    <w:tc>
                      <w:tcPr>
                        <w:tcW w:w="4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资产名称</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40"/>
                    </w:trPr>
                    <w:tc>
                      <w:tcPr>
                        <w:tcW w:w="26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资产规模</w:t>
                        </w:r>
                      </w:p>
                    </w:tc>
                  </w:tr>
                </w:tbl>
                <w:p w:rsidR="005C0636" w:rsidRDefault="005C063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40"/>
                    </w:trPr>
                    <w:tc>
                      <w:tcPr>
                        <w:tcW w:w="31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20</w:t>
                        </w:r>
                        <w:r>
                          <w:rPr>
                            <w:rFonts w:ascii="宋体" w:eastAsia="宋体" w:hAnsi="宋体" w:cs="宋体"/>
                            <w:color w:val="000000"/>
                          </w:rPr>
                          <w:t>国债</w:t>
                        </w:r>
                        <w:r>
                          <w:rPr>
                            <w:rFonts w:ascii="宋体" w:eastAsia="宋体" w:hAnsi="宋体" w:cs="宋体"/>
                            <w:color w:val="000000"/>
                          </w:rPr>
                          <w:t>09</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255,867,835.63</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7.30</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23</w:t>
                        </w:r>
                        <w:r>
                          <w:rPr>
                            <w:rFonts w:ascii="宋体" w:eastAsia="宋体" w:hAnsi="宋体" w:cs="宋体"/>
                            <w:color w:val="000000"/>
                          </w:rPr>
                          <w:t>国债</w:t>
                        </w:r>
                        <w:r>
                          <w:rPr>
                            <w:rFonts w:ascii="宋体" w:eastAsia="宋体" w:hAnsi="宋体" w:cs="宋体"/>
                            <w:color w:val="000000"/>
                          </w:rPr>
                          <w:t>01</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202,211,087.68</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5.77</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21</w:t>
                        </w:r>
                        <w:proofErr w:type="gramStart"/>
                        <w:r>
                          <w:rPr>
                            <w:rFonts w:ascii="宋体" w:eastAsia="宋体" w:hAnsi="宋体" w:cs="宋体"/>
                            <w:color w:val="000000"/>
                          </w:rPr>
                          <w:t>电科</w:t>
                        </w:r>
                        <w:proofErr w:type="gramEnd"/>
                        <w:r>
                          <w:rPr>
                            <w:rFonts w:ascii="宋体" w:eastAsia="宋体" w:hAnsi="宋体" w:cs="宋体"/>
                            <w:color w:val="000000"/>
                          </w:rPr>
                          <w:t>01</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173,924,345.21</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4.96</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4</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22</w:t>
                        </w:r>
                        <w:r>
                          <w:rPr>
                            <w:rFonts w:ascii="宋体" w:eastAsia="宋体" w:hAnsi="宋体" w:cs="宋体"/>
                            <w:color w:val="000000"/>
                          </w:rPr>
                          <w:t>农行永续债</w:t>
                        </w:r>
                        <w:r>
                          <w:rPr>
                            <w:rFonts w:ascii="宋体" w:eastAsia="宋体" w:hAnsi="宋体" w:cs="宋体"/>
                            <w:color w:val="000000"/>
                          </w:rPr>
                          <w:t>02</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122,732,633.42</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3.50</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10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c>
          <w:tcPr>
            <w:tcW w:w="1" w:type="dxa"/>
          </w:tcPr>
          <w:p w:rsidR="005C0636" w:rsidRDefault="005C0636">
            <w:pPr>
              <w:pStyle w:val="EMPTYCELLSTYLE"/>
              <w:pageBreakBefore/>
            </w:pPr>
            <w:bookmarkStart w:id="7" w:name="JR_PAGE_ANCHOR_0_7"/>
            <w:bookmarkEnd w:id="7"/>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6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21</w:t>
                        </w:r>
                        <w:r>
                          <w:rPr>
                            <w:rFonts w:ascii="宋体" w:eastAsia="宋体" w:hAnsi="宋体" w:cs="宋体"/>
                            <w:color w:val="000000"/>
                          </w:rPr>
                          <w:t>国信</w:t>
                        </w:r>
                        <w:r>
                          <w:rPr>
                            <w:rFonts w:ascii="宋体" w:eastAsia="宋体" w:hAnsi="宋体" w:cs="宋体"/>
                            <w:color w:val="000000"/>
                          </w:rPr>
                          <w:t>13</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103,613,497.26</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2.96</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86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Mar>
              <w:top w:w="0" w:type="dxa"/>
              <w:left w:w="0" w:type="dxa"/>
              <w:bottom w:w="0" w:type="dxa"/>
              <w:right w:w="0" w:type="dxa"/>
            </w:tcMar>
            <w:vAlign w:val="center"/>
          </w:tcPr>
          <w:p w:rsidR="005C0636" w:rsidRDefault="009B2CDB">
            <w:pPr>
              <w:jc w:val="left"/>
            </w:pPr>
            <w:r>
              <w:rPr>
                <w:rFonts w:ascii="宋体" w:eastAsia="宋体" w:hAnsi="宋体" w:cs="宋体"/>
                <w:color w:val="000000"/>
                <w:sz w:val="20"/>
              </w:rPr>
              <w:t xml:space="preserve"> 4.3</w:t>
            </w:r>
            <w:r>
              <w:rPr>
                <w:rFonts w:ascii="宋体" w:eastAsia="宋体" w:hAnsi="宋体" w:cs="宋体"/>
                <w:color w:val="000000"/>
                <w:sz w:val="20"/>
              </w:rPr>
              <w:t>报告期末股票持仓前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5C0636" w:rsidRDefault="005C0636">
            <w:pPr>
              <w:pStyle w:val="EMPTYCELLSTYLE"/>
            </w:pPr>
          </w:p>
        </w:tc>
      </w:tr>
      <w:tr w:rsidR="005C0636">
        <w:trPr>
          <w:trHeight w:hRule="exact" w:val="664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0636">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40"/>
                    </w:trPr>
                    <w:tc>
                      <w:tcPr>
                        <w:tcW w:w="1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序号</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40"/>
                    </w:trPr>
                    <w:tc>
                      <w:tcPr>
                        <w:tcW w:w="4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资产名称</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40"/>
                    </w:trPr>
                    <w:tc>
                      <w:tcPr>
                        <w:tcW w:w="26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资产规模</w:t>
                        </w:r>
                      </w:p>
                    </w:tc>
                  </w:tr>
                </w:tbl>
                <w:p w:rsidR="005C0636" w:rsidRDefault="005C063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40"/>
                    </w:trPr>
                    <w:tc>
                      <w:tcPr>
                        <w:tcW w:w="31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中兴通讯</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92,468,351.99</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2.64</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proofErr w:type="gramStart"/>
                        <w:r>
                          <w:rPr>
                            <w:rFonts w:ascii="宋体" w:eastAsia="宋体" w:hAnsi="宋体" w:cs="宋体"/>
                            <w:color w:val="000000"/>
                          </w:rPr>
                          <w:t>腾讯控股</w:t>
                        </w:r>
                        <w:proofErr w:type="gramEnd"/>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67,811,241.89</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1.94</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中天科技</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56,106,705.73</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1.60</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4</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贵州茅台</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50,008,982.71</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1.43</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三</w:t>
                        </w:r>
                        <w:proofErr w:type="gramStart"/>
                        <w:r>
                          <w:rPr>
                            <w:rFonts w:ascii="宋体" w:eastAsia="宋体" w:hAnsi="宋体" w:cs="宋体"/>
                            <w:color w:val="000000"/>
                          </w:rPr>
                          <w:t>花智控</w:t>
                        </w:r>
                        <w:proofErr w:type="gramEnd"/>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33,431,680.74</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0.95</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6</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绝味食品</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28,150,855.91</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0.80</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7</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柯力传感</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26,615,773.79</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0.76</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8</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宇通客车</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25,992,909.50</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0.74</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9</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proofErr w:type="gramStart"/>
                        <w:r>
                          <w:rPr>
                            <w:rFonts w:ascii="宋体" w:eastAsia="宋体" w:hAnsi="宋体" w:cs="宋体"/>
                            <w:color w:val="000000"/>
                          </w:rPr>
                          <w:t>三七互娱</w:t>
                        </w:r>
                        <w:proofErr w:type="gramEnd"/>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24,833,332.06</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0.71</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10</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立高食品</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23,665,889.64</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0.68</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12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Mar>
              <w:top w:w="0" w:type="dxa"/>
              <w:left w:w="0" w:type="dxa"/>
              <w:bottom w:w="0" w:type="dxa"/>
              <w:right w:w="0" w:type="dxa"/>
            </w:tcMar>
            <w:vAlign w:val="center"/>
          </w:tcPr>
          <w:p w:rsidR="005C0636" w:rsidRDefault="009B2CDB">
            <w:pPr>
              <w:jc w:val="left"/>
            </w:pPr>
            <w:r>
              <w:rPr>
                <w:rFonts w:ascii="宋体" w:eastAsia="宋体" w:hAnsi="宋体" w:cs="宋体"/>
                <w:color w:val="000000"/>
                <w:sz w:val="20"/>
              </w:rPr>
              <w:t xml:space="preserve"> 4.4</w:t>
            </w:r>
            <w:r>
              <w:rPr>
                <w:rFonts w:ascii="宋体" w:eastAsia="宋体" w:hAnsi="宋体" w:cs="宋体"/>
                <w:color w:val="000000"/>
                <w:sz w:val="20"/>
              </w:rPr>
              <w:t>报告期末基金持仓前</w:t>
            </w:r>
            <w:proofErr w:type="gramStart"/>
            <w:r>
              <w:rPr>
                <w:rFonts w:ascii="宋体" w:eastAsia="宋体" w:hAnsi="宋体" w:cs="宋体"/>
                <w:color w:val="000000"/>
                <w:sz w:val="20"/>
              </w:rPr>
              <w:t>十基本</w:t>
            </w:r>
            <w:proofErr w:type="gramEnd"/>
            <w:r>
              <w:rPr>
                <w:rFonts w:ascii="宋体" w:eastAsia="宋体" w:hAnsi="宋体" w:cs="宋体"/>
                <w:color w:val="000000"/>
                <w:sz w:val="20"/>
              </w:rPr>
              <w:t>信息</w:t>
            </w:r>
          </w:p>
        </w:tc>
        <w:tc>
          <w:tcPr>
            <w:tcW w:w="1" w:type="dxa"/>
          </w:tcPr>
          <w:p w:rsidR="005C0636" w:rsidRDefault="005C0636">
            <w:pPr>
              <w:pStyle w:val="EMPTYCELLSTYLE"/>
            </w:pPr>
          </w:p>
        </w:tc>
      </w:tr>
      <w:tr w:rsidR="005C0636">
        <w:trPr>
          <w:trHeight w:hRule="exact" w:val="544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0636">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40"/>
                    </w:trPr>
                    <w:tc>
                      <w:tcPr>
                        <w:tcW w:w="1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序号</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40"/>
                    </w:trPr>
                    <w:tc>
                      <w:tcPr>
                        <w:tcW w:w="4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资产名称</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40"/>
                    </w:trPr>
                    <w:tc>
                      <w:tcPr>
                        <w:tcW w:w="26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资产规模</w:t>
                        </w:r>
                      </w:p>
                    </w:tc>
                  </w:tr>
                </w:tbl>
                <w:p w:rsidR="005C0636" w:rsidRDefault="005C063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40"/>
                    </w:trPr>
                    <w:tc>
                      <w:tcPr>
                        <w:tcW w:w="31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易方达信用债债券型证券投资基金</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272,605,658.66</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7.78</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易方达稳健收益</w:t>
                        </w:r>
                        <w:r>
                          <w:rPr>
                            <w:rFonts w:ascii="宋体" w:eastAsia="宋体" w:hAnsi="宋体" w:cs="宋体"/>
                            <w:color w:val="000000"/>
                          </w:rPr>
                          <w:t>B</w:t>
                        </w:r>
                        <w:r>
                          <w:rPr>
                            <w:rFonts w:ascii="宋体" w:eastAsia="宋体" w:hAnsi="宋体" w:cs="宋体"/>
                            <w:color w:val="000000"/>
                          </w:rPr>
                          <w:t>（</w:t>
                        </w:r>
                        <w:r>
                          <w:rPr>
                            <w:rFonts w:ascii="宋体" w:eastAsia="宋体" w:hAnsi="宋体" w:cs="宋体"/>
                            <w:color w:val="000000"/>
                          </w:rPr>
                          <w:t>110008.OF</w:t>
                        </w:r>
                        <w:r>
                          <w:rPr>
                            <w:rFonts w:ascii="宋体" w:eastAsia="宋体" w:hAnsi="宋体" w:cs="宋体"/>
                            <w:color w:val="000000"/>
                          </w:rPr>
                          <w:t>）</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188,863,200.00</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5.39</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proofErr w:type="gramStart"/>
                        <w:r>
                          <w:rPr>
                            <w:rFonts w:ascii="宋体" w:eastAsia="宋体" w:hAnsi="宋体" w:cs="宋体"/>
                            <w:color w:val="000000"/>
                          </w:rPr>
                          <w:t>兴全稳泰</w:t>
                        </w:r>
                        <w:proofErr w:type="gramEnd"/>
                        <w:r>
                          <w:rPr>
                            <w:rFonts w:ascii="宋体" w:eastAsia="宋体" w:hAnsi="宋体" w:cs="宋体"/>
                            <w:color w:val="000000"/>
                          </w:rPr>
                          <w:t>债券型证券投资基金</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176,706,738.00</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5.04</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4</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渤海汇金汇添金</w:t>
                        </w:r>
                        <w:r>
                          <w:rPr>
                            <w:rFonts w:ascii="宋体" w:eastAsia="宋体" w:hAnsi="宋体" w:cs="宋体"/>
                            <w:color w:val="000000"/>
                          </w:rPr>
                          <w:t>B</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151,865,147.41</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4.33</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5</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鹏</w:t>
                        </w:r>
                        <w:proofErr w:type="gramStart"/>
                        <w:r>
                          <w:rPr>
                            <w:rFonts w:ascii="宋体" w:eastAsia="宋体" w:hAnsi="宋体" w:cs="宋体"/>
                            <w:color w:val="000000"/>
                          </w:rPr>
                          <w:t>华丰享债券</w:t>
                        </w:r>
                        <w:proofErr w:type="gramEnd"/>
                        <w:r>
                          <w:rPr>
                            <w:rFonts w:ascii="宋体" w:eastAsia="宋体" w:hAnsi="宋体" w:cs="宋体"/>
                            <w:color w:val="000000"/>
                          </w:rPr>
                          <w:t>型证券投资基金</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130,647,391.84</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3.73</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6</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景顺长城景颐双利</w:t>
                        </w:r>
                        <w:r>
                          <w:rPr>
                            <w:rFonts w:ascii="宋体" w:eastAsia="宋体" w:hAnsi="宋体" w:cs="宋体"/>
                            <w:color w:val="000000"/>
                          </w:rPr>
                          <w:t>A ( 000385.OF )</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126,080,000.00</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3.60</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7</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交银施罗德丰</w:t>
                        </w:r>
                        <w:proofErr w:type="gramStart"/>
                        <w:r>
                          <w:rPr>
                            <w:rFonts w:ascii="宋体" w:eastAsia="宋体" w:hAnsi="宋体" w:cs="宋体"/>
                            <w:color w:val="000000"/>
                          </w:rPr>
                          <w:t>晟</w:t>
                        </w:r>
                        <w:proofErr w:type="gramEnd"/>
                        <w:r>
                          <w:rPr>
                            <w:rFonts w:ascii="宋体" w:eastAsia="宋体" w:hAnsi="宋体" w:cs="宋体"/>
                            <w:color w:val="000000"/>
                          </w:rPr>
                          <w:t>收益债券型证券投资基金</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121,187,224.73</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3.46</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8</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国富恒瑞</w:t>
                        </w:r>
                        <w:r>
                          <w:rPr>
                            <w:rFonts w:ascii="宋体" w:eastAsia="宋体" w:hAnsi="宋体" w:cs="宋体"/>
                            <w:color w:val="000000"/>
                          </w:rPr>
                          <w:t>A</w:t>
                        </w:r>
                        <w:r>
                          <w:rPr>
                            <w:rFonts w:ascii="宋体" w:eastAsia="宋体" w:hAnsi="宋体" w:cs="宋体"/>
                            <w:color w:val="000000"/>
                          </w:rPr>
                          <w:t>（</w:t>
                        </w:r>
                        <w:r>
                          <w:rPr>
                            <w:rFonts w:ascii="宋体" w:eastAsia="宋体" w:hAnsi="宋体" w:cs="宋体"/>
                            <w:color w:val="000000"/>
                          </w:rPr>
                          <w:t>002361.OF</w:t>
                        </w:r>
                        <w:r>
                          <w:rPr>
                            <w:rFonts w:ascii="宋体" w:eastAsia="宋体" w:hAnsi="宋体" w:cs="宋体"/>
                            <w:color w:val="000000"/>
                          </w:rPr>
                          <w:t>）</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104,113,929.63</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2.97</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34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3360" w:type="dxa"/>
            <w:gridSpan w:val="4"/>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c>
          <w:tcPr>
            <w:tcW w:w="1" w:type="dxa"/>
          </w:tcPr>
          <w:p w:rsidR="005C0636" w:rsidRDefault="005C0636">
            <w:pPr>
              <w:pStyle w:val="EMPTYCELLSTYLE"/>
              <w:pageBreakBefore/>
            </w:pPr>
            <w:bookmarkStart w:id="8" w:name="JR_PAGE_ANCHOR_0_8"/>
            <w:bookmarkEnd w:id="8"/>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bottom"/>
          </w:tcPr>
          <w:p w:rsidR="005C0636" w:rsidRDefault="009B2CDB">
            <w:pPr>
              <w:spacing w:line="192" w:lineRule="auto"/>
              <w:jc w:val="left"/>
            </w:pPr>
            <w:r>
              <w:rPr>
                <w:rFonts w:ascii="宋体" w:eastAsia="宋体" w:hAnsi="宋体" w:cs="宋体"/>
                <w:color w:val="808080"/>
                <w:sz w:val="18"/>
              </w:rPr>
              <w:t>兴银理财</w:t>
            </w:r>
            <w:r>
              <w:rPr>
                <w:rFonts w:ascii="宋体" w:eastAsia="宋体" w:hAnsi="宋体" w:cs="宋体"/>
                <w:color w:val="808080"/>
                <w:sz w:val="18"/>
              </w:rPr>
              <w:t>ESG</w:t>
            </w:r>
            <w:r>
              <w:rPr>
                <w:rFonts w:ascii="宋体" w:eastAsia="宋体" w:hAnsi="宋体" w:cs="宋体"/>
                <w:color w:val="808080"/>
                <w:sz w:val="18"/>
              </w:rPr>
              <w:t>兴</w:t>
            </w:r>
            <w:proofErr w:type="gramStart"/>
            <w:r>
              <w:rPr>
                <w:rFonts w:ascii="宋体" w:eastAsia="宋体" w:hAnsi="宋体" w:cs="宋体"/>
                <w:color w:val="808080"/>
                <w:sz w:val="18"/>
              </w:rPr>
              <w:t>动责任</w:t>
            </w:r>
            <w:proofErr w:type="gramEnd"/>
            <w:r>
              <w:rPr>
                <w:rFonts w:ascii="宋体" w:eastAsia="宋体" w:hAnsi="宋体" w:cs="宋体"/>
                <w:color w:val="808080"/>
                <w:sz w:val="18"/>
              </w:rPr>
              <w:t>投资混合类净值型理财产品</w:t>
            </w:r>
            <w:r>
              <w:rPr>
                <w:rFonts w:ascii="宋体" w:eastAsia="宋体" w:hAnsi="宋体" w:cs="宋体"/>
                <w:color w:val="808080"/>
                <w:sz w:val="18"/>
              </w:rPr>
              <w:t>2023</w:t>
            </w:r>
            <w:r>
              <w:rPr>
                <w:rFonts w:ascii="宋体" w:eastAsia="宋体" w:hAnsi="宋体" w:cs="宋体"/>
                <w:color w:val="808080"/>
                <w:sz w:val="18"/>
              </w:rPr>
              <w:t>年第二季度报告</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
        </w:trPr>
        <w:tc>
          <w:tcPr>
            <w:tcW w:w="1" w:type="dxa"/>
          </w:tcPr>
          <w:p w:rsidR="005C0636" w:rsidRDefault="005C063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12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9</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富国</w:t>
                        </w:r>
                        <w:proofErr w:type="gramStart"/>
                        <w:r>
                          <w:rPr>
                            <w:rFonts w:ascii="宋体" w:eastAsia="宋体" w:hAnsi="宋体" w:cs="宋体"/>
                            <w:color w:val="000000"/>
                          </w:rPr>
                          <w:t>泓利纯债</w:t>
                        </w:r>
                        <w:proofErr w:type="gramEnd"/>
                        <w:r>
                          <w:rPr>
                            <w:rFonts w:ascii="宋体" w:eastAsia="宋体" w:hAnsi="宋体" w:cs="宋体"/>
                            <w:color w:val="000000"/>
                          </w:rPr>
                          <w:t>债券型发起式证券投资基金</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78,105,377.90</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2.23</w:t>
                        </w:r>
                      </w:p>
                    </w:tc>
                  </w:tr>
                </w:tbl>
                <w:p w:rsidR="005C0636" w:rsidRDefault="005C0636">
                  <w:pPr>
                    <w:pStyle w:val="EMPTYCELLSTYLE"/>
                  </w:pPr>
                </w:p>
              </w:tc>
            </w:tr>
            <w:tr w:rsidR="005C063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58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10</w:t>
                        </w:r>
                      </w:p>
                    </w:tc>
                  </w:tr>
                </w:tbl>
                <w:p w:rsidR="005C0636" w:rsidRDefault="005C063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5C0636">
                    <w:trPr>
                      <w:trHeight w:val="600"/>
                    </w:trPr>
                    <w:tc>
                      <w:tcPr>
                        <w:tcW w:w="4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工</w:t>
                        </w:r>
                        <w:proofErr w:type="gramStart"/>
                        <w:r>
                          <w:rPr>
                            <w:rFonts w:ascii="宋体" w:eastAsia="宋体" w:hAnsi="宋体" w:cs="宋体"/>
                            <w:color w:val="000000"/>
                          </w:rPr>
                          <w:t>银瑞信纯债</w:t>
                        </w:r>
                        <w:proofErr w:type="gramEnd"/>
                        <w:r>
                          <w:rPr>
                            <w:rFonts w:ascii="宋体" w:eastAsia="宋体" w:hAnsi="宋体" w:cs="宋体"/>
                            <w:color w:val="000000"/>
                          </w:rPr>
                          <w:t>债券型证券投资基金</w:t>
                        </w:r>
                      </w:p>
                    </w:tc>
                  </w:tr>
                </w:tbl>
                <w:p w:rsidR="005C0636" w:rsidRDefault="005C063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5C0636">
                    <w:trPr>
                      <w:trHeight w:val="600"/>
                    </w:trPr>
                    <w:tc>
                      <w:tcPr>
                        <w:tcW w:w="2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71,303,436.88</w:t>
                        </w:r>
                      </w:p>
                    </w:tc>
                  </w:tr>
                </w:tbl>
                <w:p w:rsidR="005C0636" w:rsidRDefault="005C063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5C0636">
                    <w:trPr>
                      <w:trHeight w:val="600"/>
                    </w:trPr>
                    <w:tc>
                      <w:tcPr>
                        <w:tcW w:w="3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2.03</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7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6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10500" w:type="dxa"/>
            <w:gridSpan w:val="11"/>
            <w:tcMar>
              <w:top w:w="0" w:type="dxa"/>
              <w:left w:w="0" w:type="dxa"/>
              <w:bottom w:w="0" w:type="dxa"/>
              <w:right w:w="0" w:type="dxa"/>
            </w:tcMar>
          </w:tcPr>
          <w:p w:rsidR="005C0636" w:rsidRDefault="009B2CDB">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1200"/>
        </w:trPr>
        <w:tc>
          <w:tcPr>
            <w:tcW w:w="1" w:type="dxa"/>
          </w:tcPr>
          <w:p w:rsidR="005C0636" w:rsidRDefault="005C063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gridCol w:w="3000"/>
              <w:gridCol w:w="4100"/>
            </w:tblGrid>
            <w:tr w:rsidR="005C0636">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资产名称</w:t>
                        </w:r>
                      </w:p>
                    </w:tc>
                  </w:tr>
                </w:tbl>
                <w:p w:rsidR="005C0636" w:rsidRDefault="005C063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0636">
                    <w:trPr>
                      <w:trHeight w:val="600"/>
                    </w:trPr>
                    <w:tc>
                      <w:tcPr>
                        <w:tcW w:w="30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资产面额（元）</w:t>
                        </w:r>
                      </w:p>
                    </w:tc>
                  </w:tr>
                </w:tbl>
                <w:p w:rsidR="005C0636" w:rsidRDefault="005C0636">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0636">
                    <w:trPr>
                      <w:trHeight w:val="600"/>
                    </w:trPr>
                    <w:tc>
                      <w:tcPr>
                        <w:tcW w:w="41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5C0636" w:rsidRDefault="005C0636">
                  <w:pPr>
                    <w:pStyle w:val="EMPTYCELLSTYLE"/>
                  </w:pPr>
                </w:p>
              </w:tc>
            </w:tr>
            <w:tr w:rsidR="005C0636">
              <w:trPr>
                <w:trHeight w:hRule="exact" w:val="600"/>
              </w:trPr>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5C0636">
                    <w:trPr>
                      <w:trHeight w:val="600"/>
                    </w:trPr>
                    <w:tc>
                      <w:tcPr>
                        <w:tcW w:w="36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23</w:t>
                        </w:r>
                        <w:r>
                          <w:rPr>
                            <w:rFonts w:ascii="宋体" w:eastAsia="宋体" w:hAnsi="宋体" w:cs="宋体"/>
                            <w:color w:val="000000"/>
                          </w:rPr>
                          <w:t>嘉公路</w:t>
                        </w:r>
                        <w:r>
                          <w:rPr>
                            <w:rFonts w:ascii="宋体" w:eastAsia="宋体" w:hAnsi="宋体" w:cs="宋体"/>
                            <w:color w:val="000000"/>
                          </w:rPr>
                          <w:t>MTN001</w:t>
                        </w:r>
                      </w:p>
                    </w:tc>
                  </w:tr>
                </w:tbl>
                <w:p w:rsidR="005C0636" w:rsidRDefault="005C063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0636">
                    <w:trPr>
                      <w:trHeight w:val="600"/>
                    </w:trPr>
                    <w:tc>
                      <w:tcPr>
                        <w:tcW w:w="3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10,000,000.00</w:t>
                        </w:r>
                      </w:p>
                    </w:tc>
                  </w:tr>
                </w:tbl>
                <w:p w:rsidR="005C0636" w:rsidRDefault="005C0636">
                  <w:pPr>
                    <w:pStyle w:val="EMPTYCELLSTYLE"/>
                  </w:pPr>
                </w:p>
              </w:tc>
              <w:tc>
                <w:tcPr>
                  <w:tcW w:w="4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5C0636">
                    <w:trPr>
                      <w:trHeight w:val="600"/>
                    </w:trPr>
                    <w:tc>
                      <w:tcPr>
                        <w:tcW w:w="41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兴业银行股份有限公司</w:t>
                        </w:r>
                      </w:p>
                    </w:tc>
                  </w:tr>
                </w:tbl>
                <w:p w:rsidR="005C0636" w:rsidRDefault="005C0636">
                  <w:pPr>
                    <w:pStyle w:val="EMPTYCELLSTYLE"/>
                  </w:pPr>
                </w:p>
              </w:tc>
            </w:tr>
          </w:tbl>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10500" w:type="dxa"/>
            <w:gridSpan w:val="11"/>
            <w:tcMar>
              <w:top w:w="0" w:type="dxa"/>
              <w:left w:w="0" w:type="dxa"/>
              <w:bottom w:w="0" w:type="dxa"/>
              <w:right w:w="0" w:type="dxa"/>
            </w:tcMar>
          </w:tcPr>
          <w:p w:rsidR="005C0636" w:rsidRDefault="009B2CDB">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1800"/>
        </w:trPr>
        <w:tc>
          <w:tcPr>
            <w:tcW w:w="1" w:type="dxa"/>
          </w:tcPr>
          <w:p w:rsidR="005C0636" w:rsidRDefault="005C063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5C0636">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0636">
                    <w:trPr>
                      <w:trHeight w:val="600"/>
                    </w:trPr>
                    <w:tc>
                      <w:tcPr>
                        <w:tcW w:w="28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交易标的</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交易金额（万元）</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交易类型</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关联方名称</w:t>
                        </w:r>
                      </w:p>
                    </w:tc>
                  </w:tr>
                </w:tbl>
                <w:p w:rsidR="005C0636" w:rsidRDefault="005C0636">
                  <w:pPr>
                    <w:pStyle w:val="EMPTYCELLSTYLE"/>
                  </w:pPr>
                </w:p>
              </w:tc>
            </w:tr>
            <w:tr w:rsidR="005C0636">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0636">
                    <w:trPr>
                      <w:trHeight w:val="600"/>
                    </w:trPr>
                    <w:tc>
                      <w:tcPr>
                        <w:tcW w:w="28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w:t>
                        </w:r>
                        <w:proofErr w:type="gramStart"/>
                        <w:r>
                          <w:rPr>
                            <w:rFonts w:ascii="宋体" w:eastAsia="宋体" w:hAnsi="宋体" w:cs="宋体"/>
                            <w:color w:val="000000"/>
                          </w:rPr>
                          <w:t>动责任</w:t>
                        </w:r>
                        <w:proofErr w:type="gramEnd"/>
                        <w:r>
                          <w:rPr>
                            <w:rFonts w:ascii="宋体" w:eastAsia="宋体" w:hAnsi="宋体" w:cs="宋体"/>
                            <w:color w:val="000000"/>
                          </w:rPr>
                          <w:t>投资混合类净值型理财产品</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61.57</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托管费</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兴业银行股份有限公司</w:t>
                        </w:r>
                      </w:p>
                    </w:tc>
                  </w:tr>
                </w:tbl>
                <w:p w:rsidR="005C0636" w:rsidRDefault="005C0636">
                  <w:pPr>
                    <w:pStyle w:val="EMPTYCELLSTYLE"/>
                  </w:pPr>
                </w:p>
              </w:tc>
            </w:tr>
            <w:tr w:rsidR="005C0636">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0636">
                    <w:trPr>
                      <w:trHeight w:val="600"/>
                    </w:trPr>
                    <w:tc>
                      <w:tcPr>
                        <w:tcW w:w="28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w:t>
                        </w:r>
                        <w:proofErr w:type="gramStart"/>
                        <w:r>
                          <w:rPr>
                            <w:rFonts w:ascii="宋体" w:eastAsia="宋体" w:hAnsi="宋体" w:cs="宋体"/>
                            <w:color w:val="000000"/>
                          </w:rPr>
                          <w:t>动责任</w:t>
                        </w:r>
                        <w:proofErr w:type="gramEnd"/>
                        <w:r>
                          <w:rPr>
                            <w:rFonts w:ascii="宋体" w:eastAsia="宋体" w:hAnsi="宋体" w:cs="宋体"/>
                            <w:color w:val="000000"/>
                          </w:rPr>
                          <w:t>投资混合类净值型理财产品</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389.13</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销售服务费</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兴业银行股份有限公司</w:t>
                        </w:r>
                      </w:p>
                    </w:tc>
                  </w:tr>
                </w:tbl>
                <w:p w:rsidR="005C0636" w:rsidRDefault="005C0636">
                  <w:pPr>
                    <w:pStyle w:val="EMPTYCELLSTYLE"/>
                  </w:pPr>
                </w:p>
              </w:tc>
            </w:tr>
          </w:tbl>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10500" w:type="dxa"/>
            <w:gridSpan w:val="11"/>
            <w:tcMar>
              <w:top w:w="0" w:type="dxa"/>
              <w:left w:w="0" w:type="dxa"/>
              <w:bottom w:w="0" w:type="dxa"/>
              <w:right w:w="0" w:type="dxa"/>
            </w:tcMar>
          </w:tcPr>
          <w:p w:rsidR="005C0636" w:rsidRDefault="009B2CDB">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600"/>
        </w:trPr>
        <w:tc>
          <w:tcPr>
            <w:tcW w:w="1" w:type="dxa"/>
          </w:tcPr>
          <w:p w:rsidR="005C0636" w:rsidRDefault="005C063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gridCol w:w="2200"/>
              <w:gridCol w:w="2200"/>
              <w:gridCol w:w="3500"/>
            </w:tblGrid>
            <w:tr w:rsidR="005C0636">
              <w:trPr>
                <w:trHeight w:hRule="exact" w:val="600"/>
              </w:trPr>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5C0636">
                    <w:trPr>
                      <w:trHeight w:val="600"/>
                    </w:trPr>
                    <w:tc>
                      <w:tcPr>
                        <w:tcW w:w="28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资产名称</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资产面额（元）</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交易类型</w:t>
                        </w:r>
                      </w:p>
                    </w:tc>
                  </w:tr>
                </w:tbl>
                <w:p w:rsidR="005C0636" w:rsidRDefault="005C063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5C0636">
                    <w:trPr>
                      <w:trHeight w:val="600"/>
                    </w:trPr>
                    <w:tc>
                      <w:tcPr>
                        <w:tcW w:w="3500" w:type="dxa"/>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关联方名称</w:t>
                        </w:r>
                      </w:p>
                    </w:tc>
                  </w:tr>
                </w:tbl>
                <w:p w:rsidR="005C0636" w:rsidRDefault="005C0636">
                  <w:pPr>
                    <w:pStyle w:val="EMPTYCELLSTYLE"/>
                  </w:pPr>
                </w:p>
              </w:tc>
            </w:tr>
          </w:tbl>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600"/>
        </w:trPr>
        <w:tc>
          <w:tcPr>
            <w:tcW w:w="1" w:type="dxa"/>
          </w:tcPr>
          <w:p w:rsidR="005C0636" w:rsidRDefault="005C063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5C0636">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5C0636">
                    <w:trPr>
                      <w:trHeight w:val="600"/>
                    </w:trPr>
                    <w:tc>
                      <w:tcPr>
                        <w:tcW w:w="1068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无</w:t>
                        </w:r>
                      </w:p>
                    </w:tc>
                    <w:tc>
                      <w:tcPr>
                        <w:tcW w:w="20" w:type="dxa"/>
                      </w:tcPr>
                      <w:p w:rsidR="005C0636" w:rsidRDefault="005C0636">
                        <w:pPr>
                          <w:pStyle w:val="EMPTYCELLSTYLE"/>
                        </w:pPr>
                      </w:p>
                    </w:tc>
                  </w:tr>
                </w:tbl>
                <w:p w:rsidR="005C0636" w:rsidRDefault="005C0636">
                  <w:pPr>
                    <w:pStyle w:val="EMPTYCELLSTYLE"/>
                  </w:pPr>
                </w:p>
              </w:tc>
            </w:tr>
          </w:tbl>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16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tcMar>
              <w:top w:w="0" w:type="dxa"/>
              <w:left w:w="0" w:type="dxa"/>
              <w:bottom w:w="0" w:type="dxa"/>
              <w:right w:w="0" w:type="dxa"/>
            </w:tcMar>
            <w:vAlign w:val="center"/>
          </w:tcPr>
          <w:p w:rsidR="005C0636" w:rsidRDefault="009B2CDB">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5C0636" w:rsidRDefault="005C0636">
            <w:pPr>
              <w:pStyle w:val="EMPTYCELLSTYLE"/>
            </w:pPr>
          </w:p>
        </w:tc>
      </w:tr>
      <w:tr w:rsidR="005C0636">
        <w:trPr>
          <w:trHeight w:hRule="exact" w:val="12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5C0636">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序号</w:t>
                        </w:r>
                      </w:p>
                    </w:tc>
                  </w:tr>
                </w:tbl>
                <w:p w:rsidR="005C0636" w:rsidRDefault="005C063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账户类型</w:t>
                        </w:r>
                      </w:p>
                    </w:tc>
                  </w:tr>
                </w:tbl>
                <w:p w:rsidR="005C0636" w:rsidRDefault="005C063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0636">
                    <w:trPr>
                      <w:trHeight w:val="600"/>
                    </w:trPr>
                    <w:tc>
                      <w:tcPr>
                        <w:tcW w:w="30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账户编号</w:t>
                        </w:r>
                      </w:p>
                    </w:tc>
                  </w:tr>
                </w:tbl>
                <w:p w:rsidR="005C0636" w:rsidRDefault="005C063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C0636">
                    <w:trPr>
                      <w:trHeight w:val="600"/>
                    </w:trPr>
                    <w:tc>
                      <w:tcPr>
                        <w:tcW w:w="4500" w:type="dxa"/>
                        <w:shd w:val="clear" w:color="auto" w:fill="BFBFBF"/>
                        <w:tcMar>
                          <w:top w:w="0" w:type="dxa"/>
                          <w:left w:w="0" w:type="dxa"/>
                          <w:bottom w:w="0" w:type="dxa"/>
                          <w:right w:w="0" w:type="dxa"/>
                        </w:tcMar>
                        <w:vAlign w:val="center"/>
                      </w:tcPr>
                      <w:p w:rsidR="005C0636" w:rsidRDefault="009B2CDB">
                        <w:pPr>
                          <w:jc w:val="center"/>
                        </w:pPr>
                        <w:r>
                          <w:rPr>
                            <w:rFonts w:ascii="宋体" w:eastAsia="宋体" w:hAnsi="宋体" w:cs="宋体"/>
                            <w:b/>
                            <w:color w:val="000000"/>
                          </w:rPr>
                          <w:t>账户名称</w:t>
                        </w:r>
                      </w:p>
                    </w:tc>
                  </w:tr>
                </w:tbl>
                <w:p w:rsidR="005C0636" w:rsidRDefault="005C0636">
                  <w:pPr>
                    <w:pStyle w:val="EMPTYCELLSTYLE"/>
                  </w:pPr>
                </w:p>
              </w:tc>
            </w:tr>
            <w:tr w:rsidR="005C063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5C0636">
                    <w:trPr>
                      <w:trHeight w:val="600"/>
                    </w:trPr>
                    <w:tc>
                      <w:tcPr>
                        <w:tcW w:w="1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1</w:t>
                        </w:r>
                      </w:p>
                    </w:tc>
                  </w:tr>
                </w:tbl>
                <w:p w:rsidR="005C0636" w:rsidRDefault="005C063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5C0636">
                    <w:trPr>
                      <w:trHeight w:val="600"/>
                    </w:trPr>
                    <w:tc>
                      <w:tcPr>
                        <w:tcW w:w="22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托管账户</w:t>
                        </w:r>
                      </w:p>
                    </w:tc>
                  </w:tr>
                </w:tbl>
                <w:p w:rsidR="005C0636" w:rsidRDefault="005C063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5C0636">
                    <w:trPr>
                      <w:trHeight w:val="600"/>
                    </w:trPr>
                    <w:tc>
                      <w:tcPr>
                        <w:tcW w:w="30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051010100101291011</w:t>
                        </w:r>
                      </w:p>
                    </w:tc>
                  </w:tr>
                </w:tbl>
                <w:p w:rsidR="005C0636" w:rsidRDefault="005C063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5C0636">
                    <w:trPr>
                      <w:trHeight w:val="600"/>
                    </w:trPr>
                    <w:tc>
                      <w:tcPr>
                        <w:tcW w:w="4500" w:type="dxa"/>
                        <w:tcMar>
                          <w:top w:w="0" w:type="dxa"/>
                          <w:left w:w="0" w:type="dxa"/>
                          <w:bottom w:w="0" w:type="dxa"/>
                          <w:right w:w="0" w:type="dxa"/>
                        </w:tcMar>
                        <w:vAlign w:val="center"/>
                      </w:tcPr>
                      <w:p w:rsidR="005C0636" w:rsidRDefault="009B2CDB">
                        <w:pPr>
                          <w:jc w:val="center"/>
                        </w:pPr>
                        <w:r>
                          <w:rPr>
                            <w:rFonts w:ascii="宋体" w:eastAsia="宋体" w:hAnsi="宋体" w:cs="宋体"/>
                            <w:color w:val="000000"/>
                          </w:rPr>
                          <w:t>兴银理财</w:t>
                        </w:r>
                        <w:r>
                          <w:rPr>
                            <w:rFonts w:ascii="宋体" w:eastAsia="宋体" w:hAnsi="宋体" w:cs="宋体"/>
                            <w:color w:val="000000"/>
                          </w:rPr>
                          <w:t>ESG</w:t>
                        </w:r>
                        <w:r>
                          <w:rPr>
                            <w:rFonts w:ascii="宋体" w:eastAsia="宋体" w:hAnsi="宋体" w:cs="宋体"/>
                            <w:color w:val="000000"/>
                          </w:rPr>
                          <w:t>兴</w:t>
                        </w:r>
                        <w:proofErr w:type="gramStart"/>
                        <w:r>
                          <w:rPr>
                            <w:rFonts w:ascii="宋体" w:eastAsia="宋体" w:hAnsi="宋体" w:cs="宋体"/>
                            <w:color w:val="000000"/>
                          </w:rPr>
                          <w:t>动责任</w:t>
                        </w:r>
                        <w:proofErr w:type="gramEnd"/>
                        <w:r>
                          <w:rPr>
                            <w:rFonts w:ascii="宋体" w:eastAsia="宋体" w:hAnsi="宋体" w:cs="宋体"/>
                            <w:color w:val="000000"/>
                          </w:rPr>
                          <w:t>投资混合类净值型理财产品</w:t>
                        </w:r>
                      </w:p>
                    </w:tc>
                  </w:tr>
                </w:tbl>
                <w:p w:rsidR="005C0636" w:rsidRDefault="005C0636">
                  <w:pPr>
                    <w:pStyle w:val="EMPTYCELLSTYLE"/>
                  </w:pPr>
                </w:p>
              </w:tc>
            </w:tr>
          </w:tbl>
          <w:p w:rsidR="005C0636" w:rsidRDefault="005C0636">
            <w:pPr>
              <w:pStyle w:val="EMPTYCELLSTYLE"/>
            </w:pPr>
          </w:p>
        </w:tc>
        <w:tc>
          <w:tcPr>
            <w:tcW w:w="1" w:type="dxa"/>
          </w:tcPr>
          <w:p w:rsidR="005C0636" w:rsidRDefault="005C0636">
            <w:pPr>
              <w:pStyle w:val="EMPTYCELLSTYLE"/>
            </w:pPr>
          </w:p>
        </w:tc>
      </w:tr>
      <w:tr w:rsidR="005C0636">
        <w:trPr>
          <w:trHeight w:hRule="exact" w:val="96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vAlign w:val="center"/>
          </w:tcPr>
          <w:p w:rsidR="005C0636" w:rsidRDefault="009B2CDB">
            <w:pPr>
              <w:jc w:val="right"/>
            </w:pPr>
            <w:r>
              <w:rPr>
                <w:rFonts w:ascii="宋体" w:eastAsia="宋体" w:hAnsi="宋体" w:cs="宋体"/>
                <w:color w:val="000000"/>
              </w:rPr>
              <w:t>兴银理财有限责任公司</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10700" w:type="dxa"/>
            <w:gridSpan w:val="15"/>
            <w:tcMar>
              <w:top w:w="0" w:type="dxa"/>
              <w:left w:w="0" w:type="dxa"/>
              <w:bottom w:w="0" w:type="dxa"/>
              <w:right w:w="0" w:type="dxa"/>
            </w:tcMar>
          </w:tcPr>
          <w:p w:rsidR="005C0636" w:rsidRDefault="009B2CDB">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7</w:t>
            </w:r>
            <w:r>
              <w:rPr>
                <w:rFonts w:ascii="宋体" w:eastAsia="宋体" w:hAnsi="宋体" w:cs="宋体"/>
                <w:color w:val="000000"/>
              </w:rPr>
              <w:t>月</w:t>
            </w:r>
            <w:r>
              <w:rPr>
                <w:rFonts w:ascii="宋体" w:eastAsia="宋体" w:hAnsi="宋体" w:cs="宋体"/>
                <w:color w:val="000000"/>
              </w:rPr>
              <w:t>21</w:t>
            </w:r>
            <w:r>
              <w:rPr>
                <w:rFonts w:ascii="宋体" w:eastAsia="宋体" w:hAnsi="宋体" w:cs="宋体"/>
                <w:color w:val="000000"/>
              </w:rPr>
              <w:t>日</w:t>
            </w: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hRule="exact" w:val="298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Pr>
          <w:p w:rsidR="005C0636" w:rsidRDefault="005C0636">
            <w:pPr>
              <w:pStyle w:val="EMPTYCELLSTYLE"/>
            </w:pPr>
          </w:p>
        </w:tc>
        <w:tc>
          <w:tcPr>
            <w:tcW w:w="2000" w:type="dxa"/>
            <w:gridSpan w:val="2"/>
          </w:tcPr>
          <w:p w:rsidR="005C0636" w:rsidRDefault="005C0636">
            <w:pPr>
              <w:pStyle w:val="EMPTYCELLSTYLE"/>
            </w:pP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r w:rsidR="005C0636">
        <w:trPr>
          <w:trHeight w:val="400"/>
        </w:trPr>
        <w:tc>
          <w:tcPr>
            <w:tcW w:w="1" w:type="dxa"/>
          </w:tcPr>
          <w:p w:rsidR="005C0636" w:rsidRDefault="005C0636">
            <w:pPr>
              <w:pStyle w:val="EMPTYCELLSTYLE"/>
            </w:pPr>
          </w:p>
        </w:tc>
        <w:tc>
          <w:tcPr>
            <w:tcW w:w="40" w:type="dxa"/>
            <w:gridSpan w:val="2"/>
          </w:tcPr>
          <w:p w:rsidR="005C0636" w:rsidRDefault="005C0636">
            <w:pPr>
              <w:pStyle w:val="EMPTYCELLSTYLE"/>
            </w:pPr>
          </w:p>
        </w:tc>
        <w:tc>
          <w:tcPr>
            <w:tcW w:w="160" w:type="dxa"/>
            <w:gridSpan w:val="2"/>
          </w:tcPr>
          <w:p w:rsidR="005C0636" w:rsidRDefault="005C0636">
            <w:pPr>
              <w:pStyle w:val="EMPTYCELLSTYLE"/>
            </w:pPr>
          </w:p>
        </w:tc>
        <w:tc>
          <w:tcPr>
            <w:tcW w:w="3200" w:type="dxa"/>
            <w:gridSpan w:val="2"/>
          </w:tcPr>
          <w:p w:rsidR="005C0636" w:rsidRDefault="005C0636">
            <w:pPr>
              <w:pStyle w:val="EMPTYCELLSTYLE"/>
            </w:pPr>
          </w:p>
        </w:tc>
        <w:tc>
          <w:tcPr>
            <w:tcW w:w="2000" w:type="dxa"/>
            <w:gridSpan w:val="3"/>
            <w:tcMar>
              <w:top w:w="0" w:type="dxa"/>
              <w:left w:w="0" w:type="dxa"/>
              <w:bottom w:w="0" w:type="dxa"/>
              <w:right w:w="0" w:type="dxa"/>
            </w:tcMar>
          </w:tcPr>
          <w:p w:rsidR="005C0636" w:rsidRDefault="009B2CDB">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5C0636" w:rsidRDefault="009B2CDB">
            <w:pPr>
              <w:jc w:val="left"/>
            </w:pPr>
            <w:r>
              <w:rPr>
                <w:rFonts w:ascii="SansSerif" w:eastAsia="SansSerif" w:hAnsi="SansSerif" w:cs="SansSerif"/>
                <w:color w:val="000000"/>
                <w:sz w:val="18"/>
              </w:rPr>
              <w:t>8</w:t>
            </w:r>
          </w:p>
        </w:tc>
        <w:tc>
          <w:tcPr>
            <w:tcW w:w="3300" w:type="dxa"/>
            <w:gridSpan w:val="4"/>
          </w:tcPr>
          <w:p w:rsidR="005C0636" w:rsidRDefault="005C0636">
            <w:pPr>
              <w:pStyle w:val="EMPTYCELLSTYLE"/>
            </w:pPr>
          </w:p>
        </w:tc>
        <w:tc>
          <w:tcPr>
            <w:tcW w:w="40" w:type="dxa"/>
            <w:gridSpan w:val="4"/>
          </w:tcPr>
          <w:p w:rsidR="005C0636" w:rsidRDefault="005C0636">
            <w:pPr>
              <w:pStyle w:val="EMPTYCELLSTYLE"/>
            </w:pPr>
          </w:p>
        </w:tc>
        <w:tc>
          <w:tcPr>
            <w:tcW w:w="1" w:type="dxa"/>
          </w:tcPr>
          <w:p w:rsidR="005C0636" w:rsidRDefault="005C0636">
            <w:pPr>
              <w:pStyle w:val="EMPTYCELLSTYLE"/>
            </w:pPr>
          </w:p>
        </w:tc>
      </w:tr>
    </w:tbl>
    <w:p w:rsidR="005C0636" w:rsidRDefault="005C0636"/>
    <w:sectPr w:rsidR="005C0636">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splitPgBreakAndParaMark/>
    <w:compatSetting w:name="compatibilityMode" w:uri="http://schemas.microsoft.com/office/word" w:val="12"/>
  </w:compat>
  <w:rsids>
    <w:rsidRoot w:val="005C0636"/>
    <w:rsid w:val="005C0636"/>
    <w:rsid w:val="009B2CDB"/>
    <w:rsid w:val="3720378C"/>
    <w:rsid w:val="415F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80435-5AC6-4E35-9AC0-085885E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974</Words>
  <Characters>5554</Characters>
  <Application>Microsoft Office Word</Application>
  <DocSecurity>0</DocSecurity>
  <Lines>46</Lines>
  <Paragraphs>13</Paragraphs>
  <ScaleCrop>false</ScaleCrop>
  <Company>神州网信技术有限公司</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wot_weixiaojun_zy</dc:creator>
  <cp:lastModifiedBy>袁晓伟</cp:lastModifiedBy>
  <cp:revision>2</cp:revision>
  <dcterms:created xsi:type="dcterms:W3CDTF">2023-07-24T06:41:00Z</dcterms:created>
  <dcterms:modified xsi:type="dcterms:W3CDTF">2023-09-26T06:48:00Z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