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552,739,447.7份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552,739,447.70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产品9K81005A自成立日以来，累计净值增长率为3.6140%，年化累计净值增长率为2.6277%。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572,718,086.45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572,718,086.45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19自贡国资MTN002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18珠江债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21金坛国发MTN001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30,167,370.00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30,155,010.00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20牛首01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29,442,780.00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