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69DA" w14:textId="7E53C7E4" w:rsidR="00B63CD0" w:rsidRPr="00A90CD6" w:rsidRDefault="00B63CD0" w:rsidP="00B63CD0">
      <w:pPr>
        <w:spacing w:line="500" w:lineRule="exact"/>
        <w:jc w:val="left"/>
        <w:rPr>
          <w:rFonts w:ascii="Times New Roman" w:eastAsia="宋体" w:hAnsi="Times New Roman" w:cs="Times New Roman"/>
          <w:b/>
          <w:sz w:val="11"/>
          <w:szCs w:val="11"/>
        </w:rPr>
      </w:pPr>
      <w:bookmarkStart w:id="0" w:name="_Hlk102396921"/>
      <w:r w:rsidRPr="00A90CD6">
        <w:rPr>
          <w:rFonts w:ascii="Times New Roman" w:eastAsia="宋体" w:hAnsi="Times New Roman" w:cs="Times New Roman"/>
          <w:b/>
          <w:sz w:val="11"/>
          <w:szCs w:val="11"/>
        </w:rPr>
        <w:t>Code of A Share: 601166             Abbreviation of A Share: Industrial Bank             Announcement Code: TEMP 2021-049</w:t>
      </w:r>
    </w:p>
    <w:p w14:paraId="0CBFB521" w14:textId="77777777" w:rsidR="00B63CD0" w:rsidRPr="00A90CD6" w:rsidRDefault="00B63CD0" w:rsidP="00B63CD0">
      <w:pPr>
        <w:spacing w:line="500" w:lineRule="exact"/>
        <w:jc w:val="left"/>
        <w:rPr>
          <w:rFonts w:ascii="Times New Roman" w:eastAsia="宋体" w:hAnsi="Times New Roman" w:cs="Times New Roman"/>
          <w:b/>
          <w:sz w:val="11"/>
          <w:szCs w:val="11"/>
        </w:rPr>
      </w:pPr>
      <w:r w:rsidRPr="00A90CD6">
        <w:rPr>
          <w:rFonts w:ascii="Times New Roman" w:eastAsia="宋体" w:hAnsi="Times New Roman" w:cs="Times New Roman"/>
          <w:b/>
          <w:sz w:val="11"/>
          <w:szCs w:val="11"/>
        </w:rPr>
        <w:t>Code of Preferred Stock: 360005, 360012, 360032     Abbreviation of Preferred Stock: Industrial Preferred 1, Industrial Preferred 2, Industrial Preferred 3</w:t>
      </w:r>
    </w:p>
    <w:bookmarkEnd w:id="0"/>
    <w:p w14:paraId="3F4F49C9" w14:textId="77777777" w:rsidR="00B63CD0" w:rsidRDefault="00B63CD0">
      <w:pPr>
        <w:spacing w:line="500" w:lineRule="exact"/>
        <w:jc w:val="left"/>
        <w:rPr>
          <w:rFonts w:ascii="宋体" w:eastAsia="宋体" w:hAnsi="宋体" w:cs="Times New Roman"/>
          <w:b/>
          <w:szCs w:val="21"/>
        </w:rPr>
      </w:pPr>
    </w:p>
    <w:p w14:paraId="159A2C35" w14:textId="77777777" w:rsidR="004A2976" w:rsidRDefault="004A2976">
      <w:pPr>
        <w:spacing w:line="500" w:lineRule="exact"/>
        <w:jc w:val="left"/>
        <w:rPr>
          <w:rFonts w:ascii="仿宋_GB2312" w:eastAsia="仿宋_GB2312" w:hAnsi="Times New Roman" w:cs="Times New Roman"/>
          <w:b/>
          <w:sz w:val="32"/>
          <w:szCs w:val="32"/>
        </w:rPr>
      </w:pPr>
      <w:bookmarkStart w:id="1" w:name="_Hlk102396954"/>
    </w:p>
    <w:p w14:paraId="48FFC2C1" w14:textId="246DD4B4" w:rsidR="00B63CD0" w:rsidRDefault="00B63CD0" w:rsidP="00B63CD0">
      <w:pPr>
        <w:spacing w:line="360" w:lineRule="auto"/>
        <w:ind w:firstLine="570"/>
        <w:jc w:val="center"/>
        <w:rPr>
          <w:rFonts w:ascii="Times New Roman" w:eastAsia="黑体" w:hAnsi="Times New Roman" w:cs="Times New Roman"/>
          <w:color w:val="FF0000"/>
          <w:sz w:val="36"/>
          <w:szCs w:val="36"/>
        </w:rPr>
      </w:pPr>
      <w:r w:rsidRPr="00DB6C60">
        <w:rPr>
          <w:rFonts w:ascii="Times New Roman" w:eastAsia="黑体" w:hAnsi="Times New Roman" w:cs="Times New Roman"/>
          <w:color w:val="FF0000"/>
          <w:sz w:val="36"/>
          <w:szCs w:val="36"/>
        </w:rPr>
        <w:t>Industrial Bank Co., Ltd.</w:t>
      </w:r>
    </w:p>
    <w:bookmarkEnd w:id="1"/>
    <w:p w14:paraId="2485D462" w14:textId="52944174" w:rsidR="00B1163F" w:rsidRPr="00DB6C60" w:rsidRDefault="00B1163F" w:rsidP="00B63CD0">
      <w:pPr>
        <w:spacing w:line="360" w:lineRule="auto"/>
        <w:ind w:firstLine="570"/>
        <w:jc w:val="center"/>
        <w:rPr>
          <w:rFonts w:ascii="Times New Roman" w:eastAsia="黑体" w:hAnsi="Times New Roman" w:cs="Times New Roman"/>
          <w:color w:val="FF0000"/>
          <w:sz w:val="36"/>
          <w:szCs w:val="36"/>
        </w:rPr>
      </w:pPr>
      <w:r w:rsidRPr="00B1163F">
        <w:rPr>
          <w:rFonts w:ascii="Times New Roman" w:eastAsia="黑体" w:hAnsi="Times New Roman" w:cs="Times New Roman"/>
          <w:color w:val="FF0000"/>
          <w:sz w:val="36"/>
          <w:szCs w:val="36"/>
        </w:rPr>
        <w:t xml:space="preserve">Announcement of </w:t>
      </w:r>
      <w:r w:rsidR="00966639">
        <w:rPr>
          <w:rFonts w:ascii="Times New Roman" w:eastAsia="黑体" w:hAnsi="Times New Roman" w:cs="Times New Roman"/>
          <w:color w:val="FF0000"/>
          <w:sz w:val="36"/>
          <w:szCs w:val="36"/>
        </w:rPr>
        <w:t>C</w:t>
      </w:r>
      <w:r w:rsidRPr="00B1163F">
        <w:rPr>
          <w:rFonts w:ascii="Times New Roman" w:eastAsia="黑体" w:hAnsi="Times New Roman" w:cs="Times New Roman"/>
          <w:color w:val="FF0000"/>
          <w:sz w:val="36"/>
          <w:szCs w:val="36"/>
        </w:rPr>
        <w:t>omple</w:t>
      </w:r>
      <w:r w:rsidR="00966639">
        <w:rPr>
          <w:rFonts w:ascii="Times New Roman" w:eastAsia="黑体" w:hAnsi="Times New Roman" w:cs="Times New Roman"/>
          <w:color w:val="FF0000"/>
          <w:sz w:val="36"/>
          <w:szCs w:val="36"/>
        </w:rPr>
        <w:t>ting</w:t>
      </w:r>
      <w:r w:rsidRPr="00B1163F">
        <w:rPr>
          <w:rFonts w:ascii="Times New Roman" w:eastAsia="黑体" w:hAnsi="Times New Roman" w:cs="Times New Roman"/>
          <w:color w:val="FF0000"/>
          <w:sz w:val="36"/>
          <w:szCs w:val="36"/>
        </w:rPr>
        <w:t xml:space="preserve"> </w:t>
      </w:r>
      <w:r w:rsidR="00966639">
        <w:rPr>
          <w:rFonts w:ascii="Times New Roman" w:eastAsia="黑体" w:hAnsi="Times New Roman" w:cs="Times New Roman"/>
          <w:color w:val="FF0000"/>
          <w:sz w:val="36"/>
          <w:szCs w:val="36"/>
        </w:rPr>
        <w:t>R</w:t>
      </w:r>
      <w:r w:rsidRPr="00B1163F">
        <w:rPr>
          <w:rFonts w:ascii="Times New Roman" w:eastAsia="黑体" w:hAnsi="Times New Roman" w:cs="Times New Roman"/>
          <w:color w:val="FF0000"/>
          <w:sz w:val="36"/>
          <w:szCs w:val="36"/>
        </w:rPr>
        <w:t xml:space="preserve">egistration of </w:t>
      </w:r>
      <w:r w:rsidR="00966639">
        <w:rPr>
          <w:rFonts w:ascii="Times New Roman" w:eastAsia="黑体" w:hAnsi="Times New Roman" w:cs="Times New Roman"/>
          <w:color w:val="FF0000"/>
          <w:sz w:val="36"/>
          <w:szCs w:val="36"/>
        </w:rPr>
        <w:t>T</w:t>
      </w:r>
      <w:r w:rsidRPr="00B1163F">
        <w:rPr>
          <w:rFonts w:ascii="Times New Roman" w:eastAsia="黑体" w:hAnsi="Times New Roman" w:cs="Times New Roman"/>
          <w:color w:val="FF0000"/>
          <w:sz w:val="36"/>
          <w:szCs w:val="36"/>
        </w:rPr>
        <w:t xml:space="preserve">ransfer of </w:t>
      </w:r>
      <w:r w:rsidR="00966639">
        <w:rPr>
          <w:rFonts w:ascii="Times New Roman" w:eastAsia="黑体" w:hAnsi="Times New Roman" w:cs="Times New Roman"/>
          <w:color w:val="FF0000"/>
          <w:sz w:val="36"/>
          <w:szCs w:val="36"/>
        </w:rPr>
        <w:t>S</w:t>
      </w:r>
      <w:r w:rsidRPr="00B1163F">
        <w:rPr>
          <w:rFonts w:ascii="Times New Roman" w:eastAsia="黑体" w:hAnsi="Times New Roman" w:cs="Times New Roman"/>
          <w:color w:val="FF0000"/>
          <w:sz w:val="36"/>
          <w:szCs w:val="36"/>
        </w:rPr>
        <w:t xml:space="preserve">hares of the </w:t>
      </w:r>
      <w:r w:rsidR="00966639">
        <w:rPr>
          <w:rFonts w:ascii="Times New Roman" w:eastAsia="黑体" w:hAnsi="Times New Roman" w:cs="Times New Roman"/>
          <w:color w:val="FF0000"/>
          <w:sz w:val="36"/>
          <w:szCs w:val="36"/>
        </w:rPr>
        <w:t>L</w:t>
      </w:r>
      <w:r w:rsidRPr="00B1163F">
        <w:rPr>
          <w:rFonts w:ascii="Times New Roman" w:eastAsia="黑体" w:hAnsi="Times New Roman" w:cs="Times New Roman"/>
          <w:color w:val="FF0000"/>
          <w:sz w:val="36"/>
          <w:szCs w:val="36"/>
        </w:rPr>
        <w:t xml:space="preserve">argest </w:t>
      </w:r>
      <w:r w:rsidR="00966639">
        <w:rPr>
          <w:rFonts w:ascii="Times New Roman" w:eastAsia="黑体" w:hAnsi="Times New Roman" w:cs="Times New Roman"/>
          <w:color w:val="FF0000"/>
          <w:sz w:val="36"/>
          <w:szCs w:val="36"/>
        </w:rPr>
        <w:t>S</w:t>
      </w:r>
      <w:r w:rsidRPr="00B1163F">
        <w:rPr>
          <w:rFonts w:ascii="Times New Roman" w:eastAsia="黑体" w:hAnsi="Times New Roman" w:cs="Times New Roman"/>
          <w:color w:val="FF0000"/>
          <w:sz w:val="36"/>
          <w:szCs w:val="36"/>
        </w:rPr>
        <w:t>hareholder</w:t>
      </w:r>
    </w:p>
    <w:p w14:paraId="772B08DB" w14:textId="77777777" w:rsidR="00B63CD0" w:rsidRPr="00966639" w:rsidRDefault="00B63CD0" w:rsidP="00E44AD3">
      <w:pPr>
        <w:spacing w:line="360" w:lineRule="auto"/>
        <w:jc w:val="center"/>
        <w:rPr>
          <w:rFonts w:ascii="Times New Roman" w:eastAsia="黑体" w:hAnsi="Times New Roman" w:cs="Times New Roman"/>
          <w:color w:val="FF0000"/>
          <w:sz w:val="24"/>
          <w:szCs w:val="24"/>
        </w:rPr>
      </w:pPr>
    </w:p>
    <w:p w14:paraId="429831E4" w14:textId="77777777" w:rsidR="00B63CD0" w:rsidRPr="00966639" w:rsidRDefault="00B63CD0" w:rsidP="00B63CD0">
      <w:pPr>
        <w:spacing w:line="360" w:lineRule="auto"/>
        <w:ind w:firstLineChars="200" w:firstLine="480"/>
        <w:rPr>
          <w:rFonts w:ascii="Times New Roman" w:eastAsia="宋体" w:hAnsi="Times New Roman" w:cs="Times New Roman"/>
          <w:sz w:val="24"/>
          <w:szCs w:val="24"/>
        </w:rPr>
      </w:pPr>
      <w:bookmarkStart w:id="2" w:name="_Hlk102397110"/>
      <w:r w:rsidRPr="00966639">
        <w:rPr>
          <w:rFonts w:ascii="Times New Roman" w:eastAsia="宋体" w:hAnsi="Times New Roman" w:cs="Times New Roman"/>
          <w:sz w:val="24"/>
          <w:szCs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bookmarkEnd w:id="2"/>
    <w:p w14:paraId="0F3D6D56" w14:textId="77777777" w:rsidR="00B63CD0" w:rsidRPr="00966639" w:rsidRDefault="00B63CD0" w:rsidP="00393006">
      <w:pPr>
        <w:spacing w:line="360" w:lineRule="auto"/>
        <w:ind w:firstLineChars="200" w:firstLine="480"/>
        <w:rPr>
          <w:rFonts w:ascii="Times New Roman" w:eastAsia="宋体" w:hAnsi="Times New Roman" w:cs="Times New Roman"/>
          <w:sz w:val="24"/>
          <w:szCs w:val="24"/>
        </w:rPr>
      </w:pPr>
    </w:p>
    <w:p w14:paraId="1A631BDC" w14:textId="5AC122B9" w:rsidR="00966639" w:rsidRPr="00966639" w:rsidRDefault="00966639" w:rsidP="00C007C7">
      <w:pPr>
        <w:spacing w:line="360" w:lineRule="auto"/>
        <w:ind w:firstLineChars="200" w:firstLine="480"/>
        <w:rPr>
          <w:rFonts w:ascii="Times New Roman" w:hAnsi="Times New Roman" w:cs="Times New Roman"/>
          <w:kern w:val="0"/>
          <w:sz w:val="24"/>
          <w:szCs w:val="24"/>
          <w:lang w:bidi="ar"/>
        </w:rPr>
      </w:pPr>
      <w:r w:rsidRPr="00966639">
        <w:rPr>
          <w:rFonts w:ascii="Times New Roman" w:hAnsi="Times New Roman" w:cs="Times New Roman"/>
          <w:kern w:val="0"/>
          <w:sz w:val="24"/>
          <w:szCs w:val="24"/>
          <w:lang w:bidi="ar"/>
        </w:rPr>
        <w:t>Industrial Bank Co., Ltd. (hereinafter referred to as the Company) today received a notice from Fujian Provincial Department of Finance, the largest shareholder, that it has completed the registration procedures for the</w:t>
      </w:r>
      <w:r w:rsidR="00B92809">
        <w:rPr>
          <w:rFonts w:ascii="Times New Roman" w:hAnsi="Times New Roman" w:cs="Times New Roman"/>
          <w:kern w:val="0"/>
          <w:sz w:val="24"/>
          <w:szCs w:val="24"/>
          <w:lang w:bidi="ar"/>
        </w:rPr>
        <w:t xml:space="preserve"> gratuitous</w:t>
      </w:r>
      <w:r w:rsidRPr="00966639">
        <w:rPr>
          <w:rFonts w:ascii="Times New Roman" w:hAnsi="Times New Roman" w:cs="Times New Roman"/>
          <w:kern w:val="0"/>
          <w:sz w:val="24"/>
          <w:szCs w:val="24"/>
          <w:lang w:bidi="ar"/>
        </w:rPr>
        <w:t xml:space="preserve"> transfer of shares </w:t>
      </w:r>
      <w:r w:rsidR="000F0389">
        <w:rPr>
          <w:rFonts w:ascii="Times New Roman" w:hAnsi="Times New Roman" w:cs="Times New Roman"/>
          <w:kern w:val="0"/>
          <w:sz w:val="24"/>
          <w:szCs w:val="24"/>
          <w:lang w:bidi="ar"/>
        </w:rPr>
        <w:t>to</w:t>
      </w:r>
      <w:r w:rsidRPr="00966639">
        <w:rPr>
          <w:rFonts w:ascii="Times New Roman" w:hAnsi="Times New Roman" w:cs="Times New Roman"/>
          <w:kern w:val="0"/>
          <w:sz w:val="24"/>
          <w:szCs w:val="24"/>
          <w:lang w:bidi="ar"/>
        </w:rPr>
        <w:t xml:space="preserve"> </w:t>
      </w:r>
      <w:r w:rsidR="00506B15">
        <w:rPr>
          <w:rFonts w:ascii="Times New Roman" w:hAnsi="Times New Roman" w:cs="Times New Roman"/>
          <w:kern w:val="0"/>
          <w:sz w:val="24"/>
          <w:szCs w:val="24"/>
          <w:lang w:bidi="ar"/>
        </w:rPr>
        <w:t xml:space="preserve">a special </w:t>
      </w:r>
      <w:r w:rsidRPr="00966639">
        <w:rPr>
          <w:rFonts w:ascii="Times New Roman" w:hAnsi="Times New Roman" w:cs="Times New Roman"/>
          <w:kern w:val="0"/>
          <w:sz w:val="24"/>
          <w:szCs w:val="24"/>
          <w:lang w:bidi="ar"/>
        </w:rPr>
        <w:t xml:space="preserve">social </w:t>
      </w:r>
      <w:r w:rsidR="000F0389">
        <w:rPr>
          <w:rFonts w:ascii="Times New Roman" w:hAnsi="Times New Roman" w:cs="Times New Roman"/>
          <w:kern w:val="0"/>
          <w:sz w:val="24"/>
          <w:szCs w:val="24"/>
          <w:lang w:bidi="ar"/>
        </w:rPr>
        <w:t>insurance</w:t>
      </w:r>
      <w:r w:rsidRPr="00966639">
        <w:rPr>
          <w:rFonts w:ascii="Times New Roman" w:hAnsi="Times New Roman" w:cs="Times New Roman"/>
          <w:kern w:val="0"/>
          <w:sz w:val="24"/>
          <w:szCs w:val="24"/>
          <w:lang w:bidi="ar"/>
        </w:rPr>
        <w:t xml:space="preserve"> </w:t>
      </w:r>
      <w:r w:rsidR="00E807F5">
        <w:rPr>
          <w:rFonts w:ascii="Times New Roman" w:hAnsi="Times New Roman" w:cs="Times New Roman"/>
          <w:kern w:val="0"/>
          <w:sz w:val="24"/>
          <w:szCs w:val="24"/>
          <w:lang w:bidi="ar"/>
        </w:rPr>
        <w:t>account</w:t>
      </w:r>
      <w:r w:rsidRPr="00966639">
        <w:rPr>
          <w:rFonts w:ascii="Times New Roman" w:hAnsi="Times New Roman" w:cs="Times New Roman"/>
          <w:kern w:val="0"/>
          <w:sz w:val="24"/>
          <w:szCs w:val="24"/>
          <w:lang w:bidi="ar"/>
        </w:rPr>
        <w:t>. As of December 3, 2021, Fujian Provincial Department of Finance held 3</w:t>
      </w:r>
      <w:r w:rsidR="00506B15">
        <w:rPr>
          <w:rFonts w:ascii="Times New Roman" w:hAnsi="Times New Roman" w:cs="Times New Roman"/>
          <w:kern w:val="0"/>
          <w:sz w:val="24"/>
          <w:szCs w:val="24"/>
          <w:lang w:bidi="ar"/>
        </w:rPr>
        <w:t>,</w:t>
      </w:r>
      <w:r w:rsidRPr="00966639">
        <w:rPr>
          <w:rFonts w:ascii="Times New Roman" w:hAnsi="Times New Roman" w:cs="Times New Roman"/>
          <w:kern w:val="0"/>
          <w:sz w:val="24"/>
          <w:szCs w:val="24"/>
          <w:lang w:bidi="ar"/>
        </w:rPr>
        <w:t>915</w:t>
      </w:r>
      <w:r w:rsidR="00506B15">
        <w:rPr>
          <w:rFonts w:ascii="Times New Roman" w:hAnsi="Times New Roman" w:cs="Times New Roman"/>
          <w:kern w:val="0"/>
          <w:sz w:val="24"/>
          <w:szCs w:val="24"/>
          <w:lang w:bidi="ar"/>
        </w:rPr>
        <w:t>,</w:t>
      </w:r>
      <w:r w:rsidRPr="00966639">
        <w:rPr>
          <w:rFonts w:ascii="Times New Roman" w:hAnsi="Times New Roman" w:cs="Times New Roman"/>
          <w:kern w:val="0"/>
          <w:sz w:val="24"/>
          <w:szCs w:val="24"/>
          <w:lang w:bidi="ar"/>
        </w:rPr>
        <w:t>181</w:t>
      </w:r>
      <w:r w:rsidR="00506B15">
        <w:rPr>
          <w:rFonts w:ascii="Times New Roman" w:hAnsi="Times New Roman" w:cs="Times New Roman"/>
          <w:kern w:val="0"/>
          <w:sz w:val="24"/>
          <w:szCs w:val="24"/>
          <w:lang w:bidi="ar"/>
        </w:rPr>
        <w:t>,</w:t>
      </w:r>
      <w:r w:rsidRPr="00966639">
        <w:rPr>
          <w:rFonts w:ascii="Times New Roman" w:hAnsi="Times New Roman" w:cs="Times New Roman"/>
          <w:kern w:val="0"/>
          <w:sz w:val="24"/>
          <w:szCs w:val="24"/>
          <w:lang w:bidi="ar"/>
        </w:rPr>
        <w:t>039 shares of the Company, accounting for 18.85%, of which</w:t>
      </w:r>
      <w:r w:rsidR="000569A3">
        <w:rPr>
          <w:rFonts w:ascii="Times New Roman" w:hAnsi="Times New Roman" w:cs="Times New Roman"/>
          <w:kern w:val="0"/>
          <w:sz w:val="24"/>
          <w:szCs w:val="24"/>
          <w:lang w:bidi="ar"/>
        </w:rPr>
        <w:t xml:space="preserve"> 16.91%, or</w:t>
      </w:r>
      <w:r w:rsidRPr="00966639">
        <w:rPr>
          <w:rFonts w:ascii="Times New Roman" w:hAnsi="Times New Roman" w:cs="Times New Roman"/>
          <w:kern w:val="0"/>
          <w:sz w:val="24"/>
          <w:szCs w:val="24"/>
          <w:lang w:bidi="ar"/>
        </w:rPr>
        <w:t xml:space="preserve"> 3</w:t>
      </w:r>
      <w:r w:rsidR="00506B15">
        <w:rPr>
          <w:rFonts w:ascii="Times New Roman" w:hAnsi="Times New Roman" w:cs="Times New Roman"/>
          <w:kern w:val="0"/>
          <w:sz w:val="24"/>
          <w:szCs w:val="24"/>
          <w:lang w:bidi="ar"/>
        </w:rPr>
        <w:t>,</w:t>
      </w:r>
      <w:r w:rsidRPr="00966639">
        <w:rPr>
          <w:rFonts w:ascii="Times New Roman" w:hAnsi="Times New Roman" w:cs="Times New Roman"/>
          <w:kern w:val="0"/>
          <w:sz w:val="24"/>
          <w:szCs w:val="24"/>
          <w:lang w:bidi="ar"/>
        </w:rPr>
        <w:t>511</w:t>
      </w:r>
      <w:r w:rsidR="00506B15">
        <w:rPr>
          <w:rFonts w:ascii="Times New Roman" w:hAnsi="Times New Roman" w:cs="Times New Roman"/>
          <w:kern w:val="0"/>
          <w:sz w:val="24"/>
          <w:szCs w:val="24"/>
          <w:lang w:bidi="ar"/>
        </w:rPr>
        <w:t>,</w:t>
      </w:r>
      <w:r w:rsidRPr="00966639">
        <w:rPr>
          <w:rFonts w:ascii="Times New Roman" w:hAnsi="Times New Roman" w:cs="Times New Roman"/>
          <w:kern w:val="0"/>
          <w:sz w:val="24"/>
          <w:szCs w:val="24"/>
          <w:lang w:bidi="ar"/>
        </w:rPr>
        <w:t>918,625 shares</w:t>
      </w:r>
      <w:r w:rsidR="000569A3">
        <w:rPr>
          <w:rFonts w:ascii="Times New Roman" w:hAnsi="Times New Roman" w:cs="Times New Roman"/>
          <w:kern w:val="0"/>
          <w:sz w:val="24"/>
          <w:szCs w:val="24"/>
          <w:lang w:bidi="ar"/>
        </w:rPr>
        <w:t>,</w:t>
      </w:r>
      <w:r w:rsidR="00B92809">
        <w:rPr>
          <w:rFonts w:ascii="Times New Roman" w:hAnsi="Times New Roman" w:cs="Times New Roman"/>
          <w:kern w:val="0"/>
          <w:sz w:val="24"/>
          <w:szCs w:val="24"/>
          <w:lang w:bidi="ar"/>
        </w:rPr>
        <w:t xml:space="preserve"> were allocated to the general account</w:t>
      </w:r>
      <w:r w:rsidRPr="00966639">
        <w:rPr>
          <w:rFonts w:ascii="Times New Roman" w:hAnsi="Times New Roman" w:cs="Times New Roman"/>
          <w:kern w:val="0"/>
          <w:sz w:val="24"/>
          <w:szCs w:val="24"/>
          <w:lang w:bidi="ar"/>
        </w:rPr>
        <w:t xml:space="preserve">, </w:t>
      </w:r>
      <w:r w:rsidR="000569A3">
        <w:rPr>
          <w:rFonts w:ascii="Times New Roman" w:hAnsi="Times New Roman" w:cs="Times New Roman"/>
          <w:kern w:val="0"/>
          <w:sz w:val="24"/>
          <w:szCs w:val="24"/>
          <w:lang w:bidi="ar"/>
        </w:rPr>
        <w:t>and</w:t>
      </w:r>
      <w:r w:rsidRPr="00966639">
        <w:rPr>
          <w:rFonts w:ascii="Times New Roman" w:hAnsi="Times New Roman" w:cs="Times New Roman"/>
          <w:kern w:val="0"/>
          <w:sz w:val="24"/>
          <w:szCs w:val="24"/>
          <w:lang w:bidi="ar"/>
        </w:rPr>
        <w:t xml:space="preserve"> 403,262,414 shares</w:t>
      </w:r>
      <w:r w:rsidR="00CC6BDD">
        <w:rPr>
          <w:rFonts w:ascii="Times New Roman" w:hAnsi="Times New Roman" w:cs="Times New Roman"/>
          <w:kern w:val="0"/>
          <w:sz w:val="24"/>
          <w:szCs w:val="24"/>
          <w:lang w:bidi="ar"/>
        </w:rPr>
        <w:t xml:space="preserve"> </w:t>
      </w:r>
      <w:r w:rsidR="000569A3">
        <w:rPr>
          <w:rFonts w:ascii="Times New Roman" w:hAnsi="Times New Roman" w:cs="Times New Roman"/>
          <w:kern w:val="0"/>
          <w:sz w:val="24"/>
          <w:szCs w:val="24"/>
          <w:lang w:bidi="ar"/>
        </w:rPr>
        <w:t>(</w:t>
      </w:r>
      <w:r w:rsidRPr="00966639">
        <w:rPr>
          <w:rFonts w:ascii="Times New Roman" w:hAnsi="Times New Roman" w:cs="Times New Roman"/>
          <w:kern w:val="0"/>
          <w:sz w:val="24"/>
          <w:szCs w:val="24"/>
          <w:lang w:bidi="ar"/>
        </w:rPr>
        <w:t>1.94%</w:t>
      </w:r>
      <w:r w:rsidR="000569A3">
        <w:rPr>
          <w:rFonts w:ascii="Times New Roman" w:hAnsi="Times New Roman" w:cs="Times New Roman"/>
          <w:kern w:val="0"/>
          <w:sz w:val="24"/>
          <w:szCs w:val="24"/>
          <w:lang w:bidi="ar"/>
        </w:rPr>
        <w:t>)</w:t>
      </w:r>
      <w:r w:rsidRPr="00966639">
        <w:rPr>
          <w:rFonts w:ascii="Times New Roman" w:hAnsi="Times New Roman" w:cs="Times New Roman"/>
          <w:kern w:val="0"/>
          <w:sz w:val="24"/>
          <w:szCs w:val="24"/>
          <w:lang w:bidi="ar"/>
        </w:rPr>
        <w:t xml:space="preserve">, were </w:t>
      </w:r>
      <w:r w:rsidR="000569A3">
        <w:rPr>
          <w:rFonts w:ascii="Times New Roman" w:hAnsi="Times New Roman" w:cs="Times New Roman"/>
          <w:kern w:val="0"/>
          <w:sz w:val="24"/>
          <w:szCs w:val="24"/>
          <w:lang w:bidi="ar"/>
        </w:rPr>
        <w:t xml:space="preserve">transferred to </w:t>
      </w:r>
      <w:r w:rsidR="00506B15">
        <w:rPr>
          <w:rFonts w:ascii="Times New Roman" w:hAnsi="Times New Roman" w:cs="Times New Roman"/>
          <w:kern w:val="0"/>
          <w:sz w:val="24"/>
          <w:szCs w:val="24"/>
          <w:lang w:bidi="ar"/>
        </w:rPr>
        <w:t>the</w:t>
      </w:r>
      <w:r w:rsidRPr="00966639">
        <w:rPr>
          <w:rFonts w:ascii="Times New Roman" w:hAnsi="Times New Roman" w:cs="Times New Roman"/>
          <w:kern w:val="0"/>
          <w:sz w:val="24"/>
          <w:szCs w:val="24"/>
          <w:lang w:bidi="ar"/>
        </w:rPr>
        <w:t xml:space="preserve"> special account. After the transfer, Fujian Provincial Department of Finance remains </w:t>
      </w:r>
      <w:r w:rsidR="00331930">
        <w:rPr>
          <w:rFonts w:ascii="Times New Roman" w:hAnsi="Times New Roman" w:cs="Times New Roman"/>
          <w:kern w:val="0"/>
          <w:sz w:val="24"/>
          <w:szCs w:val="24"/>
          <w:lang w:bidi="ar"/>
        </w:rPr>
        <w:t>as t</w:t>
      </w:r>
      <w:r w:rsidRPr="00966639">
        <w:rPr>
          <w:rFonts w:ascii="Times New Roman" w:hAnsi="Times New Roman" w:cs="Times New Roman"/>
          <w:kern w:val="0"/>
          <w:sz w:val="24"/>
          <w:szCs w:val="24"/>
          <w:lang w:bidi="ar"/>
        </w:rPr>
        <w:t>he largest shareholder of the Company.</w:t>
      </w:r>
    </w:p>
    <w:p w14:paraId="6450C773" w14:textId="77777777" w:rsidR="00CC6BDD" w:rsidRDefault="00CC6BDD">
      <w:pPr>
        <w:spacing w:line="360" w:lineRule="auto"/>
        <w:ind w:firstLineChars="200" w:firstLine="480"/>
        <w:rPr>
          <w:rFonts w:ascii="宋体" w:eastAsia="宋体" w:hAnsi="宋体" w:cs="Times New Roman"/>
          <w:sz w:val="24"/>
          <w:szCs w:val="24"/>
        </w:rPr>
      </w:pPr>
    </w:p>
    <w:p w14:paraId="6F09D46C" w14:textId="4837F01A" w:rsidR="00CC6BDD" w:rsidRPr="00CC6BDD" w:rsidRDefault="001F38B9">
      <w:pPr>
        <w:spacing w:line="360" w:lineRule="auto"/>
        <w:ind w:firstLineChars="200" w:firstLine="480"/>
        <w:rPr>
          <w:rFonts w:ascii="Times New Roman" w:hAnsi="Times New Roman" w:cs="Times New Roman"/>
          <w:kern w:val="0"/>
          <w:sz w:val="24"/>
          <w:szCs w:val="24"/>
          <w:lang w:bidi="ar"/>
        </w:rPr>
      </w:pPr>
      <w:r>
        <w:rPr>
          <w:rFonts w:ascii="Times New Roman" w:hAnsi="Times New Roman" w:cs="Times New Roman"/>
          <w:kern w:val="0"/>
          <w:sz w:val="24"/>
          <w:szCs w:val="24"/>
          <w:lang w:bidi="ar"/>
        </w:rPr>
        <w:t>It is h</w:t>
      </w:r>
      <w:r w:rsidR="00CC6BDD" w:rsidRPr="00CC6BDD">
        <w:rPr>
          <w:rFonts w:ascii="Times New Roman" w:hAnsi="Times New Roman" w:cs="Times New Roman"/>
          <w:kern w:val="0"/>
          <w:sz w:val="24"/>
          <w:szCs w:val="24"/>
          <w:lang w:bidi="ar"/>
        </w:rPr>
        <w:t xml:space="preserve">ereby announced. </w:t>
      </w:r>
    </w:p>
    <w:p w14:paraId="0316FAA9" w14:textId="77777777" w:rsidR="00E26812" w:rsidRPr="006C1D09" w:rsidRDefault="00E26812">
      <w:pPr>
        <w:spacing w:line="360" w:lineRule="auto"/>
        <w:ind w:firstLineChars="200" w:firstLine="480"/>
        <w:rPr>
          <w:rFonts w:ascii="宋体" w:eastAsia="宋体" w:hAnsi="宋体" w:cs="宋体"/>
          <w:kern w:val="0"/>
          <w:sz w:val="24"/>
          <w:szCs w:val="24"/>
        </w:rPr>
      </w:pPr>
    </w:p>
    <w:p w14:paraId="5C569489" w14:textId="484A760B" w:rsidR="00CC6BDD" w:rsidRDefault="00CC6BDD" w:rsidP="00CC6BDD">
      <w:pPr>
        <w:wordWrap w:val="0"/>
        <w:spacing w:line="360" w:lineRule="auto"/>
        <w:ind w:right="1080"/>
        <w:jc w:val="right"/>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sidR="001F38B9">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sidRPr="00DF17D7">
        <w:rPr>
          <w:rFonts w:ascii="Times New Roman" w:eastAsia="宋体" w:hAnsi="Times New Roman" w:cs="Times New Roman"/>
          <w:sz w:val="24"/>
          <w:szCs w:val="24"/>
        </w:rPr>
        <w:t xml:space="preserve">Board of Directors of Industrial Bank Co., Ltd. </w:t>
      </w:r>
    </w:p>
    <w:p w14:paraId="008D3845" w14:textId="6B9F6540" w:rsidR="00CC6BDD" w:rsidRPr="00DB6C60" w:rsidRDefault="00CC6BDD" w:rsidP="00CC6BDD">
      <w:pPr>
        <w:wordWrap w:val="0"/>
        <w:spacing w:line="360" w:lineRule="auto"/>
        <w:ind w:right="1080"/>
        <w:jc w:val="right"/>
        <w:rPr>
          <w:rFonts w:ascii="Times New Roman" w:eastAsia="宋体" w:hAnsi="Times New Roman" w:cs="Times New Roman"/>
          <w:sz w:val="24"/>
          <w:szCs w:val="24"/>
        </w:rPr>
      </w:pPr>
      <w:r>
        <w:rPr>
          <w:rFonts w:ascii="Times New Roman" w:eastAsia="宋体" w:hAnsi="Times New Roman" w:cs="Times New Roman"/>
          <w:sz w:val="24"/>
          <w:szCs w:val="24"/>
        </w:rPr>
        <w:t>December 6,</w:t>
      </w:r>
      <w:r w:rsidRPr="00DB6C60">
        <w:rPr>
          <w:rFonts w:ascii="Times New Roman" w:eastAsia="宋体" w:hAnsi="Times New Roman" w:cs="Times New Roman"/>
          <w:sz w:val="24"/>
          <w:szCs w:val="24"/>
        </w:rPr>
        <w:t xml:space="preserve"> 2021</w:t>
      </w:r>
    </w:p>
    <w:p w14:paraId="1AD4448D" w14:textId="77777777" w:rsidR="00CC6BDD" w:rsidRPr="006C1D09" w:rsidRDefault="00CC6BDD" w:rsidP="000C48F8">
      <w:pPr>
        <w:wordWrap w:val="0"/>
        <w:spacing w:line="360" w:lineRule="auto"/>
        <w:ind w:left="560" w:right="360" w:firstLine="570"/>
        <w:jc w:val="right"/>
        <w:rPr>
          <w:rFonts w:ascii="宋体" w:eastAsia="宋体" w:hAnsi="宋体" w:cs="Times New Roman"/>
          <w:sz w:val="24"/>
          <w:szCs w:val="24"/>
        </w:rPr>
      </w:pPr>
    </w:p>
    <w:sectPr w:rsidR="00CC6BDD" w:rsidRPr="006C1D09">
      <w:footerReference w:type="even" r:id="rId8"/>
      <w:footerReference w:type="default" r:id="rId9"/>
      <w:footerReference w:type="first" r:id="rId10"/>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E553" w14:textId="77777777" w:rsidR="005F778D" w:rsidRDefault="005F778D">
      <w:r>
        <w:separator/>
      </w:r>
    </w:p>
  </w:endnote>
  <w:endnote w:type="continuationSeparator" w:id="0">
    <w:p w14:paraId="6CDA2DBC" w14:textId="77777777" w:rsidR="005F778D" w:rsidRDefault="005F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B0604020202020204"/>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80000287" w:usb1="280F3C52" w:usb2="00000016"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B0604020202020204"/>
    <w:charset w:val="86"/>
    <w:family w:val="modern"/>
    <w:pitch w:val="fixed"/>
    <w:sig w:usb0="000002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微软雅黑"/>
    <w:panose1 w:val="020B0604020202020204"/>
    <w:charset w:val="86"/>
    <w:family w:val="modern"/>
    <w:pitch w:val="fixed"/>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Vrinda">
    <w:panose1 w:val="020B0604020202020204"/>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C221" w14:textId="77777777" w:rsidR="004A2976" w:rsidRDefault="00B16929">
    <w:pPr>
      <w:pStyle w:val="af5"/>
      <w:framePr w:wrap="around" w:vAnchor="text" w:hAnchor="margin" w:xAlign="center" w:y="1"/>
      <w:ind w:left="5250"/>
      <w:rPr>
        <w:rStyle w:val="a4"/>
      </w:rPr>
    </w:pPr>
    <w:r>
      <w:rPr>
        <w:rStyle w:val="a4"/>
      </w:rPr>
      <w:fldChar w:fldCharType="begin"/>
    </w:r>
    <w:r>
      <w:rPr>
        <w:rStyle w:val="a4"/>
      </w:rPr>
      <w:instrText xml:space="preserve">PAGE  </w:instrText>
    </w:r>
    <w:r>
      <w:rPr>
        <w:rStyle w:val="a4"/>
      </w:rPr>
      <w:fldChar w:fldCharType="end"/>
    </w:r>
  </w:p>
  <w:p w14:paraId="15843EF0" w14:textId="77777777" w:rsidR="004A2976" w:rsidRDefault="004A2976">
    <w:pPr>
      <w:pStyle w:val="af5"/>
      <w:ind w:left="52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D662" w14:textId="70929D0A" w:rsidR="004A2976" w:rsidRDefault="004A2976" w:rsidP="00667A9B">
    <w:pPr>
      <w:pStyle w:val="af5"/>
      <w:ind w:leftChars="0"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36D5" w14:textId="77777777" w:rsidR="004A2976" w:rsidRDefault="004A2976">
    <w:pPr>
      <w:pStyle w:val="af5"/>
      <w:ind w:left="52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7713" w14:textId="77777777" w:rsidR="005F778D" w:rsidRDefault="005F778D">
      <w:r>
        <w:separator/>
      </w:r>
    </w:p>
  </w:footnote>
  <w:footnote w:type="continuationSeparator" w:id="0">
    <w:p w14:paraId="1E01FF1D" w14:textId="77777777" w:rsidR="005F778D" w:rsidRDefault="005F7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47C"/>
    <w:multiLevelType w:val="multilevel"/>
    <w:tmpl w:val="17B2347C"/>
    <w:lvl w:ilvl="0">
      <w:start w:val="1"/>
      <w:numFmt w:val="chineseCountingThousand"/>
      <w:pStyle w:val="xl71"/>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2D014C1C"/>
    <w:multiLevelType w:val="multilevel"/>
    <w:tmpl w:val="2D014C1C"/>
    <w:lvl w:ilvl="0">
      <w:numFmt w:val="bullet"/>
      <w:lvlText w:val="●"/>
      <w:lvlJc w:val="left"/>
      <w:pPr>
        <w:ind w:left="840" w:hanging="360"/>
      </w:pPr>
      <w:rPr>
        <w:rFonts w:ascii="宋体" w:eastAsia="宋体" w:hAnsi="宋体" w:cs="宋体"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571EDAC6"/>
    <w:multiLevelType w:val="singleLevel"/>
    <w:tmpl w:val="571EDAC6"/>
    <w:lvl w:ilvl="0">
      <w:start w:val="1"/>
      <w:numFmt w:val="chineseCounting"/>
      <w:pStyle w:val="Style8"/>
      <w:suff w:val="nothing"/>
      <w:lvlText w:val="（%1）"/>
      <w:lvlJc w:val="left"/>
    </w:lvl>
  </w:abstractNum>
  <w:num w:numId="1" w16cid:durableId="2132938162">
    <w:abstractNumId w:val="2"/>
  </w:num>
  <w:num w:numId="2" w16cid:durableId="2058233955">
    <w:abstractNumId w:val="0"/>
  </w:num>
  <w:num w:numId="3" w16cid:durableId="1920139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856"/>
    <w:rsid w:val="00025B7F"/>
    <w:rsid w:val="00026185"/>
    <w:rsid w:val="000569A3"/>
    <w:rsid w:val="000779A0"/>
    <w:rsid w:val="000C48F8"/>
    <w:rsid w:val="000E6C2C"/>
    <w:rsid w:val="000F0389"/>
    <w:rsid w:val="001028EA"/>
    <w:rsid w:val="0010329B"/>
    <w:rsid w:val="00121DAE"/>
    <w:rsid w:val="0014535D"/>
    <w:rsid w:val="00167336"/>
    <w:rsid w:val="00172A27"/>
    <w:rsid w:val="001F38B9"/>
    <w:rsid w:val="0020591A"/>
    <w:rsid w:val="00230C62"/>
    <w:rsid w:val="00231D06"/>
    <w:rsid w:val="00277FBD"/>
    <w:rsid w:val="002A21B0"/>
    <w:rsid w:val="002B68F5"/>
    <w:rsid w:val="002D0D3E"/>
    <w:rsid w:val="002E0968"/>
    <w:rsid w:val="002F578E"/>
    <w:rsid w:val="002F769F"/>
    <w:rsid w:val="003226E0"/>
    <w:rsid w:val="00331930"/>
    <w:rsid w:val="0036032C"/>
    <w:rsid w:val="00370D2F"/>
    <w:rsid w:val="00375BEE"/>
    <w:rsid w:val="00376F12"/>
    <w:rsid w:val="00384CFD"/>
    <w:rsid w:val="003856A2"/>
    <w:rsid w:val="00393006"/>
    <w:rsid w:val="003A3649"/>
    <w:rsid w:val="003A48F7"/>
    <w:rsid w:val="004A1675"/>
    <w:rsid w:val="004A2976"/>
    <w:rsid w:val="004A4FDD"/>
    <w:rsid w:val="004F3001"/>
    <w:rsid w:val="004F66BC"/>
    <w:rsid w:val="00506B15"/>
    <w:rsid w:val="0055436A"/>
    <w:rsid w:val="00561CA7"/>
    <w:rsid w:val="0057351B"/>
    <w:rsid w:val="005B17BA"/>
    <w:rsid w:val="005C659D"/>
    <w:rsid w:val="005F778D"/>
    <w:rsid w:val="00652496"/>
    <w:rsid w:val="00667A9B"/>
    <w:rsid w:val="006A02C4"/>
    <w:rsid w:val="006C1D09"/>
    <w:rsid w:val="007129E3"/>
    <w:rsid w:val="00716BF4"/>
    <w:rsid w:val="00742426"/>
    <w:rsid w:val="007716EB"/>
    <w:rsid w:val="007852F8"/>
    <w:rsid w:val="007B7DA1"/>
    <w:rsid w:val="0082693B"/>
    <w:rsid w:val="008770B5"/>
    <w:rsid w:val="00877E14"/>
    <w:rsid w:val="008A314D"/>
    <w:rsid w:val="008A3B98"/>
    <w:rsid w:val="008A4D37"/>
    <w:rsid w:val="008C7493"/>
    <w:rsid w:val="008D4B85"/>
    <w:rsid w:val="008E21E5"/>
    <w:rsid w:val="0090593C"/>
    <w:rsid w:val="00906B9E"/>
    <w:rsid w:val="00921372"/>
    <w:rsid w:val="00922BB1"/>
    <w:rsid w:val="00937217"/>
    <w:rsid w:val="00945DE8"/>
    <w:rsid w:val="00966639"/>
    <w:rsid w:val="0099779D"/>
    <w:rsid w:val="009B6E5D"/>
    <w:rsid w:val="009D6389"/>
    <w:rsid w:val="00A14A23"/>
    <w:rsid w:val="00A1521C"/>
    <w:rsid w:val="00A45721"/>
    <w:rsid w:val="00A722D4"/>
    <w:rsid w:val="00A90CD6"/>
    <w:rsid w:val="00AE08EC"/>
    <w:rsid w:val="00B03341"/>
    <w:rsid w:val="00B1163F"/>
    <w:rsid w:val="00B16929"/>
    <w:rsid w:val="00B376E0"/>
    <w:rsid w:val="00B51DE5"/>
    <w:rsid w:val="00B5740C"/>
    <w:rsid w:val="00B63CD0"/>
    <w:rsid w:val="00B74E54"/>
    <w:rsid w:val="00B92809"/>
    <w:rsid w:val="00BC738B"/>
    <w:rsid w:val="00BD3FFE"/>
    <w:rsid w:val="00BD5C89"/>
    <w:rsid w:val="00C007C7"/>
    <w:rsid w:val="00C06B73"/>
    <w:rsid w:val="00C202C8"/>
    <w:rsid w:val="00C34167"/>
    <w:rsid w:val="00C63A0C"/>
    <w:rsid w:val="00C8795C"/>
    <w:rsid w:val="00CC6BDD"/>
    <w:rsid w:val="00CE12EF"/>
    <w:rsid w:val="00CF1B8A"/>
    <w:rsid w:val="00D1729B"/>
    <w:rsid w:val="00D362FA"/>
    <w:rsid w:val="00D87ACD"/>
    <w:rsid w:val="00DA66F5"/>
    <w:rsid w:val="00DC0EBE"/>
    <w:rsid w:val="00DC2210"/>
    <w:rsid w:val="00DE5E7D"/>
    <w:rsid w:val="00E26812"/>
    <w:rsid w:val="00E37325"/>
    <w:rsid w:val="00E44AD3"/>
    <w:rsid w:val="00E723D8"/>
    <w:rsid w:val="00E807F5"/>
    <w:rsid w:val="00E836F3"/>
    <w:rsid w:val="00EA4031"/>
    <w:rsid w:val="00EF5B57"/>
    <w:rsid w:val="00F505BD"/>
    <w:rsid w:val="00F8113A"/>
    <w:rsid w:val="00F95726"/>
    <w:rsid w:val="00FB489A"/>
    <w:rsid w:val="00FE5FE0"/>
    <w:rsid w:val="08C40E78"/>
    <w:rsid w:val="123B463D"/>
    <w:rsid w:val="28D32170"/>
    <w:rsid w:val="2EE40C50"/>
    <w:rsid w:val="473B5264"/>
    <w:rsid w:val="50137AEA"/>
    <w:rsid w:val="655C0F52"/>
    <w:rsid w:val="6BF76B5F"/>
    <w:rsid w:val="73305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6F95A"/>
  <w15:docId w15:val="{F940116C-0957-417A-8BB3-D0BB8CB7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qFormat="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0"/>
    <w:next w:val="a"/>
    <w:link w:val="10"/>
    <w:qFormat/>
    <w:pPr>
      <w:keepNext/>
      <w:keepLines/>
      <w:tabs>
        <w:tab w:val="left" w:pos="425"/>
      </w:tabs>
      <w:spacing w:before="340" w:after="330"/>
      <w:ind w:left="425" w:hanging="425"/>
    </w:pPr>
    <w:rPr>
      <w:bCs w:val="0"/>
      <w:kern w:val="44"/>
      <w:sz w:val="28"/>
      <w:szCs w:val="44"/>
    </w:rPr>
  </w:style>
  <w:style w:type="paragraph" w:styleId="2">
    <w:name w:val="heading 2"/>
    <w:basedOn w:val="a0"/>
    <w:next w:val="a"/>
    <w:link w:val="20"/>
    <w:qFormat/>
    <w:pPr>
      <w:keepNext/>
      <w:keepLines/>
      <w:spacing w:before="260" w:after="260"/>
      <w:jc w:val="left"/>
      <w:outlineLvl w:val="1"/>
    </w:pPr>
    <w:rPr>
      <w:bCs w:val="0"/>
      <w:sz w:val="24"/>
    </w:rPr>
  </w:style>
  <w:style w:type="paragraph" w:styleId="3">
    <w:name w:val="heading 3"/>
    <w:basedOn w:val="a0"/>
    <w:next w:val="a"/>
    <w:link w:val="30"/>
    <w:qFormat/>
    <w:pPr>
      <w:keepNext/>
      <w:keepLines/>
      <w:spacing w:before="260" w:after="260"/>
      <w:jc w:val="left"/>
      <w:outlineLvl w:val="2"/>
    </w:pPr>
    <w:rPr>
      <w:bCs w:val="0"/>
      <w:sz w:val="21"/>
    </w:rPr>
  </w:style>
  <w:style w:type="paragraph" w:styleId="4">
    <w:name w:val="heading 4"/>
    <w:basedOn w:val="a0"/>
    <w:next w:val="a"/>
    <w:link w:val="40"/>
    <w:uiPriority w:val="9"/>
    <w:qFormat/>
    <w:pPr>
      <w:keepNext/>
      <w:keepLines/>
      <w:tabs>
        <w:tab w:val="left" w:pos="1636"/>
      </w:tabs>
      <w:spacing w:before="280" w:after="290"/>
      <w:ind w:left="567" w:firstLine="709"/>
      <w:jc w:val="left"/>
      <w:outlineLvl w:val="3"/>
    </w:pPr>
    <w:rPr>
      <w:b w:val="0"/>
      <w:bCs w:val="0"/>
      <w:sz w:val="21"/>
      <w:szCs w:val="28"/>
    </w:rPr>
  </w:style>
  <w:style w:type="paragraph" w:styleId="5">
    <w:name w:val="heading 5"/>
    <w:basedOn w:val="a"/>
    <w:next w:val="a"/>
    <w:link w:val="50"/>
    <w:uiPriority w:val="9"/>
    <w:qFormat/>
    <w:pPr>
      <w:keepNext/>
      <w:keepLines/>
      <w:tabs>
        <w:tab w:val="left" w:pos="1008"/>
      </w:tabs>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0"/>
    <w:uiPriority w:val="9"/>
    <w:qFormat/>
    <w:pPr>
      <w:keepNext/>
      <w:keepLines/>
      <w:tabs>
        <w:tab w:val="left"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0"/>
    <w:uiPriority w:val="9"/>
    <w:qFormat/>
    <w:pPr>
      <w:keepNext/>
      <w:keepLines/>
      <w:tabs>
        <w:tab w:val="left"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0"/>
    <w:uiPriority w:val="9"/>
    <w:qFormat/>
    <w:pPr>
      <w:keepNext/>
      <w:keepLines/>
      <w:tabs>
        <w:tab w:val="left"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0"/>
    <w:uiPriority w:val="9"/>
    <w:qFormat/>
    <w:pPr>
      <w:keepNext/>
      <w:keepLines/>
      <w:tabs>
        <w:tab w:val="left" w:pos="1584"/>
      </w:tabs>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a4"/>
    <w:qFormat/>
    <w:pPr>
      <w:spacing w:before="240" w:after="60"/>
      <w:jc w:val="center"/>
      <w:outlineLvl w:val="0"/>
    </w:pPr>
    <w:rPr>
      <w:rFonts w:ascii="Arial" w:eastAsia="宋体" w:hAnsi="Arial" w:cs="Arial"/>
      <w:b/>
      <w:bCs/>
      <w:sz w:val="32"/>
      <w:szCs w:val="32"/>
    </w:rPr>
  </w:style>
  <w:style w:type="paragraph" w:styleId="31">
    <w:name w:val="List 3"/>
    <w:basedOn w:val="a"/>
    <w:qFormat/>
    <w:pPr>
      <w:ind w:leftChars="400" w:left="100" w:hangingChars="200" w:hanging="200"/>
    </w:pPr>
    <w:rPr>
      <w:rFonts w:ascii="Times New Roman" w:eastAsia="宋体" w:hAnsi="Times New Roman" w:cs="Times New Roman"/>
      <w:szCs w:val="24"/>
    </w:rPr>
  </w:style>
  <w:style w:type="paragraph" w:styleId="TOC7">
    <w:name w:val="toc 7"/>
    <w:basedOn w:val="a"/>
    <w:next w:val="a"/>
    <w:uiPriority w:val="99"/>
    <w:unhideWhenUsed/>
    <w:qFormat/>
    <w:pPr>
      <w:adjustRightInd w:val="0"/>
      <w:snapToGrid w:val="0"/>
      <w:spacing w:line="500" w:lineRule="exact"/>
      <w:ind w:left="1440" w:firstLineChars="200" w:firstLine="200"/>
      <w:jc w:val="left"/>
    </w:pPr>
    <w:rPr>
      <w:rFonts w:ascii="Calibri" w:eastAsia="宋体" w:hAnsi="Calibri" w:cs="Times New Roman"/>
      <w:sz w:val="18"/>
      <w:szCs w:val="18"/>
    </w:rPr>
  </w:style>
  <w:style w:type="paragraph" w:styleId="a5">
    <w:name w:val="Note Heading"/>
    <w:basedOn w:val="a"/>
    <w:next w:val="a"/>
    <w:link w:val="a6"/>
    <w:uiPriority w:val="99"/>
    <w:qFormat/>
    <w:pPr>
      <w:jc w:val="center"/>
    </w:pPr>
    <w:rPr>
      <w:rFonts w:ascii="Times New Roman" w:eastAsia="宋体" w:hAnsi="Times New Roman" w:cs="Times New Roman"/>
      <w:szCs w:val="21"/>
    </w:rPr>
  </w:style>
  <w:style w:type="paragraph" w:styleId="a7">
    <w:name w:val="Normal Indent"/>
    <w:basedOn w:val="a"/>
    <w:unhideWhenUsed/>
    <w:qFormat/>
    <w:pPr>
      <w:ind w:firstLineChars="200" w:firstLine="420"/>
    </w:pPr>
    <w:rPr>
      <w:rFonts w:ascii="Times New Roman" w:eastAsia="宋体" w:hAnsi="Times New Roman" w:cs="Times New Roman"/>
      <w:szCs w:val="24"/>
    </w:rPr>
  </w:style>
  <w:style w:type="paragraph" w:styleId="a8">
    <w:name w:val="caption"/>
    <w:basedOn w:val="a"/>
    <w:next w:val="a"/>
    <w:uiPriority w:val="35"/>
    <w:qFormat/>
    <w:rPr>
      <w:rFonts w:ascii="Cambria" w:eastAsia="黑体" w:hAnsi="Cambria" w:cs="Times New Roman"/>
      <w:sz w:val="20"/>
      <w:szCs w:val="20"/>
    </w:rPr>
  </w:style>
  <w:style w:type="paragraph" w:styleId="a9">
    <w:name w:val="Document Map"/>
    <w:basedOn w:val="a"/>
    <w:link w:val="aa"/>
    <w:unhideWhenUsed/>
    <w:qFormat/>
    <w:pPr>
      <w:adjustRightInd w:val="0"/>
      <w:snapToGrid w:val="0"/>
      <w:spacing w:line="500" w:lineRule="exact"/>
      <w:ind w:firstLineChars="200" w:firstLine="200"/>
    </w:pPr>
    <w:rPr>
      <w:rFonts w:ascii="宋体" w:eastAsia="宋体" w:hAnsi="Times New Roman" w:cs="Times New Roman"/>
      <w:sz w:val="18"/>
      <w:szCs w:val="18"/>
    </w:rPr>
  </w:style>
  <w:style w:type="paragraph" w:styleId="ab">
    <w:name w:val="annotation text"/>
    <w:basedOn w:val="a"/>
    <w:link w:val="ac"/>
    <w:uiPriority w:val="99"/>
    <w:unhideWhenUsed/>
    <w:qFormat/>
    <w:pPr>
      <w:jc w:val="left"/>
    </w:pPr>
    <w:rPr>
      <w:szCs w:val="24"/>
    </w:rPr>
  </w:style>
  <w:style w:type="paragraph" w:styleId="ad">
    <w:name w:val="Salutation"/>
    <w:basedOn w:val="a"/>
    <w:next w:val="a"/>
    <w:link w:val="ae"/>
    <w:uiPriority w:val="99"/>
    <w:qFormat/>
    <w:rPr>
      <w:rFonts w:ascii="Times New Roman" w:eastAsia="宋体" w:hAnsi="Times New Roman" w:cs="Times New Roman"/>
      <w:szCs w:val="21"/>
    </w:rPr>
  </w:style>
  <w:style w:type="paragraph" w:styleId="af">
    <w:name w:val="Body Text"/>
    <w:basedOn w:val="a"/>
    <w:link w:val="af0"/>
    <w:unhideWhenUsed/>
    <w:qFormat/>
    <w:pPr>
      <w:spacing w:after="120"/>
    </w:pPr>
    <w:rPr>
      <w:rFonts w:ascii="Times New Roman" w:eastAsia="宋体" w:hAnsi="Times New Roman" w:cs="Times New Roman"/>
      <w:szCs w:val="20"/>
    </w:rPr>
  </w:style>
  <w:style w:type="paragraph" w:styleId="af1">
    <w:name w:val="Body Text Indent"/>
    <w:basedOn w:val="a"/>
    <w:link w:val="af2"/>
    <w:qFormat/>
    <w:pPr>
      <w:ind w:firstLineChars="200" w:firstLine="560"/>
    </w:pPr>
    <w:rPr>
      <w:rFonts w:ascii="仿宋_GB2312" w:eastAsia="仿宋_GB2312" w:hAnsi="Times New Roman" w:cs="Times New Roman"/>
      <w:sz w:val="28"/>
      <w:szCs w:val="24"/>
    </w:rPr>
  </w:style>
  <w:style w:type="paragraph" w:styleId="21">
    <w:name w:val="List 2"/>
    <w:basedOn w:val="a"/>
    <w:unhideWhenUsed/>
    <w:qFormat/>
    <w:pPr>
      <w:ind w:leftChars="200" w:left="100" w:hangingChars="200" w:hanging="200"/>
      <w:contextualSpacing/>
    </w:pPr>
    <w:rPr>
      <w:rFonts w:ascii="Times New Roman" w:eastAsia="宋体" w:hAnsi="Times New Roman" w:cs="Times New Roman"/>
      <w:szCs w:val="20"/>
    </w:rPr>
  </w:style>
  <w:style w:type="paragraph" w:styleId="TOC5">
    <w:name w:val="toc 5"/>
    <w:basedOn w:val="a"/>
    <w:next w:val="a"/>
    <w:uiPriority w:val="99"/>
    <w:unhideWhenUsed/>
    <w:qFormat/>
    <w:pPr>
      <w:adjustRightInd w:val="0"/>
      <w:snapToGrid w:val="0"/>
      <w:spacing w:line="500" w:lineRule="exact"/>
      <w:ind w:left="960" w:firstLineChars="200" w:firstLine="200"/>
      <w:jc w:val="left"/>
    </w:pPr>
    <w:rPr>
      <w:rFonts w:ascii="Calibri" w:eastAsia="宋体" w:hAnsi="Calibri" w:cs="Times New Roman"/>
      <w:sz w:val="18"/>
      <w:szCs w:val="18"/>
    </w:rPr>
  </w:style>
  <w:style w:type="paragraph" w:styleId="TOC3">
    <w:name w:val="toc 3"/>
    <w:basedOn w:val="a"/>
    <w:next w:val="a"/>
    <w:uiPriority w:val="39"/>
    <w:unhideWhenUsed/>
    <w:qFormat/>
    <w:pPr>
      <w:adjustRightInd w:val="0"/>
      <w:snapToGrid w:val="0"/>
      <w:spacing w:line="500" w:lineRule="exact"/>
      <w:ind w:left="480" w:firstLineChars="200" w:firstLine="200"/>
      <w:jc w:val="left"/>
    </w:pPr>
    <w:rPr>
      <w:rFonts w:ascii="Calibri" w:eastAsia="宋体" w:hAnsi="Calibri" w:cs="Times New Roman"/>
      <w:i/>
      <w:iCs/>
      <w:sz w:val="20"/>
      <w:szCs w:val="20"/>
    </w:rPr>
  </w:style>
  <w:style w:type="paragraph" w:styleId="af3">
    <w:name w:val="Plain Text"/>
    <w:basedOn w:val="a"/>
    <w:link w:val="af4"/>
    <w:unhideWhenUsed/>
    <w:qFormat/>
    <w:rPr>
      <w:rFonts w:ascii="宋体" w:eastAsia="仿宋_GB2312" w:hAnsi="Courier New" w:cs="Courier New"/>
      <w:sz w:val="32"/>
      <w:szCs w:val="21"/>
    </w:rPr>
  </w:style>
  <w:style w:type="paragraph" w:styleId="TOC8">
    <w:name w:val="toc 8"/>
    <w:basedOn w:val="a"/>
    <w:next w:val="a"/>
    <w:uiPriority w:val="99"/>
    <w:unhideWhenUsed/>
    <w:qFormat/>
    <w:pPr>
      <w:adjustRightInd w:val="0"/>
      <w:snapToGrid w:val="0"/>
      <w:spacing w:line="500" w:lineRule="exact"/>
      <w:ind w:left="1680" w:firstLineChars="200" w:firstLine="200"/>
      <w:jc w:val="left"/>
    </w:pPr>
    <w:rPr>
      <w:rFonts w:ascii="Calibri" w:eastAsia="宋体" w:hAnsi="Calibri" w:cs="Times New Roman"/>
      <w:sz w:val="18"/>
      <w:szCs w:val="18"/>
    </w:rPr>
  </w:style>
  <w:style w:type="paragraph" w:styleId="af5">
    <w:name w:val="Date"/>
    <w:basedOn w:val="a"/>
    <w:next w:val="a"/>
    <w:link w:val="af6"/>
    <w:qFormat/>
    <w:pPr>
      <w:ind w:leftChars="2500" w:left="100"/>
    </w:pPr>
    <w:rPr>
      <w:rFonts w:ascii="Times New Roman" w:eastAsia="宋体" w:hAnsi="Times New Roman" w:cs="Times New Roman"/>
      <w:szCs w:val="24"/>
    </w:rPr>
  </w:style>
  <w:style w:type="paragraph" w:styleId="22">
    <w:name w:val="Body Text Indent 2"/>
    <w:basedOn w:val="a"/>
    <w:link w:val="23"/>
    <w:unhideWhenUsed/>
    <w:qFormat/>
    <w:pPr>
      <w:spacing w:after="120" w:line="480" w:lineRule="auto"/>
      <w:ind w:leftChars="200" w:left="420"/>
    </w:pPr>
    <w:rPr>
      <w:rFonts w:ascii="Times New Roman" w:eastAsia="宋体" w:hAnsi="Times New Roman" w:cs="Times New Roman"/>
      <w:szCs w:val="20"/>
    </w:rPr>
  </w:style>
  <w:style w:type="paragraph" w:styleId="af7">
    <w:name w:val="endnote text"/>
    <w:basedOn w:val="a"/>
    <w:link w:val="af8"/>
    <w:uiPriority w:val="99"/>
    <w:unhideWhenUsed/>
    <w:qFormat/>
    <w:pPr>
      <w:snapToGrid w:val="0"/>
      <w:jc w:val="left"/>
    </w:pPr>
    <w:rPr>
      <w:rFonts w:ascii="Times New Roman" w:eastAsia="宋体" w:hAnsi="Times New Roman" w:cs="Times New Roman"/>
      <w:szCs w:val="24"/>
    </w:rPr>
  </w:style>
  <w:style w:type="paragraph" w:styleId="af9">
    <w:name w:val="Balloon Text"/>
    <w:basedOn w:val="a"/>
    <w:link w:val="afa"/>
    <w:uiPriority w:val="99"/>
    <w:qFormat/>
    <w:rPr>
      <w:rFonts w:ascii="Times New Roman" w:eastAsia="宋体" w:hAnsi="Times New Roman" w:cs="Times New Roman"/>
      <w:sz w:val="18"/>
      <w:szCs w:val="18"/>
    </w:rPr>
  </w:style>
  <w:style w:type="paragraph" w:styleId="afb">
    <w:name w:val="footer"/>
    <w:basedOn w:val="a"/>
    <w:link w:val="afc"/>
    <w:uiPriority w:val="99"/>
    <w:unhideWhenUsed/>
    <w:qFormat/>
    <w:pPr>
      <w:tabs>
        <w:tab w:val="center" w:pos="4153"/>
        <w:tab w:val="right" w:pos="8306"/>
      </w:tabs>
      <w:snapToGrid w:val="0"/>
      <w:jc w:val="left"/>
    </w:pPr>
    <w:rPr>
      <w:sz w:val="18"/>
      <w:szCs w:val="18"/>
    </w:rPr>
  </w:style>
  <w:style w:type="paragraph" w:styleId="afd">
    <w:name w:val="header"/>
    <w:basedOn w:val="a"/>
    <w:link w:val="afe"/>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rFonts w:ascii="Times New Roman" w:eastAsia="宋体" w:hAnsi="Times New Roman" w:cs="Times New Roman"/>
      <w:szCs w:val="20"/>
    </w:rPr>
  </w:style>
  <w:style w:type="paragraph" w:styleId="TOC4">
    <w:name w:val="toc 4"/>
    <w:basedOn w:val="a"/>
    <w:next w:val="a"/>
    <w:uiPriority w:val="99"/>
    <w:unhideWhenUsed/>
    <w:qFormat/>
    <w:pPr>
      <w:adjustRightInd w:val="0"/>
      <w:snapToGrid w:val="0"/>
      <w:spacing w:line="500" w:lineRule="exact"/>
      <w:ind w:left="720" w:firstLineChars="200" w:firstLine="200"/>
      <w:jc w:val="left"/>
    </w:pPr>
    <w:rPr>
      <w:rFonts w:ascii="Calibri" w:eastAsia="宋体" w:hAnsi="Calibri" w:cs="Times New Roman"/>
      <w:sz w:val="18"/>
      <w:szCs w:val="18"/>
    </w:rPr>
  </w:style>
  <w:style w:type="paragraph" w:styleId="aff">
    <w:name w:val="Subtitle"/>
    <w:basedOn w:val="a"/>
    <w:next w:val="a"/>
    <w:link w:val="aff0"/>
    <w:qFormat/>
    <w:pPr>
      <w:spacing w:before="240" w:after="60" w:line="312" w:lineRule="auto"/>
      <w:jc w:val="center"/>
      <w:outlineLvl w:val="1"/>
    </w:pPr>
    <w:rPr>
      <w:rFonts w:ascii="Cambria" w:eastAsia="宋体" w:hAnsi="Cambria" w:cs="Times New Roman"/>
      <w:b/>
      <w:bCs/>
      <w:kern w:val="28"/>
      <w:sz w:val="32"/>
      <w:szCs w:val="32"/>
    </w:rPr>
  </w:style>
  <w:style w:type="paragraph" w:styleId="aff1">
    <w:name w:val="List"/>
    <w:basedOn w:val="a"/>
    <w:uiPriority w:val="99"/>
    <w:unhideWhenUsed/>
    <w:qFormat/>
    <w:pPr>
      <w:widowControl/>
      <w:ind w:left="200" w:hangingChars="200" w:hanging="200"/>
      <w:contextualSpacing/>
      <w:jc w:val="left"/>
    </w:pPr>
    <w:rPr>
      <w:rFonts w:ascii="Calibri" w:eastAsia="宋体" w:hAnsi="Calibri" w:cs="Times New Roman"/>
      <w:kern w:val="0"/>
      <w:sz w:val="20"/>
      <w:szCs w:val="20"/>
    </w:rPr>
  </w:style>
  <w:style w:type="paragraph" w:styleId="aff2">
    <w:name w:val="footnote text"/>
    <w:basedOn w:val="a"/>
    <w:link w:val="11"/>
    <w:uiPriority w:val="99"/>
    <w:qFormat/>
    <w:pPr>
      <w:snapToGrid w:val="0"/>
      <w:jc w:val="left"/>
    </w:pPr>
    <w:rPr>
      <w:rFonts w:ascii="Times New Roman" w:eastAsia="宋体" w:hAnsi="Times New Roman" w:cs="Times New Roman"/>
      <w:sz w:val="18"/>
      <w:szCs w:val="18"/>
    </w:rPr>
  </w:style>
  <w:style w:type="paragraph" w:styleId="TOC6">
    <w:name w:val="toc 6"/>
    <w:basedOn w:val="a"/>
    <w:next w:val="a"/>
    <w:uiPriority w:val="99"/>
    <w:unhideWhenUsed/>
    <w:qFormat/>
    <w:pPr>
      <w:adjustRightInd w:val="0"/>
      <w:snapToGrid w:val="0"/>
      <w:spacing w:line="500" w:lineRule="exact"/>
      <w:ind w:left="1200" w:firstLineChars="200" w:firstLine="200"/>
      <w:jc w:val="left"/>
    </w:pPr>
    <w:rPr>
      <w:rFonts w:ascii="Calibri" w:eastAsia="宋体" w:hAnsi="Calibri" w:cs="Times New Roman"/>
      <w:sz w:val="18"/>
      <w:szCs w:val="18"/>
    </w:rPr>
  </w:style>
  <w:style w:type="paragraph" w:styleId="32">
    <w:name w:val="Body Text Indent 3"/>
    <w:basedOn w:val="a"/>
    <w:link w:val="33"/>
    <w:unhideWhenUsed/>
    <w:qFormat/>
    <w:pPr>
      <w:spacing w:after="120"/>
      <w:ind w:leftChars="200" w:left="420"/>
    </w:pPr>
    <w:rPr>
      <w:rFonts w:ascii="Times New Roman" w:eastAsia="宋体" w:hAnsi="Times New Roman" w:cs="Times New Roman"/>
      <w:sz w:val="16"/>
      <w:szCs w:val="16"/>
    </w:rPr>
  </w:style>
  <w:style w:type="paragraph" w:styleId="TOC2">
    <w:name w:val="toc 2"/>
    <w:basedOn w:val="a"/>
    <w:next w:val="a"/>
    <w:uiPriority w:val="39"/>
    <w:unhideWhenUsed/>
    <w:qFormat/>
    <w:pPr>
      <w:adjustRightInd w:val="0"/>
      <w:snapToGrid w:val="0"/>
      <w:spacing w:line="500" w:lineRule="exact"/>
      <w:ind w:left="240" w:firstLineChars="200" w:firstLine="200"/>
      <w:jc w:val="left"/>
    </w:pPr>
    <w:rPr>
      <w:rFonts w:ascii="Calibri" w:eastAsia="宋体" w:hAnsi="Calibri" w:cs="Times New Roman"/>
      <w:smallCaps/>
      <w:sz w:val="20"/>
      <w:szCs w:val="20"/>
    </w:rPr>
  </w:style>
  <w:style w:type="paragraph" w:styleId="TOC9">
    <w:name w:val="toc 9"/>
    <w:basedOn w:val="a"/>
    <w:next w:val="a"/>
    <w:uiPriority w:val="99"/>
    <w:unhideWhenUsed/>
    <w:qFormat/>
    <w:pPr>
      <w:adjustRightInd w:val="0"/>
      <w:snapToGrid w:val="0"/>
      <w:spacing w:line="500" w:lineRule="exact"/>
      <w:ind w:left="1920" w:firstLineChars="200" w:firstLine="200"/>
      <w:jc w:val="left"/>
    </w:pPr>
    <w:rPr>
      <w:rFonts w:ascii="Calibri" w:eastAsia="宋体" w:hAnsi="Calibri" w:cs="Times New Roman"/>
      <w:sz w:val="18"/>
      <w:szCs w:val="18"/>
    </w:rPr>
  </w:style>
  <w:style w:type="paragraph" w:styleId="24">
    <w:name w:val="Body Text 2"/>
    <w:basedOn w:val="a"/>
    <w:link w:val="25"/>
    <w:qFormat/>
    <w:pPr>
      <w:spacing w:after="120" w:line="480" w:lineRule="auto"/>
    </w:pPr>
    <w:rPr>
      <w:rFonts w:ascii="Times New Roman" w:eastAsia="宋体" w:hAnsi="Times New Roman" w:cs="Times New Roman"/>
      <w:szCs w:val="24"/>
    </w:rPr>
  </w:style>
  <w:style w:type="paragraph" w:styleId="26">
    <w:name w:val="List Continue 2"/>
    <w:basedOn w:val="a"/>
    <w:unhideWhenUsed/>
    <w:qFormat/>
    <w:pPr>
      <w:spacing w:after="120"/>
      <w:ind w:leftChars="400" w:left="840"/>
      <w:contextualSpacing/>
    </w:pPr>
    <w:rPr>
      <w:rFonts w:ascii="Times New Roman" w:eastAsia="宋体" w:hAnsi="Times New Roman" w:cs="Times New Roman"/>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f3">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f4">
    <w:name w:val="annotation subject"/>
    <w:basedOn w:val="ab"/>
    <w:next w:val="ab"/>
    <w:link w:val="aff5"/>
    <w:uiPriority w:val="99"/>
    <w:unhideWhenUsed/>
    <w:qFormat/>
    <w:rPr>
      <w:b/>
      <w:bCs/>
    </w:rPr>
  </w:style>
  <w:style w:type="table" w:styleId="aff6">
    <w:name w:val="Table Grid"/>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Table Simple 3"/>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5">
    <w:name w:val="Table List 3"/>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f7">
    <w:name w:val="Strong"/>
    <w:qFormat/>
    <w:rPr>
      <w:b/>
      <w:bCs/>
    </w:rPr>
  </w:style>
  <w:style w:type="character" w:styleId="aff8">
    <w:name w:val="endnote reference"/>
    <w:uiPriority w:val="99"/>
    <w:unhideWhenUsed/>
    <w:qFormat/>
    <w:rPr>
      <w:vertAlign w:val="superscript"/>
    </w:rPr>
  </w:style>
  <w:style w:type="character" w:styleId="aff9">
    <w:name w:val="page number"/>
    <w:basedOn w:val="a1"/>
    <w:qFormat/>
  </w:style>
  <w:style w:type="character" w:styleId="affa">
    <w:name w:val="FollowedHyperlink"/>
    <w:uiPriority w:val="99"/>
    <w:unhideWhenUsed/>
    <w:qFormat/>
    <w:rPr>
      <w:color w:val="800080"/>
      <w:u w:val="single"/>
    </w:rPr>
  </w:style>
  <w:style w:type="character" w:styleId="affb">
    <w:name w:val="Emphasis"/>
    <w:uiPriority w:val="20"/>
    <w:qFormat/>
    <w:rPr>
      <w:i/>
      <w:iCs/>
    </w:rPr>
  </w:style>
  <w:style w:type="character" w:styleId="affc">
    <w:name w:val="Hyperlink"/>
    <w:uiPriority w:val="99"/>
    <w:unhideWhenUsed/>
    <w:qFormat/>
    <w:rPr>
      <w:color w:val="0000FF"/>
      <w:u w:val="single"/>
    </w:rPr>
  </w:style>
  <w:style w:type="character" w:styleId="affd">
    <w:name w:val="annotation reference"/>
    <w:uiPriority w:val="99"/>
    <w:unhideWhenUsed/>
    <w:qFormat/>
    <w:rPr>
      <w:sz w:val="21"/>
      <w:szCs w:val="21"/>
    </w:rPr>
  </w:style>
  <w:style w:type="character" w:styleId="affe">
    <w:name w:val="footnote reference"/>
    <w:uiPriority w:val="99"/>
    <w:qFormat/>
    <w:rPr>
      <w:vertAlign w:val="superscript"/>
    </w:rPr>
  </w:style>
  <w:style w:type="character" w:customStyle="1" w:styleId="afe">
    <w:name w:val="页眉 字符"/>
    <w:basedOn w:val="a1"/>
    <w:link w:val="afd"/>
    <w:qFormat/>
    <w:rPr>
      <w:sz w:val="18"/>
      <w:szCs w:val="18"/>
    </w:rPr>
  </w:style>
  <w:style w:type="character" w:customStyle="1" w:styleId="afc">
    <w:name w:val="页脚 字符"/>
    <w:basedOn w:val="a1"/>
    <w:link w:val="afb"/>
    <w:uiPriority w:val="99"/>
    <w:qFormat/>
    <w:rPr>
      <w:sz w:val="18"/>
      <w:szCs w:val="18"/>
    </w:rPr>
  </w:style>
  <w:style w:type="character" w:customStyle="1" w:styleId="10">
    <w:name w:val="标题 1 字符"/>
    <w:basedOn w:val="a1"/>
    <w:link w:val="1"/>
    <w:qFormat/>
    <w:rPr>
      <w:rFonts w:ascii="Arial" w:eastAsia="宋体" w:hAnsi="Arial" w:cs="Arial"/>
      <w:b/>
      <w:kern w:val="44"/>
      <w:sz w:val="28"/>
      <w:szCs w:val="44"/>
    </w:rPr>
  </w:style>
  <w:style w:type="character" w:customStyle="1" w:styleId="20">
    <w:name w:val="标题 2 字符"/>
    <w:basedOn w:val="a1"/>
    <w:link w:val="2"/>
    <w:qFormat/>
    <w:rPr>
      <w:rFonts w:ascii="Arial" w:eastAsia="宋体" w:hAnsi="Arial" w:cs="Arial"/>
      <w:b/>
      <w:sz w:val="24"/>
      <w:szCs w:val="32"/>
    </w:rPr>
  </w:style>
  <w:style w:type="character" w:customStyle="1" w:styleId="30">
    <w:name w:val="标题 3 字符"/>
    <w:basedOn w:val="a1"/>
    <w:link w:val="3"/>
    <w:qFormat/>
    <w:rPr>
      <w:rFonts w:ascii="Arial" w:eastAsia="宋体" w:hAnsi="Arial" w:cs="Arial"/>
      <w:b/>
      <w:szCs w:val="32"/>
    </w:rPr>
  </w:style>
  <w:style w:type="character" w:customStyle="1" w:styleId="40">
    <w:name w:val="标题 4 字符"/>
    <w:basedOn w:val="a1"/>
    <w:link w:val="4"/>
    <w:uiPriority w:val="9"/>
    <w:qFormat/>
    <w:rPr>
      <w:rFonts w:ascii="Arial" w:eastAsia="宋体" w:hAnsi="Arial" w:cs="Arial"/>
      <w:szCs w:val="28"/>
    </w:rPr>
  </w:style>
  <w:style w:type="character" w:customStyle="1" w:styleId="50">
    <w:name w:val="标题 5 字符"/>
    <w:basedOn w:val="a1"/>
    <w:link w:val="5"/>
    <w:uiPriority w:val="9"/>
    <w:qFormat/>
    <w:rPr>
      <w:rFonts w:ascii="Times New Roman" w:eastAsia="宋体" w:hAnsi="Times New Roman" w:cs="Times New Roman"/>
      <w:b/>
      <w:bCs/>
      <w:sz w:val="28"/>
      <w:szCs w:val="28"/>
    </w:rPr>
  </w:style>
  <w:style w:type="character" w:customStyle="1" w:styleId="60">
    <w:name w:val="标题 6 字符"/>
    <w:basedOn w:val="a1"/>
    <w:link w:val="6"/>
    <w:uiPriority w:val="9"/>
    <w:qFormat/>
    <w:rPr>
      <w:rFonts w:ascii="Arial" w:eastAsia="黑体" w:hAnsi="Arial" w:cs="Times New Roman"/>
      <w:b/>
      <w:bCs/>
      <w:sz w:val="24"/>
      <w:szCs w:val="24"/>
    </w:rPr>
  </w:style>
  <w:style w:type="character" w:customStyle="1" w:styleId="70">
    <w:name w:val="标题 7 字符"/>
    <w:basedOn w:val="a1"/>
    <w:link w:val="7"/>
    <w:uiPriority w:val="9"/>
    <w:qFormat/>
    <w:rPr>
      <w:rFonts w:ascii="Times New Roman" w:eastAsia="宋体" w:hAnsi="Times New Roman" w:cs="Times New Roman"/>
      <w:b/>
      <w:bCs/>
      <w:sz w:val="24"/>
      <w:szCs w:val="24"/>
    </w:rPr>
  </w:style>
  <w:style w:type="character" w:customStyle="1" w:styleId="80">
    <w:name w:val="标题 8 字符"/>
    <w:basedOn w:val="a1"/>
    <w:link w:val="8"/>
    <w:uiPriority w:val="9"/>
    <w:qFormat/>
    <w:rPr>
      <w:rFonts w:ascii="Arial" w:eastAsia="黑体" w:hAnsi="Arial" w:cs="Times New Roman"/>
      <w:sz w:val="24"/>
      <w:szCs w:val="24"/>
    </w:rPr>
  </w:style>
  <w:style w:type="character" w:customStyle="1" w:styleId="90">
    <w:name w:val="标题 9 字符"/>
    <w:basedOn w:val="a1"/>
    <w:link w:val="9"/>
    <w:uiPriority w:val="9"/>
    <w:qFormat/>
    <w:rPr>
      <w:rFonts w:ascii="Arial" w:eastAsia="黑体" w:hAnsi="Arial" w:cs="Times New Roman"/>
      <w:szCs w:val="21"/>
    </w:rPr>
  </w:style>
  <w:style w:type="character" w:customStyle="1" w:styleId="a4">
    <w:name w:val="标题 字符"/>
    <w:basedOn w:val="a1"/>
    <w:link w:val="a0"/>
    <w:qFormat/>
    <w:rPr>
      <w:rFonts w:ascii="Arial" w:eastAsia="宋体" w:hAnsi="Arial" w:cs="Arial"/>
      <w:b/>
      <w:bCs/>
      <w:sz w:val="32"/>
      <w:szCs w:val="32"/>
    </w:rPr>
  </w:style>
  <w:style w:type="character" w:customStyle="1" w:styleId="da">
    <w:name w:val="da"/>
    <w:basedOn w:val="a1"/>
    <w:qFormat/>
  </w:style>
  <w:style w:type="character" w:customStyle="1" w:styleId="Char1">
    <w:name w:val="页脚 Char1"/>
    <w:basedOn w:val="a1"/>
    <w:uiPriority w:val="99"/>
    <w:semiHidden/>
    <w:qFormat/>
    <w:rPr>
      <w:kern w:val="2"/>
      <w:sz w:val="18"/>
      <w:szCs w:val="18"/>
    </w:rPr>
  </w:style>
  <w:style w:type="character" w:customStyle="1" w:styleId="afa">
    <w:name w:val="批注框文本 字符"/>
    <w:basedOn w:val="a1"/>
    <w:link w:val="af9"/>
    <w:uiPriority w:val="99"/>
    <w:qFormat/>
    <w:rPr>
      <w:rFonts w:ascii="Times New Roman" w:eastAsia="宋体" w:hAnsi="Times New Roman" w:cs="Times New Roman"/>
      <w:sz w:val="18"/>
      <w:szCs w:val="18"/>
    </w:rPr>
  </w:style>
  <w:style w:type="character" w:customStyle="1" w:styleId="11">
    <w:name w:val="脚注文本 字符1"/>
    <w:basedOn w:val="a1"/>
    <w:link w:val="aff2"/>
    <w:uiPriority w:val="99"/>
    <w:qFormat/>
    <w:rPr>
      <w:rFonts w:ascii="Times New Roman" w:eastAsia="宋体" w:hAnsi="Times New Roman" w:cs="Times New Roman"/>
      <w:sz w:val="18"/>
      <w:szCs w:val="18"/>
    </w:rPr>
  </w:style>
  <w:style w:type="character" w:customStyle="1" w:styleId="af6">
    <w:name w:val="日期 字符"/>
    <w:basedOn w:val="a1"/>
    <w:link w:val="af5"/>
    <w:qFormat/>
    <w:rPr>
      <w:rFonts w:ascii="Times New Roman" w:eastAsia="宋体" w:hAnsi="Times New Roman" w:cs="Times New Roman"/>
      <w:szCs w:val="24"/>
    </w:rPr>
  </w:style>
  <w:style w:type="character" w:customStyle="1" w:styleId="af2">
    <w:name w:val="正文文本缩进 字符"/>
    <w:basedOn w:val="a1"/>
    <w:link w:val="af1"/>
    <w:qFormat/>
    <w:rPr>
      <w:rFonts w:ascii="仿宋_GB2312" w:eastAsia="仿宋_GB2312" w:hAnsi="Times New Roman" w:cs="Times New Roman"/>
      <w:sz w:val="28"/>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CharChar">
    <w:name w:val="Char Char"/>
    <w:basedOn w:val="a"/>
    <w:qFormat/>
    <w:pPr>
      <w:tabs>
        <w:tab w:val="left" w:pos="1500"/>
      </w:tabs>
      <w:spacing w:line="360" w:lineRule="auto"/>
      <w:ind w:left="1500" w:firstLineChars="200" w:firstLine="480"/>
    </w:pPr>
    <w:rPr>
      <w:rFonts w:ascii="Times New Roman" w:eastAsia="宋体" w:hAnsi="Times New Roman" w:cs="Times New Roman"/>
      <w:sz w:val="24"/>
      <w:szCs w:val="24"/>
    </w:rPr>
  </w:style>
  <w:style w:type="paragraph" w:styleId="afff">
    <w:name w:val="List Paragraph"/>
    <w:basedOn w:val="a"/>
    <w:uiPriority w:val="99"/>
    <w:qFormat/>
    <w:pPr>
      <w:ind w:firstLineChars="200" w:firstLine="420"/>
    </w:pPr>
    <w:rPr>
      <w:rFonts w:ascii="Times New Roman" w:eastAsia="宋体" w:hAnsi="Times New Roman" w:cs="Times New Roman"/>
      <w:sz w:val="28"/>
      <w:szCs w:val="24"/>
    </w:rPr>
  </w:style>
  <w:style w:type="paragraph" w:customStyle="1" w:styleId="12">
    <w:name w:val="修订1"/>
    <w:uiPriority w:val="99"/>
    <w:semiHidden/>
    <w:qFormat/>
    <w:rPr>
      <w:rFonts w:ascii="Times New Roman" w:eastAsia="宋体" w:hAnsi="Times New Roman" w:cs="Times New Roman"/>
      <w:kern w:val="2"/>
      <w:sz w:val="21"/>
      <w:szCs w:val="24"/>
    </w:rPr>
  </w:style>
  <w:style w:type="character" w:customStyle="1" w:styleId="ac">
    <w:name w:val="批注文字 字符"/>
    <w:link w:val="ab"/>
    <w:uiPriority w:val="99"/>
    <w:qFormat/>
    <w:rPr>
      <w:szCs w:val="24"/>
    </w:rPr>
  </w:style>
  <w:style w:type="character" w:customStyle="1" w:styleId="Char10">
    <w:name w:val="批注文字 Char1"/>
    <w:basedOn w:val="a1"/>
    <w:uiPriority w:val="99"/>
    <w:qFormat/>
  </w:style>
  <w:style w:type="character" w:customStyle="1" w:styleId="Char11">
    <w:name w:val="标题 Char1"/>
    <w:uiPriority w:val="10"/>
    <w:qFormat/>
    <w:rPr>
      <w:rFonts w:ascii="Cambria" w:eastAsia="宋体" w:hAnsi="Cambria" w:cs="Times New Roman"/>
      <w:b/>
      <w:bCs/>
      <w:sz w:val="32"/>
      <w:szCs w:val="32"/>
    </w:rPr>
  </w:style>
  <w:style w:type="character" w:customStyle="1" w:styleId="aff5">
    <w:name w:val="批注主题 字符"/>
    <w:link w:val="aff4"/>
    <w:uiPriority w:val="99"/>
    <w:qFormat/>
    <w:rPr>
      <w:b/>
      <w:bCs/>
      <w:szCs w:val="24"/>
    </w:rPr>
  </w:style>
  <w:style w:type="character" w:customStyle="1" w:styleId="Char12">
    <w:name w:val="批注主题 Char1"/>
    <w:basedOn w:val="Char10"/>
    <w:uiPriority w:val="99"/>
    <w:qFormat/>
    <w:rPr>
      <w:b/>
      <w:bCs/>
    </w:rPr>
  </w:style>
  <w:style w:type="character" w:customStyle="1" w:styleId="Char">
    <w:name w:val="核销报告 Char"/>
    <w:link w:val="afff0"/>
    <w:uiPriority w:val="99"/>
    <w:qFormat/>
    <w:rPr>
      <w:rFonts w:ascii="宋体" w:hAnsi="宋体"/>
      <w:szCs w:val="21"/>
    </w:rPr>
  </w:style>
  <w:style w:type="paragraph" w:customStyle="1" w:styleId="afff0">
    <w:name w:val="核销报告"/>
    <w:basedOn w:val="a"/>
    <w:link w:val="Char"/>
    <w:uiPriority w:val="99"/>
    <w:qFormat/>
    <w:pPr>
      <w:ind w:firstLineChars="200" w:firstLine="420"/>
    </w:pPr>
    <w:rPr>
      <w:rFonts w:ascii="宋体" w:hAnsi="宋体"/>
      <w:szCs w:val="21"/>
    </w:rPr>
  </w:style>
  <w:style w:type="paragraph" w:customStyle="1" w:styleId="afff1">
    <w:name w:val="核销审查报告"/>
    <w:basedOn w:val="a"/>
    <w:link w:val="Char0"/>
    <w:qFormat/>
    <w:pPr>
      <w:spacing w:line="520" w:lineRule="exact"/>
      <w:ind w:firstLineChars="200" w:firstLine="560"/>
    </w:pPr>
    <w:rPr>
      <w:rFonts w:ascii="仿宋_GB2312" w:eastAsia="仿宋_GB2312" w:hAnsi="宋体" w:cs="宋体"/>
      <w:kern w:val="0"/>
      <w:sz w:val="28"/>
      <w:szCs w:val="28"/>
    </w:rPr>
  </w:style>
  <w:style w:type="character" w:customStyle="1" w:styleId="Char0">
    <w:name w:val="核销审查报告 Char"/>
    <w:link w:val="afff1"/>
    <w:qFormat/>
    <w:rPr>
      <w:rFonts w:ascii="仿宋_GB2312" w:eastAsia="仿宋_GB2312" w:hAnsi="宋体" w:cs="宋体"/>
      <w:kern w:val="0"/>
      <w:sz w:val="28"/>
      <w:szCs w:val="28"/>
    </w:rPr>
  </w:style>
  <w:style w:type="character" w:customStyle="1" w:styleId="a6">
    <w:name w:val="注释标题 字符"/>
    <w:basedOn w:val="a1"/>
    <w:link w:val="a5"/>
    <w:uiPriority w:val="99"/>
    <w:qFormat/>
    <w:rPr>
      <w:rFonts w:ascii="Times New Roman" w:eastAsia="宋体" w:hAnsi="Times New Roman" w:cs="Times New Roman"/>
      <w:szCs w:val="21"/>
    </w:rPr>
  </w:style>
  <w:style w:type="character" w:customStyle="1" w:styleId="aa">
    <w:name w:val="文档结构图 字符"/>
    <w:basedOn w:val="a1"/>
    <w:link w:val="a9"/>
    <w:qFormat/>
    <w:rPr>
      <w:rFonts w:ascii="宋体" w:eastAsia="宋体" w:hAnsi="Times New Roman" w:cs="Times New Roman"/>
      <w:sz w:val="18"/>
      <w:szCs w:val="18"/>
    </w:rPr>
  </w:style>
  <w:style w:type="character" w:customStyle="1" w:styleId="ae">
    <w:name w:val="称呼 字符"/>
    <w:basedOn w:val="a1"/>
    <w:link w:val="ad"/>
    <w:uiPriority w:val="99"/>
    <w:qFormat/>
    <w:rPr>
      <w:rFonts w:ascii="Times New Roman" w:eastAsia="宋体" w:hAnsi="Times New Roman" w:cs="Times New Roman"/>
      <w:szCs w:val="21"/>
    </w:rPr>
  </w:style>
  <w:style w:type="character" w:customStyle="1" w:styleId="af0">
    <w:name w:val="正文文本 字符"/>
    <w:basedOn w:val="a1"/>
    <w:link w:val="af"/>
    <w:qFormat/>
    <w:rPr>
      <w:rFonts w:ascii="Times New Roman" w:eastAsia="宋体" w:hAnsi="Times New Roman" w:cs="Times New Roman"/>
      <w:szCs w:val="20"/>
    </w:rPr>
  </w:style>
  <w:style w:type="character" w:customStyle="1" w:styleId="af4">
    <w:name w:val="纯文本 字符"/>
    <w:basedOn w:val="a1"/>
    <w:link w:val="af3"/>
    <w:qFormat/>
    <w:rPr>
      <w:rFonts w:ascii="宋体" w:eastAsia="仿宋_GB2312" w:hAnsi="Courier New" w:cs="Courier New"/>
      <w:sz w:val="32"/>
      <w:szCs w:val="21"/>
    </w:rPr>
  </w:style>
  <w:style w:type="character" w:customStyle="1" w:styleId="23">
    <w:name w:val="正文文本缩进 2 字符"/>
    <w:basedOn w:val="a1"/>
    <w:link w:val="22"/>
    <w:qFormat/>
    <w:rPr>
      <w:rFonts w:ascii="Times New Roman" w:eastAsia="宋体" w:hAnsi="Times New Roman" w:cs="Times New Roman"/>
      <w:szCs w:val="20"/>
    </w:rPr>
  </w:style>
  <w:style w:type="character" w:customStyle="1" w:styleId="af8">
    <w:name w:val="尾注文本 字符"/>
    <w:basedOn w:val="a1"/>
    <w:link w:val="af7"/>
    <w:uiPriority w:val="99"/>
    <w:qFormat/>
    <w:rPr>
      <w:rFonts w:ascii="Times New Roman" w:eastAsia="宋体" w:hAnsi="Times New Roman" w:cs="Times New Roman"/>
      <w:szCs w:val="24"/>
    </w:rPr>
  </w:style>
  <w:style w:type="character" w:customStyle="1" w:styleId="Char2">
    <w:name w:val="副标题 Char"/>
    <w:basedOn w:val="a1"/>
    <w:link w:val="13"/>
    <w:qFormat/>
    <w:rPr>
      <w:rFonts w:asciiTheme="majorHAnsi" w:eastAsia="宋体" w:hAnsiTheme="majorHAnsi" w:cstheme="majorBidi"/>
      <w:b/>
      <w:bCs/>
      <w:kern w:val="28"/>
      <w:sz w:val="32"/>
      <w:szCs w:val="32"/>
    </w:rPr>
  </w:style>
  <w:style w:type="paragraph" w:customStyle="1" w:styleId="13">
    <w:name w:val="副标题1"/>
    <w:basedOn w:val="a0"/>
    <w:next w:val="a"/>
    <w:link w:val="Char2"/>
    <w:qFormat/>
    <w:rPr>
      <w:rFonts w:asciiTheme="majorHAnsi" w:hAnsiTheme="majorHAnsi" w:cstheme="majorBidi"/>
      <w:kern w:val="28"/>
    </w:rPr>
  </w:style>
  <w:style w:type="character" w:customStyle="1" w:styleId="33">
    <w:name w:val="正文文本缩进 3 字符"/>
    <w:basedOn w:val="a1"/>
    <w:link w:val="32"/>
    <w:qFormat/>
    <w:rPr>
      <w:rFonts w:ascii="Times New Roman" w:eastAsia="宋体" w:hAnsi="Times New Roman" w:cs="Times New Roman"/>
      <w:sz w:val="16"/>
      <w:szCs w:val="16"/>
    </w:rPr>
  </w:style>
  <w:style w:type="character" w:customStyle="1" w:styleId="25">
    <w:name w:val="正文文本 2 字符"/>
    <w:basedOn w:val="a1"/>
    <w:link w:val="24"/>
    <w:qFormat/>
    <w:rPr>
      <w:rFonts w:ascii="Times New Roman" w:eastAsia="宋体" w:hAnsi="Times New Roman" w:cs="Times New Roman"/>
      <w:szCs w:val="24"/>
    </w:rPr>
  </w:style>
  <w:style w:type="character" w:customStyle="1" w:styleId="HTML0">
    <w:name w:val="HTML 预设格式 字符"/>
    <w:basedOn w:val="a1"/>
    <w:link w:val="HTML"/>
    <w:uiPriority w:val="99"/>
    <w:qFormat/>
    <w:rPr>
      <w:rFonts w:ascii="宋体" w:eastAsia="宋体" w:hAnsi="宋体" w:cs="宋体"/>
      <w:kern w:val="0"/>
      <w:sz w:val="24"/>
      <w:szCs w:val="24"/>
    </w:rPr>
  </w:style>
  <w:style w:type="paragraph" w:customStyle="1" w:styleId="14">
    <w:name w:val="列出段落1"/>
    <w:basedOn w:val="a"/>
    <w:qFormat/>
    <w:pPr>
      <w:ind w:firstLineChars="200" w:firstLine="420"/>
    </w:pPr>
    <w:rPr>
      <w:rFonts w:ascii="Times New Roman" w:eastAsia="宋体" w:hAnsi="Times New Roman" w:cs="Times New Roman"/>
      <w:szCs w:val="24"/>
    </w:rPr>
  </w:style>
  <w:style w:type="paragraph" w:customStyle="1" w:styleId="Char3">
    <w:name w:val="Char"/>
    <w:basedOn w:val="a"/>
    <w:qFormat/>
    <w:rPr>
      <w:rFonts w:ascii="Times New Roman" w:eastAsia="宋体" w:hAnsi="Times New Roman" w:cs="Times New Roman"/>
      <w:szCs w:val="24"/>
    </w:rPr>
  </w:style>
  <w:style w:type="paragraph" w:customStyle="1" w:styleId="yy">
    <w:name w:val="yy"/>
    <w:basedOn w:val="26"/>
    <w:qFormat/>
    <w:pPr>
      <w:widowControl/>
      <w:spacing w:line="360" w:lineRule="auto"/>
      <w:ind w:leftChars="0" w:left="0"/>
      <w:jc w:val="left"/>
    </w:pPr>
    <w:rPr>
      <w:rFonts w:ascii="宋体" w:hAnsi="宋体" w:cs="Arial"/>
      <w:color w:val="000000"/>
      <w:kern w:val="0"/>
      <w:szCs w:val="21"/>
    </w:rPr>
  </w:style>
  <w:style w:type="paragraph" w:customStyle="1" w:styleId="Char13">
    <w:name w:val="Char1"/>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1Char1">
    <w:name w:val="标题 1 Char1"/>
    <w:qFormat/>
    <w:rPr>
      <w:rFonts w:eastAsia="宋体" w:cs="Times New Roman"/>
      <w:b/>
      <w:bCs/>
      <w:kern w:val="44"/>
      <w:sz w:val="44"/>
      <w:szCs w:val="44"/>
    </w:rPr>
  </w:style>
  <w:style w:type="character" w:customStyle="1" w:styleId="Char14">
    <w:name w:val="脚注文本 Char1"/>
    <w:uiPriority w:val="99"/>
    <w:qFormat/>
    <w:rPr>
      <w:rFonts w:ascii="Times New Roman" w:eastAsia="宋体" w:hAnsi="Times New Roman" w:cs="Times New Roman"/>
      <w:sz w:val="18"/>
      <w:szCs w:val="18"/>
    </w:rPr>
  </w:style>
  <w:style w:type="character" w:customStyle="1" w:styleId="Char15">
    <w:name w:val="页眉 Char1"/>
    <w:uiPriority w:val="99"/>
    <w:semiHidden/>
    <w:qFormat/>
    <w:rPr>
      <w:rFonts w:ascii="Times New Roman" w:eastAsia="宋体" w:hAnsi="Times New Roman" w:cs="Times New Roman"/>
      <w:sz w:val="18"/>
      <w:szCs w:val="18"/>
    </w:rPr>
  </w:style>
  <w:style w:type="character" w:customStyle="1" w:styleId="Char16">
    <w:name w:val="尾注文本 Char1"/>
    <w:uiPriority w:val="99"/>
    <w:semiHidden/>
    <w:qFormat/>
    <w:rPr>
      <w:rFonts w:ascii="Times New Roman" w:eastAsia="宋体" w:hAnsi="Times New Roman" w:cs="Times New Roman"/>
      <w:szCs w:val="20"/>
    </w:rPr>
  </w:style>
  <w:style w:type="character" w:customStyle="1" w:styleId="Char17">
    <w:name w:val="日期 Char1"/>
    <w:uiPriority w:val="99"/>
    <w:semiHidden/>
    <w:qFormat/>
    <w:rPr>
      <w:rFonts w:ascii="Times New Roman" w:eastAsia="宋体" w:hAnsi="Times New Roman" w:cs="Times New Roman"/>
      <w:szCs w:val="20"/>
    </w:rPr>
  </w:style>
  <w:style w:type="character" w:customStyle="1" w:styleId="2Char1">
    <w:name w:val="正文文本缩进 2 Char1"/>
    <w:uiPriority w:val="99"/>
    <w:semiHidden/>
    <w:qFormat/>
    <w:rPr>
      <w:rFonts w:ascii="Times New Roman" w:eastAsia="宋体" w:hAnsi="Times New Roman" w:cs="Times New Roman"/>
      <w:szCs w:val="20"/>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apple-style-span">
    <w:name w:val="apple-style-span"/>
    <w:qFormat/>
  </w:style>
  <w:style w:type="character" w:customStyle="1" w:styleId="Char18">
    <w:name w:val="纯文本 Char1"/>
    <w:qFormat/>
    <w:rPr>
      <w:rFonts w:ascii="宋体" w:hAnsi="Courier New"/>
    </w:rPr>
  </w:style>
  <w:style w:type="character" w:customStyle="1" w:styleId="15">
    <w:name w:val="占位符文本1"/>
    <w:uiPriority w:val="99"/>
    <w:semiHidden/>
    <w:qFormat/>
  </w:style>
  <w:style w:type="character" w:customStyle="1" w:styleId="ParagraphChar">
    <w:name w:val="Paragraph Char"/>
    <w:link w:val="Paragraph"/>
    <w:qFormat/>
    <w:locked/>
    <w:rPr>
      <w:rFonts w:eastAsia="华文楷体"/>
      <w:sz w:val="24"/>
    </w:rPr>
  </w:style>
  <w:style w:type="paragraph" w:customStyle="1" w:styleId="Paragraph">
    <w:name w:val="Paragraph"/>
    <w:basedOn w:val="a"/>
    <w:link w:val="ParagraphChar"/>
    <w:qFormat/>
    <w:pPr>
      <w:widowControl/>
      <w:spacing w:after="120" w:line="312" w:lineRule="auto"/>
      <w:ind w:firstLineChars="200" w:firstLine="200"/>
      <w:jc w:val="left"/>
    </w:pPr>
    <w:rPr>
      <w:rFonts w:eastAsia="华文楷体"/>
      <w:sz w:val="24"/>
    </w:rPr>
  </w:style>
  <w:style w:type="character" w:customStyle="1" w:styleId="7Char1">
    <w:name w:val="标题 7 Char1"/>
    <w:uiPriority w:val="9"/>
    <w:semiHidden/>
    <w:qFormat/>
    <w:rPr>
      <w:rFonts w:ascii="Times New Roman" w:hAnsi="Times New Roman"/>
      <w:b/>
      <w:bCs/>
      <w:kern w:val="2"/>
      <w:sz w:val="24"/>
      <w:szCs w:val="24"/>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8Char1">
    <w:name w:val="标题 8 Char1"/>
    <w:uiPriority w:val="9"/>
    <w:semiHidden/>
    <w:qFormat/>
    <w:rPr>
      <w:rFonts w:ascii="Cambria" w:eastAsia="宋体" w:hAnsi="Cambria" w:cs="Times New Roman"/>
      <w:kern w:val="2"/>
      <w:sz w:val="24"/>
      <w:szCs w:val="24"/>
    </w:rPr>
  </w:style>
  <w:style w:type="character" w:customStyle="1" w:styleId="5Char1">
    <w:name w:val="标题 5 Char1"/>
    <w:uiPriority w:val="9"/>
    <w:semiHidden/>
    <w:qFormat/>
    <w:rPr>
      <w:rFonts w:ascii="Times New Roman" w:hAnsi="Times New Roman"/>
      <w:b/>
      <w:bCs/>
      <w:kern w:val="2"/>
      <w:sz w:val="28"/>
      <w:szCs w:val="28"/>
    </w:rPr>
  </w:style>
  <w:style w:type="character" w:customStyle="1" w:styleId="CharChar5">
    <w:name w:val="Char Char5"/>
    <w:semiHidden/>
    <w:qFormat/>
    <w:rPr>
      <w:rFonts w:eastAsia="宋体"/>
      <w:kern w:val="2"/>
      <w:sz w:val="18"/>
      <w:szCs w:val="18"/>
      <w:lang w:val="en-US" w:eastAsia="zh-CN" w:bidi="ar-SA"/>
    </w:rPr>
  </w:style>
  <w:style w:type="character" w:customStyle="1" w:styleId="afff2">
    <w:name w:val="明显引用 字符"/>
    <w:link w:val="afff3"/>
    <w:uiPriority w:val="30"/>
    <w:qFormat/>
    <w:rPr>
      <w:b/>
      <w:bCs/>
      <w:i/>
      <w:iCs/>
      <w:color w:val="4F81BD"/>
    </w:rPr>
  </w:style>
  <w:style w:type="paragraph" w:styleId="afff3">
    <w:name w:val="Intense Quote"/>
    <w:basedOn w:val="a"/>
    <w:next w:val="a"/>
    <w:link w:val="afff2"/>
    <w:uiPriority w:val="30"/>
    <w:qFormat/>
    <w:pPr>
      <w:pBdr>
        <w:bottom w:val="single" w:sz="4" w:space="4" w:color="4F81BD"/>
      </w:pBdr>
      <w:spacing w:before="200" w:after="280"/>
      <w:ind w:left="936" w:right="936"/>
    </w:pPr>
    <w:rPr>
      <w:b/>
      <w:bCs/>
      <w:i/>
      <w:iCs/>
      <w:color w:val="4F81BD"/>
    </w:rPr>
  </w:style>
  <w:style w:type="character" w:customStyle="1" w:styleId="Char4">
    <w:name w:val="明显引用 Char"/>
    <w:basedOn w:val="a1"/>
    <w:link w:val="16"/>
    <w:uiPriority w:val="30"/>
    <w:qFormat/>
    <w:rPr>
      <w:b/>
      <w:bCs/>
      <w:i/>
      <w:iCs/>
      <w:color w:val="4F81BD" w:themeColor="accent1"/>
    </w:rPr>
  </w:style>
  <w:style w:type="paragraph" w:customStyle="1" w:styleId="16">
    <w:name w:val="明显引用1"/>
    <w:basedOn w:val="afff4"/>
    <w:next w:val="afff3"/>
    <w:link w:val="Char4"/>
    <w:uiPriority w:val="30"/>
    <w:qFormat/>
    <w:rPr>
      <w:rFonts w:asciiTheme="minorHAnsi" w:eastAsiaTheme="minorEastAsia" w:hAnsiTheme="minorHAnsi" w:cstheme="minorBidi"/>
      <w:b/>
      <w:bCs/>
      <w:color w:val="4F81BD" w:themeColor="accent1"/>
      <w:szCs w:val="22"/>
    </w:rPr>
  </w:style>
  <w:style w:type="paragraph" w:styleId="afff4">
    <w:name w:val="Quote"/>
    <w:basedOn w:val="a"/>
    <w:next w:val="a"/>
    <w:link w:val="afff5"/>
    <w:uiPriority w:val="29"/>
    <w:qFormat/>
    <w:rPr>
      <w:rFonts w:ascii="Times New Roman" w:eastAsia="宋体" w:hAnsi="Times New Roman" w:cs="Times New Roman"/>
      <w:i/>
      <w:iCs/>
      <w:color w:val="000000"/>
      <w:szCs w:val="20"/>
    </w:rPr>
  </w:style>
  <w:style w:type="character" w:customStyle="1" w:styleId="Char5">
    <w:name w:val="兴业银行正文样式 Char"/>
    <w:link w:val="afff6"/>
    <w:qFormat/>
    <w:rPr>
      <w:rFonts w:hAnsi="宋体"/>
      <w:b/>
      <w:sz w:val="24"/>
      <w:szCs w:val="24"/>
    </w:rPr>
  </w:style>
  <w:style w:type="paragraph" w:customStyle="1" w:styleId="afff6">
    <w:name w:val="兴业银行正文样式"/>
    <w:basedOn w:val="a"/>
    <w:link w:val="Char5"/>
    <w:qFormat/>
    <w:pPr>
      <w:ind w:firstLineChars="200" w:firstLine="482"/>
    </w:pPr>
    <w:rPr>
      <w:rFonts w:hAnsi="宋体"/>
      <w:b/>
      <w:sz w:val="24"/>
      <w:szCs w:val="24"/>
    </w:rPr>
  </w:style>
  <w:style w:type="character" w:customStyle="1" w:styleId="CIBChar">
    <w:name w:val="CIB正文强调 Char"/>
    <w:link w:val="CIB"/>
    <w:uiPriority w:val="99"/>
    <w:qFormat/>
    <w:locked/>
    <w:rPr>
      <w:rFonts w:eastAsia="仿宋"/>
      <w:b/>
      <w:sz w:val="24"/>
      <w:szCs w:val="24"/>
    </w:rPr>
  </w:style>
  <w:style w:type="paragraph" w:customStyle="1" w:styleId="CIB">
    <w:name w:val="CIB正文强调"/>
    <w:basedOn w:val="TOC1"/>
    <w:next w:val="a"/>
    <w:link w:val="CIBChar"/>
    <w:uiPriority w:val="99"/>
    <w:qFormat/>
    <w:pPr>
      <w:tabs>
        <w:tab w:val="right" w:leader="dot" w:pos="8505"/>
      </w:tabs>
      <w:ind w:leftChars="-135" w:left="-283"/>
      <w:jc w:val="left"/>
    </w:pPr>
    <w:rPr>
      <w:rFonts w:asciiTheme="minorHAnsi" w:eastAsia="仿宋" w:hAnsiTheme="minorHAnsi" w:cstheme="minorBidi"/>
      <w:b/>
      <w:sz w:val="24"/>
      <w:szCs w:val="24"/>
    </w:rPr>
  </w:style>
  <w:style w:type="character" w:customStyle="1" w:styleId="CIBChar0">
    <w:name w:val="CIB正文 Char"/>
    <w:link w:val="CIB0"/>
    <w:qFormat/>
    <w:locked/>
    <w:rPr>
      <w:rFonts w:ascii="仿宋_GB2312" w:eastAsia="仿宋_GB2312"/>
      <w:sz w:val="28"/>
      <w:szCs w:val="28"/>
    </w:rPr>
  </w:style>
  <w:style w:type="paragraph" w:customStyle="1" w:styleId="CIB0">
    <w:name w:val="CIB正文"/>
    <w:basedOn w:val="a"/>
    <w:link w:val="CIBChar0"/>
    <w:qFormat/>
    <w:pPr>
      <w:autoSpaceDE w:val="0"/>
      <w:autoSpaceDN w:val="0"/>
      <w:adjustRightInd w:val="0"/>
      <w:ind w:firstLineChars="200" w:firstLine="200"/>
      <w:jc w:val="left"/>
    </w:pPr>
    <w:rPr>
      <w:rFonts w:ascii="仿宋_GB2312" w:eastAsia="仿宋_GB2312"/>
      <w:sz w:val="28"/>
      <w:szCs w:val="28"/>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6">
    <w:name w:val="引用 Char"/>
    <w:link w:val="17"/>
    <w:uiPriority w:val="12"/>
    <w:qFormat/>
    <w:rPr>
      <w:rFonts w:eastAsia="黑体"/>
      <w:bCs/>
      <w:color w:val="00A1DE"/>
      <w:sz w:val="32"/>
      <w:szCs w:val="28"/>
    </w:rPr>
  </w:style>
  <w:style w:type="paragraph" w:customStyle="1" w:styleId="17">
    <w:name w:val="引用1"/>
    <w:next w:val="afff4"/>
    <w:link w:val="Char6"/>
    <w:uiPriority w:val="12"/>
    <w:qFormat/>
    <w:pPr>
      <w:framePr w:wrap="notBeside" w:vAnchor="text" w:hAnchor="text" w:y="1"/>
      <w:spacing w:before="360" w:after="360"/>
      <w:contextualSpacing/>
    </w:pPr>
    <w:rPr>
      <w:rFonts w:eastAsia="黑体"/>
      <w:bCs/>
      <w:color w:val="00A1DE"/>
      <w:kern w:val="2"/>
      <w:sz w:val="32"/>
      <w:szCs w:val="28"/>
    </w:rPr>
  </w:style>
  <w:style w:type="character" w:customStyle="1" w:styleId="afff5">
    <w:name w:val="引用 字符"/>
    <w:basedOn w:val="a1"/>
    <w:link w:val="afff4"/>
    <w:uiPriority w:val="29"/>
    <w:qFormat/>
    <w:rPr>
      <w:rFonts w:ascii="Times New Roman" w:eastAsia="宋体" w:hAnsi="Times New Roman" w:cs="Times New Roman"/>
      <w:i/>
      <w:iCs/>
      <w:color w:val="000000"/>
      <w:szCs w:val="20"/>
    </w:rPr>
  </w:style>
  <w:style w:type="character" w:customStyle="1" w:styleId="9Char1">
    <w:name w:val="标题 9 Char1"/>
    <w:uiPriority w:val="9"/>
    <w:semiHidden/>
    <w:qFormat/>
    <w:rPr>
      <w:rFonts w:ascii="Cambria" w:eastAsia="宋体" w:hAnsi="Cambria" w:cs="Times New Roman"/>
      <w:kern w:val="2"/>
      <w:sz w:val="21"/>
      <w:szCs w:val="21"/>
    </w:rPr>
  </w:style>
  <w:style w:type="character" w:customStyle="1" w:styleId="Char7">
    <w:name w:val="列出段落 Char"/>
    <w:link w:val="ListParagraph1"/>
    <w:uiPriority w:val="34"/>
    <w:qFormat/>
    <w:locked/>
    <w:rPr>
      <w:sz w:val="24"/>
    </w:rPr>
  </w:style>
  <w:style w:type="paragraph" w:customStyle="1" w:styleId="ListParagraph1">
    <w:name w:val="List Paragraph1"/>
    <w:basedOn w:val="a"/>
    <w:link w:val="Char7"/>
    <w:uiPriority w:val="34"/>
    <w:qFormat/>
    <w:pPr>
      <w:adjustRightInd w:val="0"/>
      <w:snapToGrid w:val="0"/>
      <w:spacing w:line="500" w:lineRule="exact"/>
      <w:ind w:firstLineChars="200" w:firstLine="420"/>
    </w:pPr>
    <w:rPr>
      <w:sz w:val="24"/>
    </w:rPr>
  </w:style>
  <w:style w:type="character" w:customStyle="1" w:styleId="Char8">
    <w:name w:val="兴业银行议案 Char"/>
    <w:link w:val="afff7"/>
    <w:qFormat/>
  </w:style>
  <w:style w:type="paragraph" w:customStyle="1" w:styleId="afff7">
    <w:name w:val="兴业银行议案"/>
    <w:basedOn w:val="afff6"/>
    <w:link w:val="Char8"/>
    <w:qFormat/>
    <w:rPr>
      <w:rFonts w:hAnsiTheme="minorHAnsi"/>
      <w:b w:val="0"/>
      <w:sz w:val="21"/>
      <w:szCs w:val="22"/>
    </w:rPr>
  </w:style>
  <w:style w:type="character" w:customStyle="1" w:styleId="4Char1">
    <w:name w:val="标题 4 Char1"/>
    <w:uiPriority w:val="9"/>
    <w:semiHidden/>
    <w:qFormat/>
    <w:rPr>
      <w:rFonts w:ascii="Cambria" w:eastAsia="宋体" w:hAnsi="Cambria" w:cs="Times New Roman"/>
      <w:b/>
      <w:bCs/>
      <w:kern w:val="2"/>
      <w:sz w:val="28"/>
      <w:szCs w:val="28"/>
    </w:rPr>
  </w:style>
  <w:style w:type="character" w:customStyle="1" w:styleId="-Char">
    <w:name w:val="季报-正文 Char"/>
    <w:link w:val="-"/>
    <w:uiPriority w:val="99"/>
    <w:qFormat/>
    <w:locked/>
    <w:rPr>
      <w:rFonts w:ascii="仿宋_GB2312" w:eastAsia="仿宋_GB2312" w:hAnsi="Arial" w:cs="Arial"/>
      <w:sz w:val="24"/>
      <w:szCs w:val="24"/>
    </w:rPr>
  </w:style>
  <w:style w:type="paragraph" w:customStyle="1" w:styleId="-">
    <w:name w:val="季报-正文"/>
    <w:basedOn w:val="a"/>
    <w:link w:val="-Char"/>
    <w:uiPriority w:val="99"/>
    <w:qFormat/>
    <w:pPr>
      <w:adjustRightInd w:val="0"/>
      <w:snapToGrid w:val="0"/>
      <w:spacing w:line="500" w:lineRule="exact"/>
      <w:ind w:firstLineChars="200" w:firstLine="482"/>
    </w:pPr>
    <w:rPr>
      <w:rFonts w:ascii="仿宋_GB2312" w:eastAsia="仿宋_GB2312" w:hAnsi="Arial" w:cs="Arial"/>
      <w:sz w:val="24"/>
      <w:szCs w:val="24"/>
    </w:rPr>
  </w:style>
  <w:style w:type="character" w:customStyle="1" w:styleId="aff0">
    <w:name w:val="副标题 字符"/>
    <w:link w:val="aff"/>
    <w:uiPriority w:val="11"/>
    <w:qFormat/>
    <w:rPr>
      <w:rFonts w:ascii="Cambria" w:eastAsia="宋体" w:hAnsi="Cambria" w:cs="Times New Roman"/>
      <w:b/>
      <w:bCs/>
      <w:kern w:val="28"/>
      <w:sz w:val="32"/>
      <w:szCs w:val="32"/>
    </w:rPr>
  </w:style>
  <w:style w:type="character" w:customStyle="1" w:styleId="6Char1">
    <w:name w:val="标题 6 Char1"/>
    <w:uiPriority w:val="9"/>
    <w:semiHidden/>
    <w:qFormat/>
    <w:rPr>
      <w:rFonts w:ascii="Cambria" w:eastAsia="宋体" w:hAnsi="Cambria" w:cs="Times New Roman"/>
      <w:b/>
      <w:bCs/>
      <w:kern w:val="2"/>
      <w:sz w:val="24"/>
      <w:szCs w:val="24"/>
    </w:rPr>
  </w:style>
  <w:style w:type="character" w:customStyle="1" w:styleId="CharChar2">
    <w:name w:val="Char Char2"/>
    <w:qFormat/>
    <w:rPr>
      <w:rFonts w:eastAsia="宋体" w:cs="Times New Roman"/>
      <w:kern w:val="2"/>
      <w:sz w:val="18"/>
      <w:szCs w:val="18"/>
      <w:lang w:val="en-US" w:eastAsia="zh-CN" w:bidi="ar-SA"/>
    </w:rPr>
  </w:style>
  <w:style w:type="character" w:customStyle="1" w:styleId="afff8">
    <w:name w:val="一级标题"/>
    <w:qFormat/>
    <w:rPr>
      <w:rFonts w:ascii="仿宋_GB2312" w:eastAsia="仿宋_GB2312" w:hAnsi="仿宋_GB2312" w:cs="Times New Roman"/>
      <w:kern w:val="0"/>
      <w:sz w:val="28"/>
    </w:rPr>
  </w:style>
  <w:style w:type="character" w:customStyle="1" w:styleId="1Char">
    <w:name w:val="样式1 Char"/>
    <w:link w:val="18"/>
    <w:qFormat/>
    <w:rPr>
      <w:rFonts w:eastAsia="仿宋_GB2312"/>
      <w:sz w:val="30"/>
      <w:szCs w:val="24"/>
    </w:rPr>
  </w:style>
  <w:style w:type="paragraph" w:customStyle="1" w:styleId="18">
    <w:name w:val="样式1"/>
    <w:basedOn w:val="a"/>
    <w:link w:val="1Char"/>
    <w:qFormat/>
    <w:rPr>
      <w:rFonts w:eastAsia="仿宋_GB2312"/>
      <w:sz w:val="30"/>
      <w:szCs w:val="24"/>
    </w:rPr>
  </w:style>
  <w:style w:type="character" w:customStyle="1" w:styleId="Char19">
    <w:name w:val="称呼 Char1"/>
    <w:uiPriority w:val="99"/>
    <w:semiHidden/>
    <w:qFormat/>
    <w:rPr>
      <w:kern w:val="2"/>
      <w:sz w:val="21"/>
    </w:rPr>
  </w:style>
  <w:style w:type="character" w:customStyle="1" w:styleId="Char1a">
    <w:name w:val="文档结构图 Char1"/>
    <w:uiPriority w:val="99"/>
    <w:semiHidden/>
    <w:qFormat/>
    <w:rPr>
      <w:rFonts w:ascii="宋体"/>
      <w:kern w:val="2"/>
      <w:sz w:val="18"/>
      <w:szCs w:val="18"/>
    </w:rPr>
  </w:style>
  <w:style w:type="character" w:customStyle="1" w:styleId="Char1b">
    <w:name w:val="注释标题 Char1"/>
    <w:uiPriority w:val="99"/>
    <w:semiHidden/>
    <w:qFormat/>
    <w:rPr>
      <w:kern w:val="2"/>
      <w:sz w:val="21"/>
    </w:rPr>
  </w:style>
  <w:style w:type="character" w:customStyle="1" w:styleId="HTMLChar1">
    <w:name w:val="HTML 预设格式 Char1"/>
    <w:uiPriority w:val="99"/>
    <w:semiHidden/>
    <w:qFormat/>
    <w:rPr>
      <w:rFonts w:ascii="Courier New" w:hAnsi="Courier New" w:cs="Courier New"/>
      <w:kern w:val="2"/>
    </w:rPr>
  </w:style>
  <w:style w:type="paragraph" w:customStyle="1" w:styleId="afff9">
    <w:name w:val="普通段落"/>
    <w:basedOn w:val="a"/>
    <w:qFormat/>
    <w:pPr>
      <w:spacing w:line="312" w:lineRule="auto"/>
      <w:ind w:firstLineChars="200" w:firstLine="200"/>
    </w:pPr>
    <w:rPr>
      <w:rFonts w:ascii="Calibri" w:eastAsia="华文楷体" w:hAnsi="Calibri" w:cs="Times New Roman"/>
      <w:sz w:val="24"/>
    </w:rPr>
  </w:style>
  <w:style w:type="character" w:customStyle="1" w:styleId="2Char10">
    <w:name w:val="正文文本 2 Char1"/>
    <w:uiPriority w:val="99"/>
    <w:semiHidden/>
    <w:qFormat/>
    <w:rPr>
      <w:kern w:val="2"/>
      <w:sz w:val="21"/>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8">
    <w:name w:val="Style8"/>
    <w:basedOn w:val="a"/>
    <w:qFormat/>
    <w:pPr>
      <w:widowControl/>
      <w:numPr>
        <w:numId w:val="1"/>
      </w:numPr>
      <w:spacing w:after="120" w:line="312" w:lineRule="auto"/>
      <w:jc w:val="left"/>
    </w:pPr>
    <w:rPr>
      <w:rFonts w:ascii="Calibri" w:eastAsia="华文楷体" w:hAnsi="Calibri" w:cs="Times New Roman"/>
      <w:kern w:val="0"/>
      <w:sz w:val="24"/>
      <w:szCs w:val="20"/>
    </w:rPr>
  </w:style>
  <w:style w:type="character" w:customStyle="1" w:styleId="Char20">
    <w:name w:val="副标题 Char2"/>
    <w:uiPriority w:val="11"/>
    <w:qFormat/>
    <w:rPr>
      <w:rFonts w:ascii="Cambria" w:hAnsi="Cambria" w:cs="Times New Roman"/>
      <w:b/>
      <w:bCs/>
      <w:kern w:val="28"/>
      <w:sz w:val="32"/>
      <w:szCs w:val="32"/>
    </w:rPr>
  </w:style>
  <w:style w:type="paragraph" w:customStyle="1" w:styleId="TOC10">
    <w:name w:val="TOC 标题1"/>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91">
    <w:name w:val="标题 91"/>
    <w:next w:val="a"/>
    <w:uiPriority w:val="9"/>
    <w:unhideWhenUsed/>
    <w:qFormat/>
    <w:pPr>
      <w:spacing w:before="240" w:after="120"/>
      <w:contextualSpacing/>
      <w:outlineLvl w:val="8"/>
    </w:pPr>
    <w:rPr>
      <w:rFonts w:ascii="Arial" w:eastAsia="黑体" w:hAnsi="Arial" w:cs="Times New Roman"/>
      <w:bCs/>
      <w:i/>
      <w:sz w:val="24"/>
      <w:szCs w:val="28"/>
      <w:lang w:val="en-GB"/>
    </w:rPr>
  </w:style>
  <w:style w:type="paragraph" w:customStyle="1" w:styleId="10025">
    <w:name w:val="样式 标题 1 + 新宋体 小四 非加粗 段前: 0 磅 段后: 0 磅 行距: 固定值 25 磅"/>
    <w:basedOn w:val="1"/>
    <w:qFormat/>
    <w:pPr>
      <w:spacing w:before="0" w:after="0" w:line="500" w:lineRule="exact"/>
      <w:ind w:left="0" w:firstLine="0"/>
      <w:jc w:val="both"/>
    </w:pPr>
    <w:rPr>
      <w:rFonts w:ascii="新宋体" w:eastAsia="新宋体" w:hAnsi="新宋体" w:cs="宋体"/>
      <w:sz w:val="24"/>
      <w:szCs w:val="20"/>
    </w:rPr>
  </w:style>
  <w:style w:type="paragraph" w:customStyle="1" w:styleId="41">
    <w:name w:val="标题 41"/>
    <w:next w:val="a"/>
    <w:uiPriority w:val="9"/>
    <w:unhideWhenUsed/>
    <w:qFormat/>
    <w:pPr>
      <w:spacing w:before="240" w:after="120"/>
      <w:contextualSpacing/>
      <w:outlineLvl w:val="3"/>
    </w:pPr>
    <w:rPr>
      <w:rFonts w:ascii="Arial" w:eastAsia="黑体" w:hAnsi="Arial" w:cs="Times New Roman"/>
      <w:b/>
      <w:bCs/>
      <w:color w:val="00A1DE"/>
      <w:sz w:val="24"/>
      <w:szCs w:val="28"/>
      <w:lang w:val="en-GB"/>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220">
    <w:name w:val="样式 样式 内容 + 首行缩进:  2 字符 + 首行缩进:  2 字符"/>
    <w:basedOn w:val="a"/>
    <w:qFormat/>
    <w:pPr>
      <w:widowControl/>
      <w:spacing w:line="290" w:lineRule="exact"/>
    </w:pPr>
    <w:rPr>
      <w:rFonts w:ascii="Arial" w:eastAsia="宋体" w:hAnsi="Arial" w:cs="Times New Roman"/>
      <w:color w:val="000000"/>
      <w:sz w:val="24"/>
      <w:szCs w:val="24"/>
    </w:rPr>
  </w:style>
  <w:style w:type="paragraph" w:customStyle="1" w:styleId="xl70">
    <w:name w:val="xl70"/>
    <w:basedOn w:val="a"/>
    <w:qFormat/>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afffa">
    <w:name w:val="a. 段落"/>
    <w:basedOn w:val="a"/>
    <w:qFormat/>
    <w:pPr>
      <w:widowControl/>
      <w:spacing w:after="120"/>
      <w:ind w:firstLineChars="200" w:firstLine="200"/>
      <w:jc w:val="left"/>
    </w:pPr>
    <w:rPr>
      <w:rFonts w:ascii="Calibri" w:eastAsia="华文楷体" w:hAnsi="Calibri" w:cs="Times New Roman"/>
      <w:kern w:val="0"/>
      <w:sz w:val="24"/>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5">
    <w:name w:val="xl75"/>
    <w:basedOn w:val="a"/>
    <w:qFormat/>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71">
    <w:name w:val="xl71"/>
    <w:basedOn w:val="a"/>
    <w:qFormat/>
    <w:pPr>
      <w:widowControl/>
      <w:numPr>
        <w:numId w:val="2"/>
      </w:num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bottom"/>
    </w:pPr>
    <w:rPr>
      <w:rFonts w:ascii="宋体" w:eastAsia="宋体" w:hAnsi="宋体" w:cs="宋体"/>
      <w:color w:val="000000"/>
      <w:kern w:val="0"/>
      <w:sz w:val="20"/>
      <w:szCs w:val="20"/>
    </w:rPr>
  </w:style>
  <w:style w:type="paragraph" w:customStyle="1" w:styleId="afffb">
    <w:name w:val="二级标题"/>
    <w:basedOn w:val="a"/>
    <w:qFormat/>
    <w:pPr>
      <w:jc w:val="left"/>
    </w:pPr>
    <w:rPr>
      <w:rFonts w:ascii="宋体" w:eastAsia="仿宋_GB2312" w:hAnsi="宋体" w:cs="宋体"/>
      <w:b/>
      <w:bCs/>
      <w:kern w:val="0"/>
      <w:sz w:val="22"/>
      <w:szCs w:val="20"/>
    </w:rPr>
  </w:style>
  <w:style w:type="paragraph" w:customStyle="1" w:styleId="afffc">
    <w:name w:val="箭头"/>
    <w:basedOn w:val="afff9"/>
    <w:qFormat/>
    <w:pPr>
      <w:spacing w:before="120" w:after="120"/>
      <w:ind w:left="3120" w:firstLineChars="0" w:firstLine="0"/>
    </w:p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1">
    <w:name w:val="Style1"/>
    <w:basedOn w:val="a"/>
    <w:qFormat/>
    <w:pPr>
      <w:ind w:firstLineChars="200" w:firstLine="200"/>
    </w:pPr>
    <w:rPr>
      <w:rFonts w:ascii="黑体" w:eastAsia="黑体" w:hAnsi="黑体" w:cs="Times New Roman"/>
      <w:sz w:val="24"/>
      <w:szCs w:val="28"/>
    </w:rPr>
  </w:style>
  <w:style w:type="paragraph" w:customStyle="1" w:styleId="Char21">
    <w:name w:val="Char2"/>
    <w:basedOn w:val="a"/>
    <w:qFormat/>
    <w:rPr>
      <w:rFonts w:ascii="Arial" w:eastAsia="宋体" w:hAnsi="Arial" w:cs="Arial"/>
      <w:sz w:val="20"/>
      <w:szCs w:val="20"/>
    </w:rPr>
  </w:style>
  <w:style w:type="paragraph" w:customStyle="1" w:styleId="xl74">
    <w:name w:val="xl74"/>
    <w:basedOn w:val="a"/>
    <w:qFormat/>
    <w:pPr>
      <w:widowControl/>
      <w:pBdr>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27">
    <w:name w:val="列出段落2"/>
    <w:basedOn w:val="a"/>
    <w:uiPriority w:val="34"/>
    <w:qFormat/>
    <w:pPr>
      <w:ind w:firstLineChars="200" w:firstLine="420"/>
    </w:pPr>
    <w:rPr>
      <w:rFonts w:ascii="Calibri" w:eastAsia="宋体" w:hAnsi="Calibri" w:cs="Times New Roman"/>
    </w:rPr>
  </w:style>
  <w:style w:type="paragraph" w:customStyle="1" w:styleId="font1">
    <w:name w:val="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51">
    <w:name w:val="标题 51"/>
    <w:next w:val="a"/>
    <w:uiPriority w:val="9"/>
    <w:unhideWhenUsed/>
    <w:qFormat/>
    <w:pPr>
      <w:spacing w:before="240" w:after="120"/>
      <w:contextualSpacing/>
      <w:outlineLvl w:val="4"/>
    </w:pPr>
    <w:rPr>
      <w:rFonts w:ascii="Arial" w:eastAsia="黑体" w:hAnsi="Arial" w:cs="Times New Roman"/>
      <w:b/>
      <w:bCs/>
      <w:color w:val="92D400"/>
      <w:sz w:val="24"/>
      <w:szCs w:val="28"/>
      <w:lang w:val="en-GB"/>
    </w:rPr>
  </w:style>
  <w:style w:type="paragraph" w:customStyle="1" w:styleId="61">
    <w:name w:val="标题 61"/>
    <w:next w:val="a"/>
    <w:uiPriority w:val="9"/>
    <w:unhideWhenUsed/>
    <w:qFormat/>
    <w:pPr>
      <w:spacing w:before="240" w:after="120"/>
      <w:contextualSpacing/>
      <w:outlineLvl w:val="5"/>
    </w:pPr>
    <w:rPr>
      <w:rFonts w:ascii="Arial" w:eastAsia="黑体" w:hAnsi="Arial" w:cs="Times New Roman"/>
      <w:b/>
      <w:bCs/>
      <w:color w:val="72C7E7"/>
      <w:sz w:val="24"/>
      <w:szCs w:val="28"/>
      <w:lang w:val="en-GB"/>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71">
    <w:name w:val="标题 71"/>
    <w:next w:val="a"/>
    <w:uiPriority w:val="9"/>
    <w:unhideWhenUsed/>
    <w:qFormat/>
    <w:pPr>
      <w:spacing w:before="240" w:after="120"/>
      <w:contextualSpacing/>
      <w:outlineLvl w:val="6"/>
    </w:pPr>
    <w:rPr>
      <w:rFonts w:ascii="Arial" w:eastAsia="黑体" w:hAnsi="Arial" w:cs="Times New Roman"/>
      <w:b/>
      <w:bCs/>
      <w:color w:val="C9DD03"/>
      <w:sz w:val="24"/>
      <w:szCs w:val="28"/>
      <w:lang w:val="en-GB"/>
    </w:rPr>
  </w:style>
  <w:style w:type="paragraph" w:customStyle="1" w:styleId="font9">
    <w:name w:val="font9"/>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81">
    <w:name w:val="标题 81"/>
    <w:next w:val="a"/>
    <w:uiPriority w:val="9"/>
    <w:unhideWhenUsed/>
    <w:qFormat/>
    <w:pPr>
      <w:spacing w:before="240" w:after="120"/>
      <w:contextualSpacing/>
      <w:outlineLvl w:val="7"/>
    </w:pPr>
    <w:rPr>
      <w:rFonts w:ascii="Arial" w:eastAsia="黑体" w:hAnsi="Arial" w:cs="Times New Roman"/>
      <w:b/>
      <w:bCs/>
      <w:i/>
      <w:sz w:val="24"/>
      <w:szCs w:val="28"/>
      <w:lang w:val="en-GB"/>
    </w:rPr>
  </w:style>
  <w:style w:type="paragraph" w:customStyle="1" w:styleId="19">
    <w:name w:val="标题1"/>
    <w:next w:val="aff"/>
    <w:uiPriority w:val="10"/>
    <w:qFormat/>
    <w:pPr>
      <w:framePr w:wrap="notBeside" w:vAnchor="text" w:hAnchor="text" w:y="1"/>
      <w:spacing w:before="1200" w:after="240"/>
      <w:contextualSpacing/>
    </w:pPr>
    <w:rPr>
      <w:rFonts w:ascii="Times New Roman" w:eastAsia="黑体" w:hAnsi="Times New Roman" w:cs="Times New Roman"/>
      <w:bCs/>
      <w:color w:val="002776"/>
      <w:sz w:val="72"/>
      <w:szCs w:val="28"/>
      <w:lang w:val="en-GB"/>
    </w:rPr>
  </w:style>
  <w:style w:type="character" w:customStyle="1" w:styleId="Char22">
    <w:name w:val="引用 Char2"/>
    <w:uiPriority w:val="29"/>
    <w:qFormat/>
    <w:rPr>
      <w:i/>
      <w:iCs/>
      <w:color w:val="000000"/>
      <w:kern w:val="2"/>
      <w:sz w:val="21"/>
    </w:rPr>
  </w:style>
  <w:style w:type="paragraph" w:customStyle="1" w:styleId="d">
    <w:name w:val="d. 斜杠"/>
    <w:basedOn w:val="a"/>
    <w:qFormat/>
    <w:pPr>
      <w:widowControl/>
      <w:tabs>
        <w:tab w:val="left" w:pos="839"/>
      </w:tabs>
      <w:spacing w:after="120"/>
      <w:ind w:left="839" w:hanging="359"/>
      <w:contextualSpacing/>
      <w:jc w:val="left"/>
    </w:pPr>
    <w:rPr>
      <w:rFonts w:ascii="Calibri" w:eastAsia="华文楷体" w:hAnsi="Calibri" w:cs="Times New Roman"/>
      <w:kern w:val="0"/>
      <w:sz w:val="24"/>
      <w:szCs w:val="20"/>
    </w:rPr>
  </w:style>
  <w:style w:type="character" w:customStyle="1" w:styleId="Char23">
    <w:name w:val="明显引用 Char2"/>
    <w:uiPriority w:val="30"/>
    <w:qFormat/>
    <w:rPr>
      <w:b/>
      <w:bCs/>
      <w:i/>
      <w:iCs/>
      <w:color w:val="4F81BD"/>
      <w:kern w:val="2"/>
      <w:sz w:val="21"/>
    </w:rPr>
  </w:style>
  <w:style w:type="paragraph" w:customStyle="1" w:styleId="110">
    <w:name w:val="修订11"/>
    <w:uiPriority w:val="99"/>
    <w:semiHidden/>
    <w:qFormat/>
    <w:rPr>
      <w:rFonts w:ascii="Times New Roman" w:eastAsia="宋体" w:hAnsi="Times New Roman" w:cs="Times New Roman"/>
      <w:kern w:val="2"/>
      <w:sz w:val="21"/>
    </w:rPr>
  </w:style>
  <w:style w:type="paragraph" w:customStyle="1" w:styleId="CGBheading2">
    <w:name w:val="CGB heading 2"/>
    <w:basedOn w:val="a"/>
    <w:next w:val="a"/>
    <w:qFormat/>
    <w:pPr>
      <w:keepNext/>
      <w:widowControl/>
      <w:tabs>
        <w:tab w:val="left" w:pos="964"/>
      </w:tabs>
      <w:spacing w:before="200" w:after="60" w:line="300" w:lineRule="auto"/>
      <w:jc w:val="left"/>
      <w:outlineLvl w:val="1"/>
    </w:pPr>
    <w:rPr>
      <w:rFonts w:ascii="微软雅黑" w:eastAsia="微软雅黑" w:hAnsi="微软雅黑" w:cs="Times New Roman"/>
      <w:b/>
      <w:bCs/>
      <w:kern w:val="32"/>
      <w:sz w:val="28"/>
      <w:szCs w:val="28"/>
      <w:lang w:val="en-GB"/>
    </w:rPr>
  </w:style>
  <w:style w:type="paragraph" w:customStyle="1" w:styleId="TOC20">
    <w:name w:val="TOC 标题2"/>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bulletpoint-2">
    <w:name w:val="bullet point-2"/>
    <w:basedOn w:val="a"/>
    <w:qFormat/>
    <w:pPr>
      <w:widowControl/>
      <w:tabs>
        <w:tab w:val="left" w:pos="993"/>
      </w:tabs>
      <w:spacing w:after="120" w:line="312" w:lineRule="auto"/>
      <w:ind w:left="1960" w:hanging="360"/>
      <w:contextualSpacing/>
      <w:jc w:val="left"/>
    </w:pPr>
    <w:rPr>
      <w:rFonts w:ascii="Calibri" w:eastAsia="华文楷体" w:hAnsi="Calibri" w:cs="Times New Roman"/>
      <w:kern w:val="0"/>
      <w:sz w:val="24"/>
      <w:szCs w:val="24"/>
    </w:rPr>
  </w:style>
  <w:style w:type="paragraph" w:customStyle="1" w:styleId="afffd">
    <w:name w:val="方点。"/>
    <w:basedOn w:val="a"/>
    <w:qFormat/>
    <w:pPr>
      <w:spacing w:before="120" w:after="120" w:line="312" w:lineRule="auto"/>
      <w:ind w:left="1956" w:hanging="357"/>
      <w:contextualSpacing/>
    </w:pPr>
    <w:rPr>
      <w:rFonts w:ascii="Calibri" w:eastAsia="华文楷体" w:hAnsi="Calibri" w:cs="Times New Roman"/>
      <w:sz w:val="24"/>
    </w:rPr>
  </w:style>
  <w:style w:type="paragraph" w:customStyle="1" w:styleId="afffe">
    <w:name w:val="圆圈"/>
    <w:basedOn w:val="d"/>
    <w:qFormat/>
    <w:pPr>
      <w:tabs>
        <w:tab w:val="clear" w:pos="839"/>
      </w:tabs>
      <w:ind w:left="2100" w:hanging="360"/>
    </w:p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0"/>
      <w:szCs w:val="20"/>
    </w:rPr>
  </w:style>
  <w:style w:type="paragraph" w:styleId="affff">
    <w:name w:val="No Spacing"/>
    <w:uiPriority w:val="99"/>
    <w:qFormat/>
    <w:pPr>
      <w:widowControl w:val="0"/>
      <w:jc w:val="both"/>
    </w:pPr>
    <w:rPr>
      <w:rFonts w:ascii="Calibri" w:eastAsia="宋体" w:hAnsi="Calibri" w:cs="Times New Roman"/>
      <w:kern w:val="2"/>
      <w:sz w:val="21"/>
      <w:szCs w:val="22"/>
    </w:rPr>
  </w:style>
  <w:style w:type="table" w:customStyle="1" w:styleId="28">
    <w:name w:val="全面风险2"/>
    <w:basedOn w:val="34"/>
    <w:uiPriority w:val="99"/>
    <w:qFormat/>
    <w:pPr>
      <w:spacing w:line="240" w:lineRule="auto"/>
    </w:p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f0">
    <w:name w:val="全面风险"/>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a">
    <w:name w:val="全面风险1"/>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b">
    <w:name w:val="网格型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qFormat/>
    <w:rPr>
      <w:rFonts w:ascii="仿宋_GB2312" w:eastAsia="仿宋_GB2312" w:hint="eastAsia"/>
      <w:color w:val="000000"/>
      <w:sz w:val="28"/>
      <w:szCs w:val="28"/>
    </w:rPr>
  </w:style>
  <w:style w:type="character" w:customStyle="1" w:styleId="header11">
    <w:name w:val="header11"/>
    <w:qFormat/>
    <w:rPr>
      <w:sz w:val="30"/>
      <w:szCs w:val="30"/>
    </w:rPr>
  </w:style>
  <w:style w:type="character" w:customStyle="1" w:styleId="Char24">
    <w:name w:val="标题 Char2"/>
    <w:uiPriority w:val="10"/>
    <w:qFormat/>
    <w:rPr>
      <w:rFonts w:ascii="Cambria" w:hAnsi="Cambria" w:cs="Times New Roman"/>
      <w:b/>
      <w:bCs/>
      <w:kern w:val="2"/>
      <w:sz w:val="32"/>
      <w:szCs w:val="32"/>
    </w:rPr>
  </w:style>
  <w:style w:type="character" w:customStyle="1" w:styleId="Char25">
    <w:name w:val="批注文字 Char2"/>
    <w:uiPriority w:val="99"/>
    <w:semiHidden/>
    <w:qFormat/>
    <w:rPr>
      <w:rFonts w:ascii="Times New Roman" w:hAnsi="Times New Roman"/>
      <w:kern w:val="2"/>
      <w:sz w:val="21"/>
    </w:rPr>
  </w:style>
  <w:style w:type="character" w:customStyle="1" w:styleId="Char26">
    <w:name w:val="批注主题 Char2"/>
    <w:uiPriority w:val="99"/>
    <w:semiHidden/>
    <w:qFormat/>
    <w:rPr>
      <w:rFonts w:ascii="Times New Roman" w:hAnsi="Times New Roman"/>
      <w:b/>
      <w:bCs/>
      <w:kern w:val="2"/>
      <w:sz w:val="21"/>
    </w:rPr>
  </w:style>
  <w:style w:type="character" w:customStyle="1" w:styleId="Char1c">
    <w:name w:val="批注框文本 Char1"/>
    <w:uiPriority w:val="99"/>
    <w:semiHidden/>
    <w:qFormat/>
    <w:rPr>
      <w:rFonts w:ascii="Times New Roman" w:hAnsi="Times New Roman"/>
      <w:kern w:val="2"/>
      <w:sz w:val="18"/>
      <w:szCs w:val="18"/>
    </w:rPr>
  </w:style>
  <w:style w:type="character" w:customStyle="1" w:styleId="Char1d">
    <w:name w:val="正文文本缩进 Char1"/>
    <w:uiPriority w:val="99"/>
    <w:semiHidden/>
    <w:qFormat/>
    <w:rPr>
      <w:rFonts w:ascii="Times New Roman" w:hAnsi="Times New Roman"/>
      <w:kern w:val="2"/>
      <w:sz w:val="21"/>
    </w:rPr>
  </w:style>
  <w:style w:type="character" w:customStyle="1" w:styleId="Char1e">
    <w:name w:val="正文文本 Char1"/>
    <w:uiPriority w:val="99"/>
    <w:semiHidden/>
    <w:qFormat/>
    <w:rPr>
      <w:rFonts w:ascii="Times New Roman" w:hAnsi="Times New Roman"/>
      <w:kern w:val="2"/>
      <w:sz w:val="21"/>
    </w:rPr>
  </w:style>
  <w:style w:type="character" w:customStyle="1" w:styleId="Char27">
    <w:name w:val="纯文本 Char2"/>
    <w:uiPriority w:val="99"/>
    <w:semiHidden/>
    <w:qFormat/>
    <w:rPr>
      <w:rFonts w:ascii="宋体" w:hAnsi="Courier New" w:cs="Courier New"/>
      <w:kern w:val="2"/>
      <w:sz w:val="21"/>
      <w:szCs w:val="21"/>
    </w:rPr>
  </w:style>
  <w:style w:type="character" w:customStyle="1" w:styleId="Char28">
    <w:name w:val="脚注文本 Char2"/>
    <w:uiPriority w:val="99"/>
    <w:semiHidden/>
    <w:qFormat/>
    <w:rPr>
      <w:rFonts w:ascii="Times New Roman" w:hAnsi="Times New Roman"/>
      <w:kern w:val="2"/>
      <w:sz w:val="18"/>
      <w:szCs w:val="18"/>
    </w:rPr>
  </w:style>
  <w:style w:type="paragraph" w:customStyle="1" w:styleId="CharCharCharCharCharChar">
    <w:name w:val="Char Char Char Char Char Char"/>
    <w:basedOn w:val="a"/>
    <w:qFormat/>
    <w:rPr>
      <w:rFonts w:ascii="Calibri" w:eastAsia="宋体" w:hAnsi="Calibri" w:cs="Times New Roman"/>
    </w:rPr>
  </w:style>
  <w:style w:type="paragraph" w:customStyle="1" w:styleId="CharCharCharChar1">
    <w:name w:val="Char Char Char Char1"/>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
    <w:uiPriority w:val="99"/>
    <w:qFormat/>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7">
    <w:name w:val="列出段落3"/>
    <w:basedOn w:val="a"/>
    <w:qFormat/>
    <w:pPr>
      <w:ind w:left="720"/>
      <w:contextualSpacing/>
    </w:pPr>
    <w:rPr>
      <w:rFonts w:ascii="Calibri" w:eastAsia="宋体" w:hAnsi="Calibri" w:cs="Times New Roman"/>
    </w:rPr>
  </w:style>
  <w:style w:type="table" w:customStyle="1" w:styleId="42">
    <w:name w:val="网格型4"/>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列表型 31"/>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8">
    <w:name w:val="全面风险3"/>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
    <w:name w:val="网格型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2"/>
    <w:uiPriority w:val="5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全面风险11"/>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4"/>
    <w:uiPriority w:val="99"/>
    <w:qFormat/>
    <w:pPr>
      <w:spacing w:line="240" w:lineRule="auto"/>
    </w:pPr>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qFormat/>
  </w:style>
  <w:style w:type="paragraph" w:customStyle="1" w:styleId="xl108">
    <w:name w:val="xl108"/>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3">
    <w:name w:val="xl113"/>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114">
    <w:name w:val="xl114"/>
    <w:basedOn w:val="a"/>
    <w:qFormat/>
    <w:pPr>
      <w:widowControl/>
      <w:spacing w:before="100" w:beforeAutospacing="1" w:after="100" w:afterAutospacing="1"/>
      <w:jc w:val="left"/>
      <w:textAlignment w:val="center"/>
    </w:pPr>
    <w:rPr>
      <w:rFonts w:ascii="宋体" w:eastAsia="宋体" w:hAnsi="宋体" w:cs="宋体"/>
      <w:color w:val="C00000"/>
      <w:kern w:val="0"/>
      <w:sz w:val="24"/>
      <w:szCs w:val="24"/>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18">
    <w:name w:val="xl118"/>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9">
    <w:name w:val="xl119"/>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5">
    <w:name w:val="xl125"/>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eastAsia="宋体" w:hAnsi="宋体" w:cs="宋体"/>
      <w:kern w:val="0"/>
      <w:sz w:val="20"/>
      <w:szCs w:val="20"/>
    </w:rPr>
  </w:style>
  <w:style w:type="paragraph" w:customStyle="1" w:styleId="affff1">
    <w:name w:val="意见内容"/>
    <w:basedOn w:val="a"/>
    <w:link w:val="Char9"/>
    <w:qFormat/>
    <w:pPr>
      <w:spacing w:line="360" w:lineRule="exact"/>
      <w:ind w:firstLineChars="200" w:firstLine="420"/>
    </w:pPr>
    <w:rPr>
      <w:rFonts w:ascii="宋体" w:eastAsia="宋体" w:hAnsi="宋体" w:cs="Times New Roman"/>
      <w:szCs w:val="21"/>
    </w:rPr>
  </w:style>
  <w:style w:type="paragraph" w:customStyle="1" w:styleId="affff2">
    <w:name w:val="报告内容"/>
    <w:basedOn w:val="a"/>
    <w:link w:val="Chara"/>
    <w:qFormat/>
    <w:pPr>
      <w:ind w:firstLineChars="200" w:firstLine="420"/>
    </w:pPr>
    <w:rPr>
      <w:rFonts w:ascii="宋体" w:eastAsia="宋体" w:hAnsi="宋体" w:cs="Times New Roman"/>
      <w:szCs w:val="21"/>
    </w:rPr>
  </w:style>
  <w:style w:type="character" w:customStyle="1" w:styleId="Char9">
    <w:name w:val="意见内容 Char"/>
    <w:link w:val="affff1"/>
    <w:qFormat/>
    <w:rPr>
      <w:rFonts w:ascii="宋体" w:eastAsia="宋体" w:hAnsi="宋体" w:cs="Times New Roman"/>
      <w:szCs w:val="21"/>
    </w:rPr>
  </w:style>
  <w:style w:type="character" w:customStyle="1" w:styleId="Chara">
    <w:name w:val="报告内容 Char"/>
    <w:link w:val="affff2"/>
    <w:qFormat/>
    <w:rPr>
      <w:rFonts w:ascii="宋体" w:eastAsia="宋体" w:hAnsi="宋体" w:cs="Times New Roman"/>
      <w:szCs w:val="21"/>
    </w:rPr>
  </w:style>
  <w:style w:type="paragraph" w:customStyle="1" w:styleId="affff3">
    <w:name w:val="复核意见"/>
    <w:basedOn w:val="a"/>
    <w:link w:val="Charb"/>
    <w:qFormat/>
    <w:pPr>
      <w:ind w:firstLineChars="200" w:firstLine="420"/>
    </w:pPr>
    <w:rPr>
      <w:rFonts w:ascii="宋体" w:eastAsia="宋体" w:hAnsi="宋体" w:cs="Times New Roman"/>
      <w:color w:val="C00000"/>
      <w:szCs w:val="21"/>
    </w:rPr>
  </w:style>
  <w:style w:type="character" w:customStyle="1" w:styleId="Charb">
    <w:name w:val="复核意见 Char"/>
    <w:link w:val="affff3"/>
    <w:qFormat/>
    <w:rPr>
      <w:rFonts w:ascii="宋体" w:eastAsia="宋体" w:hAnsi="宋体" w:cs="Times New Roman"/>
      <w:color w:val="C00000"/>
      <w:szCs w:val="21"/>
    </w:rPr>
  </w:style>
  <w:style w:type="paragraph" w:customStyle="1" w:styleId="xl29">
    <w:name w:val="xl29"/>
    <w:basedOn w:val="a"/>
    <w:uiPriority w:val="99"/>
    <w:qFormat/>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cs="Times New Roman"/>
      <w:kern w:val="0"/>
      <w:szCs w:val="21"/>
    </w:rPr>
  </w:style>
  <w:style w:type="paragraph" w:customStyle="1" w:styleId="affff4">
    <w:name w:val="转让报告"/>
    <w:basedOn w:val="a"/>
    <w:link w:val="Charc"/>
    <w:qFormat/>
    <w:pPr>
      <w:spacing w:line="500" w:lineRule="exact"/>
      <w:ind w:firstLineChars="200" w:firstLine="560"/>
    </w:pPr>
    <w:rPr>
      <w:rFonts w:ascii="仿宋_GB2312" w:eastAsia="仿宋_GB2312" w:hAnsi="Arial" w:cs="Times New Roman"/>
      <w:sz w:val="28"/>
      <w:szCs w:val="28"/>
    </w:rPr>
  </w:style>
  <w:style w:type="character" w:customStyle="1" w:styleId="Charc">
    <w:name w:val="转让报告 Char"/>
    <w:link w:val="affff4"/>
    <w:qFormat/>
    <w:rPr>
      <w:rFonts w:ascii="仿宋_GB2312" w:eastAsia="仿宋_GB2312" w:hAnsi="Arial" w:cs="Times New Roman"/>
      <w:sz w:val="28"/>
      <w:szCs w:val="2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1c">
    <w:name w:val="无间隔1"/>
    <w:uiPriority w:val="99"/>
    <w:qFormat/>
    <w:pPr>
      <w:widowControl w:val="0"/>
      <w:spacing w:line="360" w:lineRule="auto"/>
      <w:ind w:firstLineChars="236" w:firstLine="566"/>
      <w:jc w:val="both"/>
    </w:pPr>
    <w:rPr>
      <w:rFonts w:ascii="Calibri" w:eastAsia="宋体" w:hAnsi="Calibri" w:cs="Times New Roman"/>
      <w:color w:val="0238BE"/>
      <w:kern w:val="2"/>
      <w:sz w:val="24"/>
      <w:szCs w:val="22"/>
    </w:rPr>
  </w:style>
  <w:style w:type="character" w:customStyle="1" w:styleId="1d">
    <w:name w:val="不明显强调1"/>
    <w:uiPriority w:val="19"/>
    <w:qFormat/>
    <w:rPr>
      <w:i/>
      <w:iCs/>
      <w:color w:val="808080"/>
    </w:rPr>
  </w:style>
  <w:style w:type="character" w:customStyle="1" w:styleId="1e">
    <w:name w:val="明显强调1"/>
    <w:uiPriority w:val="21"/>
    <w:qFormat/>
    <w:rPr>
      <w:b/>
      <w:bCs/>
      <w:i/>
      <w:iCs/>
      <w:color w:val="2DA2BF"/>
    </w:rPr>
  </w:style>
  <w:style w:type="character" w:customStyle="1" w:styleId="1f">
    <w:name w:val="不明显参考1"/>
    <w:uiPriority w:val="31"/>
    <w:qFormat/>
    <w:rPr>
      <w:smallCaps/>
      <w:color w:val="DA1F28"/>
      <w:u w:val="single"/>
    </w:rPr>
  </w:style>
  <w:style w:type="character" w:customStyle="1" w:styleId="1f0">
    <w:name w:val="明显参考1"/>
    <w:uiPriority w:val="32"/>
    <w:qFormat/>
    <w:rPr>
      <w:b/>
      <w:bCs/>
      <w:smallCaps/>
      <w:color w:val="DA1F28"/>
      <w:spacing w:val="5"/>
      <w:u w:val="single"/>
    </w:rPr>
  </w:style>
  <w:style w:type="character" w:customStyle="1" w:styleId="1f1">
    <w:name w:val="书籍标题1"/>
    <w:uiPriority w:val="33"/>
    <w:qFormat/>
    <w:rPr>
      <w:b/>
      <w:bCs/>
      <w:smallCaps/>
      <w:spacing w:val="5"/>
    </w:rPr>
  </w:style>
  <w:style w:type="paragraph" w:customStyle="1" w:styleId="TOC30">
    <w:name w:val="TOC 标题3"/>
    <w:basedOn w:val="1"/>
    <w:next w:val="a"/>
    <w:uiPriority w:val="39"/>
    <w:semiHidden/>
    <w:unhideWhenUsed/>
    <w:qFormat/>
    <w:pPr>
      <w:widowControl/>
      <w:spacing w:before="0" w:after="0" w:line="360" w:lineRule="auto"/>
      <w:ind w:left="0" w:firstLine="0"/>
      <w:contextualSpacing/>
      <w:jc w:val="left"/>
      <w:outlineLvl w:val="9"/>
    </w:pPr>
    <w:rPr>
      <w:rFonts w:ascii="Cambria" w:hAnsi="Cambria" w:cs="Times New Roman"/>
      <w:bCs/>
      <w:color w:val="21798E"/>
      <w:kern w:val="0"/>
      <w:sz w:val="30"/>
      <w:szCs w:val="28"/>
    </w:rPr>
  </w:style>
  <w:style w:type="paragraph" w:customStyle="1" w:styleId="BT01">
    <w:name w:val="BT01"/>
    <w:basedOn w:val="TOC1"/>
    <w:qFormat/>
    <w:pPr>
      <w:widowControl/>
      <w:tabs>
        <w:tab w:val="right" w:leader="dot" w:pos="8296"/>
      </w:tabs>
      <w:spacing w:line="360" w:lineRule="auto"/>
      <w:jc w:val="left"/>
      <w:outlineLvl w:val="0"/>
    </w:pPr>
    <w:rPr>
      <w:rFonts w:ascii="楷体_GB2312" w:eastAsia="黑体" w:hAnsi="Helvetica" w:cs="Helvetica"/>
      <w:b/>
      <w:color w:val="3E3E3E"/>
      <w:kern w:val="0"/>
      <w:sz w:val="30"/>
    </w:rPr>
  </w:style>
  <w:style w:type="paragraph" w:customStyle="1" w:styleId="2a">
    <w:name w:val="样式2"/>
    <w:basedOn w:val="TOC2"/>
    <w:qFormat/>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f5">
    <w:name w:val="脚注文本 字符"/>
    <w:semiHidden/>
    <w:qFormat/>
    <w:locked/>
    <w:rPr>
      <w:rFonts w:ascii="Calibri" w:hAnsi="Calibri"/>
      <w:kern w:val="2"/>
      <w:sz w:val="18"/>
      <w:szCs w:val="18"/>
    </w:rPr>
  </w:style>
  <w:style w:type="table" w:customStyle="1" w:styleId="52">
    <w:name w:val="网格型5"/>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普通(网站)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10">
    <w:name w:val="Char11"/>
    <w:basedOn w:val="a"/>
    <w:qFormat/>
    <w:rPr>
      <w:rFonts w:ascii="Tahoma" w:eastAsia="宋体" w:hAnsi="Tahoma" w:cs="Times New Roman"/>
      <w:sz w:val="24"/>
      <w:szCs w:val="20"/>
    </w:rPr>
  </w:style>
  <w:style w:type="paragraph" w:customStyle="1" w:styleId="CharCharCharCharCharCharChar">
    <w:name w:val="Char Char Char Char Char Char Char"/>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CharChar1CharChar2CharChar">
    <w:name w:val="Char Char1 Char Char2 Char Char"/>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DeltaViewInsertion">
    <w:name w:val="DeltaView Insertion"/>
    <w:qFormat/>
    <w:rPr>
      <w:color w:val="0000FF"/>
      <w:spacing w:val="0"/>
      <w:u w:val="double"/>
    </w:rPr>
  </w:style>
  <w:style w:type="character" w:customStyle="1" w:styleId="DeltaViewDeletion">
    <w:name w:val="DeltaView Deletion"/>
    <w:qFormat/>
    <w:rPr>
      <w:strike/>
      <w:color w:val="FF0000"/>
      <w:spacing w:val="0"/>
    </w:rPr>
  </w:style>
  <w:style w:type="paragraph" w:customStyle="1" w:styleId="113">
    <w:name w:val="普通(网站)1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2b">
    <w:name w:val="普通(网站)2"/>
    <w:basedOn w:val="a"/>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20">
    <w:name w:val="Char12"/>
    <w:basedOn w:val="a"/>
    <w:qFormat/>
    <w:rPr>
      <w:rFonts w:ascii="Tahoma" w:eastAsia="宋体" w:hAnsi="Tahoma" w:cs="Times New Roman"/>
      <w:sz w:val="24"/>
      <w:szCs w:val="20"/>
    </w:rPr>
  </w:style>
  <w:style w:type="paragraph" w:customStyle="1" w:styleId="CharCharCharCharCharCharChar1">
    <w:name w:val="Char Char Char Char Char Char Char1"/>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43">
    <w:name w:val="列出段落4"/>
    <w:basedOn w:val="a"/>
    <w:qFormat/>
    <w:pPr>
      <w:ind w:firstLineChars="200" w:firstLine="420"/>
    </w:pPr>
    <w:rPr>
      <w:rFonts w:ascii="Times New Roman" w:eastAsia="仿宋_GB2312" w:hAnsi="Times New Roman" w:cs="Times New Roman"/>
      <w:sz w:val="28"/>
      <w:szCs w:val="24"/>
    </w:rPr>
  </w:style>
  <w:style w:type="paragraph" w:customStyle="1" w:styleId="53">
    <w:name w:val="列出段落5"/>
    <w:basedOn w:val="a"/>
    <w:qFormat/>
    <w:pPr>
      <w:ind w:left="720"/>
      <w:contextualSpacing/>
    </w:pPr>
    <w:rPr>
      <w:rFonts w:ascii="Calibri" w:eastAsia="宋体" w:hAnsi="Calibri" w:cs="Times New Roman"/>
    </w:rPr>
  </w:style>
  <w:style w:type="paragraph" w:customStyle="1" w:styleId="39">
    <w:name w:val="普通(网站)3"/>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30">
    <w:name w:val="Char13"/>
    <w:basedOn w:val="a"/>
    <w:qFormat/>
    <w:rPr>
      <w:rFonts w:ascii="Tahoma" w:eastAsia="宋体" w:hAnsi="Tahoma" w:cs="Times New Roman"/>
      <w:sz w:val="24"/>
      <w:szCs w:val="20"/>
    </w:rPr>
  </w:style>
  <w:style w:type="paragraph" w:customStyle="1" w:styleId="CharCharCharCharCharCharChar2">
    <w:name w:val="Char Char Char Char Char Char Char2"/>
    <w:basedOn w:val="a"/>
    <w:qFormat/>
    <w:pPr>
      <w:tabs>
        <w:tab w:val="left" w:pos="360"/>
      </w:tabs>
      <w:adjustRightInd w:val="0"/>
      <w:textAlignment w:val="baseline"/>
    </w:pPr>
    <w:rPr>
      <w:rFonts w:ascii="Times New Roman" w:eastAsia="宋体" w:hAnsi="仿宋_GB2312" w:cs="Times New Roman"/>
      <w:kern w:val="0"/>
      <w:sz w:val="24"/>
      <w:szCs w:val="20"/>
    </w:rPr>
  </w:style>
  <w:style w:type="character" w:customStyle="1" w:styleId="apple-converted-space">
    <w:name w:val="apple-converted-space"/>
    <w:qFormat/>
  </w:style>
  <w:style w:type="character" w:customStyle="1" w:styleId="Chard">
    <w:name w:val="案例 Char"/>
    <w:link w:val="affff6"/>
    <w:qFormat/>
    <w:locked/>
    <w:rPr>
      <w:rFonts w:ascii="仿宋_GB2312" w:eastAsia="仿宋_GB2312" w:hAnsi="宋体"/>
      <w:sz w:val="24"/>
      <w:szCs w:val="24"/>
    </w:rPr>
  </w:style>
  <w:style w:type="paragraph" w:customStyle="1" w:styleId="affff6">
    <w:name w:val="案例"/>
    <w:basedOn w:val="a"/>
    <w:link w:val="Chard"/>
    <w:qFormat/>
    <w:pPr>
      <w:spacing w:line="440" w:lineRule="exact"/>
      <w:ind w:firstLineChars="200" w:firstLine="480"/>
    </w:pPr>
    <w:rPr>
      <w:rFonts w:ascii="仿宋_GB2312" w:eastAsia="仿宋_GB2312" w:hAnsi="宋体"/>
      <w:sz w:val="24"/>
      <w:szCs w:val="24"/>
    </w:rPr>
  </w:style>
  <w:style w:type="paragraph" w:customStyle="1" w:styleId="affff7">
    <w:name w:val="删除"/>
    <w:basedOn w:val="a"/>
    <w:link w:val="Chare"/>
    <w:qFormat/>
    <w:pPr>
      <w:spacing w:line="380" w:lineRule="exact"/>
      <w:ind w:firstLineChars="200" w:firstLine="480"/>
    </w:pPr>
    <w:rPr>
      <w:rFonts w:ascii="仿宋_GB2312" w:eastAsia="仿宋_GB2312" w:hAnsi="Times New Roman" w:cs="Times New Roman"/>
      <w:dstrike/>
      <w:sz w:val="24"/>
      <w:szCs w:val="24"/>
    </w:rPr>
  </w:style>
  <w:style w:type="character" w:customStyle="1" w:styleId="Chare">
    <w:name w:val="删除 Char"/>
    <w:link w:val="affff7"/>
    <w:qFormat/>
    <w:rPr>
      <w:rFonts w:ascii="仿宋_GB2312" w:eastAsia="仿宋_GB2312" w:hAnsi="Times New Roman" w:cs="Times New Roman"/>
      <w:dstrike/>
      <w:sz w:val="24"/>
      <w:szCs w:val="24"/>
    </w:rPr>
  </w:style>
  <w:style w:type="table" w:customStyle="1" w:styleId="62">
    <w:name w:val="网格型6"/>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简明型 33"/>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
    <w:name w:val="列表型 32"/>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221">
    <w:name w:val="全面风险22"/>
    <w:basedOn w:val="34"/>
    <w:uiPriority w:val="99"/>
    <w:qFormat/>
    <w:pPr>
      <w:spacing w:line="240" w:lineRule="auto"/>
    </w:p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44">
    <w:name w:val="全面风险4"/>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20">
    <w:name w:val="全面风险12"/>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0">
    <w:name w:val="简明型 312"/>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
    <w:name w:val="网格型1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列表型 311"/>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10">
    <w:name w:val="简明型 32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13">
    <w:name w:val="全面风险31"/>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0">
    <w:name w:val="网格型1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全面风险111"/>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10">
    <w:name w:val="简明型 311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1">
    <w:name w:val="全面风险211"/>
    <w:basedOn w:val="34"/>
    <w:uiPriority w:val="99"/>
    <w:qFormat/>
    <w:pPr>
      <w:spacing w:line="240" w:lineRule="auto"/>
    </w:pPr>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2">
    <w:name w:val="网格型3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215</Words>
  <Characters>1232</Characters>
  <Application>Microsoft Office Word</Application>
  <DocSecurity>0</DocSecurity>
  <Lines>10</Lines>
  <Paragraphs>2</Paragraphs>
  <ScaleCrop>false</ScaleCrop>
  <Company>神州网信技术有限公司</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魏玮</dc:creator>
  <cp:lastModifiedBy>Luo Cindy</cp:lastModifiedBy>
  <cp:revision>21</cp:revision>
  <cp:lastPrinted>2021-11-04T01:59:00Z</cp:lastPrinted>
  <dcterms:created xsi:type="dcterms:W3CDTF">2021-12-04T07:13:00Z</dcterms:created>
  <dcterms:modified xsi:type="dcterms:W3CDTF">2022-05-04T06:00:00Z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