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020F6" w14:textId="2E15C695" w:rsidR="008401A6" w:rsidRPr="00F7477F" w:rsidRDefault="008401A6" w:rsidP="008401A6">
      <w:pPr>
        <w:spacing w:line="400" w:lineRule="exact"/>
        <w:rPr>
          <w:rFonts w:ascii="Times New Roman" w:hAnsi="Times New Roman" w:cs="Times New Roman"/>
          <w:b/>
          <w:color w:val="000000"/>
          <w:szCs w:val="21"/>
        </w:rPr>
      </w:pPr>
      <w:r w:rsidRPr="00F7477F">
        <w:rPr>
          <w:rFonts w:ascii="Times New Roman" w:hAnsi="Times New Roman" w:cs="Times New Roman"/>
          <w:b/>
          <w:color w:val="000000"/>
          <w:szCs w:val="21"/>
        </w:rPr>
        <w:t>Announcement Code: TEMP 202</w:t>
      </w:r>
      <w:r>
        <w:rPr>
          <w:rFonts w:ascii="Times New Roman" w:hAnsi="Times New Roman" w:cs="Times New Roman"/>
          <w:b/>
          <w:color w:val="000000"/>
          <w:szCs w:val="21"/>
        </w:rPr>
        <w:t>3-006</w:t>
      </w:r>
      <w:r w:rsidRPr="00F7477F">
        <w:rPr>
          <w:rFonts w:ascii="Times New Roman" w:hAnsi="Times New Roman" w:cs="Times New Roman"/>
          <w:b/>
          <w:color w:val="000000"/>
          <w:szCs w:val="21"/>
        </w:rPr>
        <w:t xml:space="preserve"> </w:t>
      </w:r>
    </w:p>
    <w:p w14:paraId="1F4D6C57" w14:textId="77777777" w:rsidR="008401A6" w:rsidRPr="00F7477F" w:rsidRDefault="008401A6" w:rsidP="008401A6">
      <w:pPr>
        <w:spacing w:line="400" w:lineRule="exact"/>
        <w:rPr>
          <w:rFonts w:ascii="Times New Roman" w:hAnsi="Times New Roman" w:cs="Times New Roman"/>
          <w:b/>
          <w:color w:val="000000"/>
          <w:szCs w:val="21"/>
        </w:rPr>
      </w:pPr>
      <w:r w:rsidRPr="00F7477F">
        <w:rPr>
          <w:rFonts w:ascii="Times New Roman" w:hAnsi="Times New Roman" w:cs="Times New Roman"/>
          <w:b/>
          <w:color w:val="000000"/>
          <w:szCs w:val="21"/>
        </w:rPr>
        <w:t>Code of A Share: 601166            Abbreviation of A Share: Industrial Bank</w:t>
      </w:r>
    </w:p>
    <w:p w14:paraId="7841F974" w14:textId="77777777" w:rsidR="008401A6" w:rsidRPr="00F7477F" w:rsidRDefault="008401A6" w:rsidP="008401A6">
      <w:pPr>
        <w:spacing w:line="400" w:lineRule="exact"/>
        <w:rPr>
          <w:rFonts w:ascii="Times New Roman" w:hAnsi="Times New Roman" w:cs="Times New Roman"/>
          <w:b/>
          <w:color w:val="000000"/>
          <w:szCs w:val="21"/>
        </w:rPr>
      </w:pPr>
      <w:r w:rsidRPr="00F7477F">
        <w:rPr>
          <w:rFonts w:ascii="Times New Roman" w:hAnsi="Times New Roman" w:cs="Times New Roman"/>
          <w:b/>
          <w:color w:val="000000"/>
          <w:szCs w:val="21"/>
        </w:rPr>
        <w:t>Code of Preferred Stock: 360005, 360012, 360032     Abbreviation of Preferred Stock: Industrial Preferred 1, Industrial Preferred 2, Industrial Preferred 3</w:t>
      </w:r>
    </w:p>
    <w:p w14:paraId="160BCBA8" w14:textId="77777777" w:rsidR="008401A6" w:rsidRPr="00F7477F" w:rsidRDefault="008401A6" w:rsidP="008401A6">
      <w:pPr>
        <w:spacing w:line="400" w:lineRule="exact"/>
        <w:rPr>
          <w:rFonts w:ascii="Times New Roman" w:hAnsi="Times New Roman" w:cs="Times New Roman"/>
          <w:b/>
          <w:color w:val="000000"/>
          <w:szCs w:val="21"/>
        </w:rPr>
      </w:pPr>
      <w:r w:rsidRPr="00F7477F">
        <w:rPr>
          <w:rFonts w:ascii="Times New Roman" w:hAnsi="Times New Roman" w:cs="Times New Roman"/>
          <w:b/>
          <w:color w:val="000000"/>
          <w:szCs w:val="21"/>
        </w:rPr>
        <w:t>Code of Convertible Bonds:</w:t>
      </w:r>
      <w:proofErr w:type="gramStart"/>
      <w:r w:rsidRPr="00F7477F">
        <w:rPr>
          <w:rFonts w:ascii="Times New Roman" w:hAnsi="Times New Roman" w:cs="Times New Roman"/>
          <w:b/>
          <w:color w:val="000000"/>
          <w:szCs w:val="21"/>
        </w:rPr>
        <w:t>113052  Abbreviation</w:t>
      </w:r>
      <w:proofErr w:type="gramEnd"/>
      <w:r w:rsidRPr="00F7477F">
        <w:rPr>
          <w:rFonts w:ascii="Times New Roman" w:hAnsi="Times New Roman" w:cs="Times New Roman"/>
          <w:b/>
          <w:color w:val="000000"/>
          <w:szCs w:val="21"/>
        </w:rPr>
        <w:t xml:space="preserve"> of Convertible Bonds: Industrial Convertible Bonds  </w:t>
      </w:r>
    </w:p>
    <w:p w14:paraId="627B887C" w14:textId="77777777" w:rsidR="008401A6" w:rsidRPr="008401A6" w:rsidRDefault="008401A6">
      <w:pPr>
        <w:spacing w:before="12" w:line="249" w:lineRule="auto"/>
        <w:ind w:left="118" w:right="280"/>
        <w:rPr>
          <w:rFonts w:ascii="Times New Roman" w:eastAsia="Microsoft JhengHei" w:hAnsi="Times New Roman" w:cs="Times New Roman"/>
          <w:b/>
          <w:sz w:val="21"/>
        </w:rPr>
      </w:pPr>
    </w:p>
    <w:p w14:paraId="44211678" w14:textId="77777777" w:rsidR="004F3A6A" w:rsidRPr="008401A6" w:rsidRDefault="004F3A6A">
      <w:pPr>
        <w:pStyle w:val="a3"/>
        <w:spacing w:before="18"/>
        <w:rPr>
          <w:rFonts w:ascii="Times New Roman" w:hAnsi="Times New Roman" w:cs="Times New Roman"/>
          <w:b/>
          <w:sz w:val="24"/>
        </w:rPr>
      </w:pPr>
    </w:p>
    <w:p w14:paraId="5BB83F43" w14:textId="77777777" w:rsidR="000A0180" w:rsidRPr="000A0180" w:rsidRDefault="000A0180" w:rsidP="000A0180">
      <w:pPr>
        <w:pStyle w:val="a4"/>
        <w:spacing w:before="7"/>
        <w:ind w:left="1396"/>
        <w:rPr>
          <w:rFonts w:ascii="Times New Roman" w:hAnsi="Times New Roman" w:cs="Times New Roman"/>
          <w:color w:val="FF0000"/>
          <w:sz w:val="40"/>
          <w:szCs w:val="40"/>
        </w:rPr>
      </w:pPr>
      <w:r w:rsidRPr="000A0180">
        <w:rPr>
          <w:rFonts w:ascii="Times New Roman" w:hAnsi="Times New Roman" w:cs="Times New Roman"/>
          <w:color w:val="FF0000"/>
          <w:sz w:val="40"/>
          <w:szCs w:val="40"/>
        </w:rPr>
        <w:t>Industrial Bank Co., Ltd.</w:t>
      </w:r>
    </w:p>
    <w:p w14:paraId="5D274681" w14:textId="7A1A3D8D" w:rsidR="004F3A6A" w:rsidRPr="000A0180" w:rsidRDefault="000A0180" w:rsidP="000A0180">
      <w:pPr>
        <w:pStyle w:val="a4"/>
        <w:spacing w:before="7"/>
        <w:ind w:left="1396"/>
        <w:rPr>
          <w:rFonts w:ascii="Times New Roman" w:hAnsi="Times New Roman" w:cs="Times New Roman"/>
          <w:color w:val="FF0000"/>
          <w:sz w:val="40"/>
          <w:szCs w:val="40"/>
        </w:rPr>
      </w:pPr>
      <w:r w:rsidRPr="000A0180">
        <w:rPr>
          <w:rFonts w:ascii="Times New Roman" w:hAnsi="Times New Roman" w:cs="Times New Roman"/>
          <w:color w:val="FF0000"/>
          <w:sz w:val="40"/>
          <w:szCs w:val="40"/>
        </w:rPr>
        <w:t>Announcement on the Appointment of S</w:t>
      </w:r>
      <w:r w:rsidRPr="000A0180">
        <w:rPr>
          <w:rFonts w:ascii="Times New Roman" w:hAnsi="Times New Roman" w:cs="Times New Roman" w:hint="eastAsia"/>
          <w:color w:val="FF0000"/>
          <w:sz w:val="40"/>
          <w:szCs w:val="40"/>
        </w:rPr>
        <w:t>eni</w:t>
      </w:r>
      <w:r w:rsidRPr="000A0180">
        <w:rPr>
          <w:rFonts w:ascii="Times New Roman" w:hAnsi="Times New Roman" w:cs="Times New Roman"/>
          <w:color w:val="FF0000"/>
          <w:sz w:val="40"/>
          <w:szCs w:val="40"/>
        </w:rPr>
        <w:t>or Executive</w:t>
      </w:r>
    </w:p>
    <w:p w14:paraId="46C8B1C2" w14:textId="77777777" w:rsidR="004F3A6A" w:rsidRPr="008401A6" w:rsidRDefault="004F3A6A">
      <w:pPr>
        <w:pStyle w:val="a3"/>
        <w:spacing w:before="9"/>
        <w:rPr>
          <w:rFonts w:ascii="Times New Roman" w:hAnsi="Times New Roman" w:cs="Times New Roman"/>
          <w:sz w:val="36"/>
        </w:rPr>
      </w:pPr>
    </w:p>
    <w:p w14:paraId="1C5832B9" w14:textId="6447209E" w:rsidR="004F3A6A" w:rsidRPr="008401A6" w:rsidRDefault="008401A6" w:rsidP="008401A6">
      <w:pPr>
        <w:pStyle w:val="a3"/>
        <w:spacing w:line="364" w:lineRule="auto"/>
        <w:ind w:left="118" w:right="113" w:firstLine="559"/>
        <w:rPr>
          <w:rFonts w:ascii="Times New Roman" w:hAnsi="Times New Roman" w:cs="Times New Roman"/>
        </w:rPr>
      </w:pPr>
      <w:r w:rsidRPr="008401A6">
        <w:rPr>
          <w:rFonts w:ascii="Times New Roman" w:hAnsi="Times New Roman" w:cs="Times New Roman"/>
        </w:rPr>
        <w:t xml:space="preserve">The Board of Directors and all directors warrant the truthfulness, accuracy and completeness of the announcement and will bear the joint and several liabilities for any false record, misleading </w:t>
      </w:r>
      <w:proofErr w:type="gramStart"/>
      <w:r w:rsidRPr="008401A6">
        <w:rPr>
          <w:rFonts w:ascii="Times New Roman" w:hAnsi="Times New Roman" w:cs="Times New Roman"/>
        </w:rPr>
        <w:t>statement</w:t>
      </w:r>
      <w:proofErr w:type="gramEnd"/>
      <w:r w:rsidRPr="008401A6">
        <w:rPr>
          <w:rFonts w:ascii="Times New Roman" w:hAnsi="Times New Roman" w:cs="Times New Roman"/>
        </w:rPr>
        <w:t xml:space="preserve"> or major omission in the announcement.</w:t>
      </w:r>
    </w:p>
    <w:p w14:paraId="7E9EB57A" w14:textId="77777777" w:rsidR="004F3A6A" w:rsidRPr="008401A6" w:rsidRDefault="00000000">
      <w:pPr>
        <w:pStyle w:val="a3"/>
        <w:spacing w:line="358" w:lineRule="exact"/>
        <w:ind w:left="118"/>
        <w:rPr>
          <w:rFonts w:ascii="Times New Roman" w:hAnsi="Times New Roman" w:cs="Times New Roman"/>
        </w:rPr>
      </w:pPr>
      <w:r w:rsidRPr="008401A6">
        <w:rPr>
          <w:rFonts w:ascii="Times New Roman" w:hAnsi="Times New Roman" w:cs="Times New Roman"/>
        </w:rPr>
        <w:t xml:space="preserve"> </w:t>
      </w:r>
    </w:p>
    <w:p w14:paraId="29A4F418" w14:textId="77777777" w:rsidR="004F3A6A" w:rsidRPr="008401A6" w:rsidRDefault="004F3A6A">
      <w:pPr>
        <w:pStyle w:val="a3"/>
        <w:spacing w:before="4"/>
        <w:rPr>
          <w:rFonts w:ascii="Times New Roman" w:hAnsi="Times New Roman" w:cs="Times New Roman"/>
          <w:sz w:val="20"/>
        </w:rPr>
      </w:pPr>
    </w:p>
    <w:p w14:paraId="3835106A" w14:textId="58B89626" w:rsidR="004F3A6A" w:rsidRPr="008401A6" w:rsidRDefault="000A0180">
      <w:pPr>
        <w:pStyle w:val="a3"/>
        <w:spacing w:line="295" w:lineRule="auto"/>
        <w:ind w:left="118" w:right="109" w:firstLine="5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Industrial Bank Co., Ltd </w:t>
      </w:r>
      <w:r w:rsidRPr="000A0180">
        <w:rPr>
          <w:rFonts w:ascii="Times New Roman" w:hAnsi="Times New Roman" w:cs="Times New Roman"/>
        </w:rPr>
        <w:t>(hereinafter referred to as the Company) has received the Approval of the China Banking and Insurance Regulatory Commission on the Qualification of Zhang Min of Industrial Bank (</w:t>
      </w:r>
      <w:r>
        <w:rPr>
          <w:rFonts w:ascii="Times New Roman" w:hAnsi="Times New Roman" w:cs="Times New Roman"/>
        </w:rPr>
        <w:t>Yin Bao Jian Fu</w:t>
      </w:r>
      <w:r w:rsidRPr="000A0180">
        <w:rPr>
          <w:rFonts w:ascii="Times New Roman" w:hAnsi="Times New Roman" w:cs="Times New Roman"/>
        </w:rPr>
        <w:t xml:space="preserve"> [2023] No. 66) and Approval of the China Banking and Insurance Regulatory Commission on the Qualification of Zhang Ting of Industrial Bank</w:t>
      </w:r>
      <w:r>
        <w:rPr>
          <w:rFonts w:ascii="Times New Roman" w:hAnsi="Times New Roman" w:cs="Times New Roman"/>
        </w:rPr>
        <w:t xml:space="preserve"> </w:t>
      </w:r>
      <w:r w:rsidRPr="000A018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Yin Bao Jian Fu</w:t>
      </w:r>
      <w:r w:rsidRPr="000A0180">
        <w:rPr>
          <w:rFonts w:ascii="Times New Roman" w:hAnsi="Times New Roman" w:cs="Times New Roman"/>
        </w:rPr>
        <w:t xml:space="preserve"> [2023] No. 67), </w:t>
      </w:r>
      <w:r>
        <w:rPr>
          <w:rFonts w:ascii="Times New Roman" w:hAnsi="Times New Roman" w:cs="Times New Roman"/>
        </w:rPr>
        <w:t>in which</w:t>
      </w:r>
      <w:r w:rsidRPr="000A0180">
        <w:rPr>
          <w:rFonts w:ascii="Times New Roman" w:hAnsi="Times New Roman" w:cs="Times New Roman"/>
        </w:rPr>
        <w:t xml:space="preserve"> CBIRC approved the qualification of Mr. Zhang Min and Mr. Zhang Ting to serve as </w:t>
      </w:r>
      <w:r>
        <w:rPr>
          <w:rFonts w:ascii="Times New Roman" w:hAnsi="Times New Roman" w:cs="Times New Roman"/>
        </w:rPr>
        <w:t>Deputy</w:t>
      </w:r>
      <w:r w:rsidRPr="000A01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Governor</w:t>
      </w:r>
      <w:r w:rsidRPr="000A0180">
        <w:rPr>
          <w:rFonts w:ascii="Times New Roman" w:hAnsi="Times New Roman" w:cs="Times New Roman"/>
        </w:rPr>
        <w:t xml:space="preserve"> of the Company</w:t>
      </w:r>
      <w:r>
        <w:rPr>
          <w:rFonts w:ascii="Times New Roman" w:hAnsi="Times New Roman" w:cs="Times New Roman"/>
        </w:rPr>
        <w:t>.</w:t>
      </w:r>
      <w:r w:rsidRPr="000A0180">
        <w:rPr>
          <w:rFonts w:ascii="Times New Roman" w:hAnsi="Times New Roman" w:cs="Times New Roman"/>
        </w:rPr>
        <w:t xml:space="preserve"> According to the above approval, Mr. Zhang Min and Mr. Zhang Ting have </w:t>
      </w:r>
      <w:r>
        <w:rPr>
          <w:rFonts w:ascii="Times New Roman" w:hAnsi="Times New Roman" w:cs="Times New Roman"/>
        </w:rPr>
        <w:t xml:space="preserve">taken office </w:t>
      </w:r>
      <w:r w:rsidRPr="000A0180">
        <w:rPr>
          <w:rFonts w:ascii="Times New Roman" w:hAnsi="Times New Roman" w:cs="Times New Roman"/>
        </w:rPr>
        <w:t xml:space="preserve">as </w:t>
      </w:r>
      <w:r>
        <w:rPr>
          <w:rFonts w:ascii="Times New Roman" w:hAnsi="Times New Roman" w:cs="Times New Roman"/>
        </w:rPr>
        <w:t>Deputy</w:t>
      </w:r>
      <w:r w:rsidRPr="000A01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Governor</w:t>
      </w:r>
      <w:r w:rsidRPr="000A0180">
        <w:rPr>
          <w:rFonts w:ascii="Times New Roman" w:hAnsi="Times New Roman" w:cs="Times New Roman"/>
        </w:rPr>
        <w:t xml:space="preserve"> of the Company</w:t>
      </w:r>
      <w:r>
        <w:rPr>
          <w:rFonts w:ascii="Times New Roman" w:hAnsi="Times New Roman" w:cs="Times New Roman"/>
        </w:rPr>
        <w:t xml:space="preserve"> on</w:t>
      </w:r>
      <w:r w:rsidRPr="000A0180">
        <w:rPr>
          <w:rFonts w:ascii="Times New Roman" w:hAnsi="Times New Roman" w:cs="Times New Roman"/>
        </w:rPr>
        <w:t xml:space="preserve"> February 14, 2023.</w:t>
      </w:r>
      <w:r w:rsidRPr="008401A6">
        <w:rPr>
          <w:rFonts w:ascii="Times New Roman" w:hAnsi="Times New Roman" w:cs="Times New Roman"/>
        </w:rPr>
        <w:t xml:space="preserve"> </w:t>
      </w:r>
    </w:p>
    <w:p w14:paraId="66C38839" w14:textId="68756D88" w:rsidR="004F3A6A" w:rsidRPr="008401A6" w:rsidRDefault="00351827">
      <w:pPr>
        <w:pStyle w:val="a3"/>
        <w:spacing w:line="295" w:lineRule="auto"/>
        <w:ind w:left="118" w:right="249" w:firstLine="559"/>
        <w:jc w:val="both"/>
        <w:rPr>
          <w:rFonts w:ascii="Times New Roman" w:hAnsi="Times New Roman" w:cs="Times New Roman"/>
        </w:rPr>
      </w:pPr>
      <w:r w:rsidRPr="00351827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resume</w:t>
      </w:r>
      <w:r w:rsidRPr="00351827">
        <w:rPr>
          <w:rFonts w:ascii="Times New Roman" w:hAnsi="Times New Roman" w:cs="Times New Roman"/>
        </w:rPr>
        <w:t xml:space="preserve"> of Mr. Zhang Min is </w:t>
      </w:r>
      <w:r>
        <w:rPr>
          <w:rFonts w:ascii="Times New Roman" w:hAnsi="Times New Roman" w:cs="Times New Roman"/>
        </w:rPr>
        <w:t>included</w:t>
      </w:r>
      <w:r w:rsidRPr="00351827">
        <w:rPr>
          <w:rFonts w:ascii="Times New Roman" w:hAnsi="Times New Roman" w:cs="Times New Roman"/>
        </w:rPr>
        <w:t xml:space="preserve"> in the</w:t>
      </w:r>
      <w:r>
        <w:rPr>
          <w:rFonts w:ascii="Times New Roman" w:hAnsi="Times New Roman" w:cs="Times New Roman"/>
        </w:rPr>
        <w:t xml:space="preserve"> Industrial Bank Co., Ltd.</w:t>
      </w:r>
      <w:r w:rsidRPr="00351827">
        <w:rPr>
          <w:rFonts w:ascii="Times New Roman" w:hAnsi="Times New Roman" w:cs="Times New Roman"/>
        </w:rPr>
        <w:t xml:space="preserve"> Announcement of Resolutions of the Seventh Meeting of the Tenth Board of Director</w:t>
      </w:r>
      <w:r>
        <w:rPr>
          <w:rFonts w:ascii="Times New Roman" w:hAnsi="Times New Roman" w:cs="Times New Roman"/>
        </w:rPr>
        <w:t xml:space="preserve">s </w:t>
      </w:r>
      <w:r w:rsidRPr="00351827">
        <w:rPr>
          <w:rFonts w:ascii="Times New Roman" w:hAnsi="Times New Roman" w:cs="Times New Roman"/>
        </w:rPr>
        <w:t xml:space="preserve">published on the website of the Shanghai Stock Exchange (www.sse.com.cn) on May </w:t>
      </w:r>
      <w:r w:rsidR="005E70E3">
        <w:rPr>
          <w:rFonts w:ascii="Times New Roman" w:hAnsi="Times New Roman" w:cs="Times New Roman"/>
        </w:rPr>
        <w:t>7</w:t>
      </w:r>
      <w:r w:rsidR="005E70E3">
        <w:rPr>
          <w:rFonts w:ascii="Times New Roman" w:hAnsi="Times New Roman" w:cs="Times New Roman" w:hint="eastAsia"/>
        </w:rPr>
        <w:t>,</w:t>
      </w:r>
      <w:r w:rsidR="005E70E3">
        <w:rPr>
          <w:rFonts w:ascii="Times New Roman" w:hAnsi="Times New Roman" w:cs="Times New Roman"/>
        </w:rPr>
        <w:t xml:space="preserve"> </w:t>
      </w:r>
      <w:r w:rsidRPr="00351827">
        <w:rPr>
          <w:rFonts w:ascii="Times New Roman" w:hAnsi="Times New Roman" w:cs="Times New Roman"/>
        </w:rPr>
        <w:t xml:space="preserve">2022. For details of Mr. Zhang Ting's resume, please refer to the </w:t>
      </w:r>
      <w:r>
        <w:rPr>
          <w:rFonts w:ascii="Times New Roman" w:hAnsi="Times New Roman" w:cs="Times New Roman"/>
        </w:rPr>
        <w:t xml:space="preserve">Industrial Bank Co., Ltd. </w:t>
      </w:r>
      <w:r w:rsidRPr="00351827">
        <w:rPr>
          <w:rFonts w:ascii="Times New Roman" w:hAnsi="Times New Roman" w:cs="Times New Roman"/>
        </w:rPr>
        <w:t>Announcement of Resolutions of the Ninth Meeting of the Tenth Board of Directors published on the website of the Shanghai Stock Exchange (www.sse.com.cn) on August 10, 2022.</w:t>
      </w:r>
    </w:p>
    <w:p w14:paraId="764DEB1D" w14:textId="383CDD09" w:rsidR="004F3A6A" w:rsidRPr="008401A6" w:rsidRDefault="000A0180">
      <w:pPr>
        <w:pStyle w:val="a3"/>
        <w:spacing w:line="353" w:lineRule="exact"/>
        <w:ind w:left="677"/>
        <w:rPr>
          <w:rFonts w:ascii="Times New Roman" w:hAnsi="Times New Roman" w:cs="Times New Roman"/>
        </w:rPr>
      </w:pPr>
      <w:r w:rsidRPr="000A0180">
        <w:rPr>
          <w:rFonts w:ascii="Times New Roman" w:hAnsi="Times New Roman" w:cs="Times New Roman"/>
        </w:rPr>
        <w:t>It is hereby announced.</w:t>
      </w:r>
    </w:p>
    <w:p w14:paraId="2641B3C5" w14:textId="77777777" w:rsidR="004F3A6A" w:rsidRPr="008401A6" w:rsidRDefault="00000000">
      <w:pPr>
        <w:pStyle w:val="a3"/>
        <w:spacing w:before="73"/>
        <w:ind w:left="677"/>
        <w:rPr>
          <w:rFonts w:ascii="Times New Roman" w:hAnsi="Times New Roman" w:cs="Times New Roman"/>
        </w:rPr>
      </w:pPr>
      <w:r w:rsidRPr="008401A6">
        <w:rPr>
          <w:rFonts w:ascii="Times New Roman" w:hAnsi="Times New Roman" w:cs="Times New Roman"/>
        </w:rPr>
        <w:lastRenderedPageBreak/>
        <w:t xml:space="preserve"> </w:t>
      </w:r>
    </w:p>
    <w:p w14:paraId="12CFBFE4" w14:textId="3279565A" w:rsidR="000A0180" w:rsidRPr="00351827" w:rsidRDefault="00000000">
      <w:pPr>
        <w:pStyle w:val="a3"/>
        <w:spacing w:before="82" w:line="295" w:lineRule="auto"/>
        <w:ind w:left="5538" w:right="113" w:hanging="747"/>
        <w:rPr>
          <w:rFonts w:ascii="Times New Roman" w:hAnsi="Times New Roman" w:cs="Times New Roman"/>
        </w:rPr>
      </w:pPr>
      <w:r w:rsidRPr="00351827">
        <w:rPr>
          <w:rFonts w:ascii="Times New Roman" w:hAnsi="Times New Roman" w:cs="Times New Roman"/>
        </w:rPr>
        <w:t xml:space="preserve">   </w:t>
      </w:r>
    </w:p>
    <w:p w14:paraId="0B3C93FC" w14:textId="77777777" w:rsidR="000A0180" w:rsidRPr="00351827" w:rsidRDefault="000A0180" w:rsidP="00351827">
      <w:pPr>
        <w:pStyle w:val="a3"/>
        <w:spacing w:before="82" w:line="295" w:lineRule="auto"/>
        <w:ind w:right="113"/>
        <w:jc w:val="right"/>
        <w:rPr>
          <w:rFonts w:ascii="Times New Roman" w:hAnsi="Times New Roman" w:cs="Times New Roman"/>
        </w:rPr>
      </w:pPr>
      <w:r w:rsidRPr="00351827">
        <w:rPr>
          <w:rFonts w:ascii="Times New Roman" w:hAnsi="Times New Roman" w:cs="Times New Roman"/>
        </w:rPr>
        <w:t>Board of Directors of Industrial Bank Co., Ltd.</w:t>
      </w:r>
    </w:p>
    <w:p w14:paraId="419A4656" w14:textId="3D333231" w:rsidR="004F3A6A" w:rsidRPr="00351827" w:rsidRDefault="000A0180" w:rsidP="00351827">
      <w:pPr>
        <w:pStyle w:val="a3"/>
        <w:spacing w:before="82" w:line="295" w:lineRule="auto"/>
        <w:ind w:right="113"/>
        <w:jc w:val="right"/>
        <w:rPr>
          <w:rFonts w:ascii="Times New Roman" w:hAnsi="Times New Roman" w:cs="Times New Roman"/>
        </w:rPr>
      </w:pPr>
      <w:r w:rsidRPr="00351827">
        <w:rPr>
          <w:rFonts w:ascii="Times New Roman" w:hAnsi="Times New Roman" w:cs="Times New Roman"/>
        </w:rPr>
        <w:t xml:space="preserve">February 16, 2023 </w:t>
      </w:r>
    </w:p>
    <w:p w14:paraId="56892CCE" w14:textId="77777777" w:rsidR="004F3A6A" w:rsidRPr="008401A6" w:rsidRDefault="004F3A6A">
      <w:pPr>
        <w:pStyle w:val="a3"/>
        <w:rPr>
          <w:rFonts w:ascii="Times New Roman" w:hAnsi="Times New Roman" w:cs="Times New Roman"/>
          <w:sz w:val="20"/>
        </w:rPr>
      </w:pPr>
    </w:p>
    <w:p w14:paraId="6788B353" w14:textId="77777777" w:rsidR="004F3A6A" w:rsidRPr="008401A6" w:rsidRDefault="004F3A6A">
      <w:pPr>
        <w:pStyle w:val="a3"/>
        <w:rPr>
          <w:rFonts w:ascii="Times New Roman" w:hAnsi="Times New Roman" w:cs="Times New Roman"/>
          <w:sz w:val="20"/>
        </w:rPr>
      </w:pPr>
    </w:p>
    <w:p w14:paraId="025464DA" w14:textId="77777777" w:rsidR="004F3A6A" w:rsidRPr="008401A6" w:rsidRDefault="004F3A6A">
      <w:pPr>
        <w:pStyle w:val="a3"/>
        <w:rPr>
          <w:rFonts w:ascii="Times New Roman" w:hAnsi="Times New Roman" w:cs="Times New Roman"/>
          <w:sz w:val="20"/>
        </w:rPr>
      </w:pPr>
    </w:p>
    <w:p w14:paraId="7AADAFAC" w14:textId="77777777" w:rsidR="004F3A6A" w:rsidRPr="008401A6" w:rsidRDefault="004F3A6A">
      <w:pPr>
        <w:pStyle w:val="a3"/>
        <w:rPr>
          <w:rFonts w:ascii="Times New Roman" w:hAnsi="Times New Roman" w:cs="Times New Roman"/>
          <w:sz w:val="20"/>
        </w:rPr>
      </w:pPr>
    </w:p>
    <w:p w14:paraId="74394754" w14:textId="77777777" w:rsidR="004F3A6A" w:rsidRPr="008401A6" w:rsidRDefault="004F3A6A">
      <w:pPr>
        <w:pStyle w:val="a3"/>
        <w:rPr>
          <w:rFonts w:ascii="Times New Roman" w:hAnsi="Times New Roman" w:cs="Times New Roman"/>
          <w:sz w:val="20"/>
        </w:rPr>
      </w:pPr>
    </w:p>
    <w:p w14:paraId="54725D5F" w14:textId="77777777" w:rsidR="004F3A6A" w:rsidRPr="008401A6" w:rsidRDefault="004F3A6A">
      <w:pPr>
        <w:pStyle w:val="a3"/>
        <w:spacing w:before="10"/>
        <w:rPr>
          <w:rFonts w:ascii="Times New Roman" w:hAnsi="Times New Roman" w:cs="Times New Roman"/>
          <w:sz w:val="19"/>
        </w:rPr>
      </w:pPr>
    </w:p>
    <w:p w14:paraId="4274E917" w14:textId="77777777" w:rsidR="004F3A6A" w:rsidRPr="008401A6" w:rsidRDefault="00000000">
      <w:pPr>
        <w:spacing w:before="75"/>
        <w:ind w:right="48"/>
        <w:jc w:val="center"/>
        <w:rPr>
          <w:rFonts w:ascii="Times New Roman" w:hAnsi="Times New Roman" w:cs="Times New Roman"/>
          <w:sz w:val="18"/>
        </w:rPr>
      </w:pPr>
      <w:r w:rsidRPr="008401A6">
        <w:rPr>
          <w:rFonts w:ascii="Times New Roman" w:hAnsi="Times New Roman" w:cs="Times New Roman"/>
          <w:sz w:val="18"/>
        </w:rPr>
        <w:t xml:space="preserve"> </w:t>
      </w:r>
    </w:p>
    <w:sectPr w:rsidR="004F3A6A" w:rsidRPr="008401A6">
      <w:type w:val="continuous"/>
      <w:pgSz w:w="11910" w:h="16840"/>
      <w:pgMar w:top="1480" w:right="15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A6A"/>
    <w:rsid w:val="000A0180"/>
    <w:rsid w:val="00351827"/>
    <w:rsid w:val="004F3A6A"/>
    <w:rsid w:val="005A0C0D"/>
    <w:rsid w:val="005E70E3"/>
    <w:rsid w:val="0084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652253"/>
  <w15:docId w15:val="{C2D1E511-389E-4146-B182-6412AE55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ind w:left="1392" w:right="1534"/>
      <w:jc w:val="center"/>
    </w:pPr>
    <w:rPr>
      <w:sz w:val="44"/>
      <w:szCs w:val="4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魏玮</dc:creator>
  <cp:lastModifiedBy>Cindy Luo</cp:lastModifiedBy>
  <cp:revision>2</cp:revision>
  <dcterms:created xsi:type="dcterms:W3CDTF">2023-05-16T07:11:00Z</dcterms:created>
  <dcterms:modified xsi:type="dcterms:W3CDTF">2023-05-16T07:11:00Z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2023-04-14T00:00:00Z</vt:filetime>
  </property>
</Properties>
</file>