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715B" w14:textId="611496FA" w:rsidR="00A273F1" w:rsidRPr="00A273F1" w:rsidRDefault="00A273F1" w:rsidP="00A273F1">
      <w:pPr>
        <w:spacing w:before="15" w:line="249" w:lineRule="auto"/>
        <w:ind w:left="102" w:right="314"/>
        <w:rPr>
          <w:rFonts w:ascii="Times New Roman" w:eastAsia="Microsoft JhengHei" w:hAnsi="Times New Roman" w:cs="Times New Roman"/>
          <w:b/>
          <w:sz w:val="21"/>
        </w:rPr>
      </w:pPr>
      <w:r w:rsidRPr="00A273F1">
        <w:rPr>
          <w:rFonts w:ascii="Times New Roman" w:eastAsia="Microsoft JhengHei" w:hAnsi="Times New Roman" w:cs="Times New Roman"/>
          <w:b/>
          <w:sz w:val="21"/>
        </w:rPr>
        <w:t>Announcement Code: TEMP 2</w:t>
      </w:r>
      <w:r>
        <w:rPr>
          <w:rFonts w:ascii="Times New Roman" w:eastAsia="Microsoft JhengHei" w:hAnsi="Times New Roman" w:cs="Times New Roman"/>
          <w:b/>
          <w:sz w:val="21"/>
        </w:rPr>
        <w:t>023-024</w:t>
      </w:r>
    </w:p>
    <w:p w14:paraId="2C6358E5" w14:textId="77777777" w:rsidR="00A273F1" w:rsidRPr="00A273F1" w:rsidRDefault="00A273F1" w:rsidP="00A273F1">
      <w:pPr>
        <w:spacing w:before="15" w:line="249" w:lineRule="auto"/>
        <w:ind w:left="102" w:right="314"/>
        <w:rPr>
          <w:rFonts w:ascii="Times New Roman" w:eastAsia="Microsoft JhengHei" w:hAnsi="Times New Roman" w:cs="Times New Roman"/>
          <w:b/>
          <w:sz w:val="21"/>
        </w:rPr>
      </w:pPr>
      <w:r w:rsidRPr="00A273F1">
        <w:rPr>
          <w:rFonts w:ascii="Times New Roman" w:eastAsia="Microsoft JhengHei" w:hAnsi="Times New Roman" w:cs="Times New Roman"/>
          <w:b/>
          <w:sz w:val="21"/>
        </w:rPr>
        <w:t>Code of A Share: 601166            Abbreviation of A Share: Industrial Bank</w:t>
      </w:r>
    </w:p>
    <w:p w14:paraId="7A5622CD" w14:textId="77777777" w:rsidR="00A273F1" w:rsidRPr="00A273F1" w:rsidRDefault="00A273F1" w:rsidP="00A273F1">
      <w:pPr>
        <w:spacing w:before="15" w:line="249" w:lineRule="auto"/>
        <w:ind w:left="102" w:right="314"/>
        <w:rPr>
          <w:rFonts w:ascii="Times New Roman" w:eastAsia="Microsoft JhengHei" w:hAnsi="Times New Roman" w:cs="Times New Roman"/>
          <w:b/>
          <w:sz w:val="21"/>
        </w:rPr>
      </w:pPr>
      <w:r w:rsidRPr="00A273F1">
        <w:rPr>
          <w:rFonts w:ascii="Times New Roman" w:eastAsia="Microsoft JhengHei" w:hAnsi="Times New Roman" w:cs="Times New Roman"/>
          <w:b/>
          <w:sz w:val="21"/>
        </w:rPr>
        <w:t>Code of Preferred Stock: 360005, 360012, 360032     Abbreviation of Preferred Stock: Industrial Preferred 1, Industrial Preferred 2, Industrial Preferred 3</w:t>
      </w:r>
    </w:p>
    <w:p w14:paraId="7E4C20B9" w14:textId="77777777" w:rsidR="00A273F1" w:rsidRDefault="00A273F1" w:rsidP="00A273F1">
      <w:pPr>
        <w:spacing w:before="15" w:line="249" w:lineRule="auto"/>
        <w:ind w:left="102" w:right="314"/>
        <w:rPr>
          <w:rFonts w:ascii="Times New Roman" w:eastAsia="Microsoft JhengHei" w:hAnsi="Times New Roman" w:cs="Times New Roman"/>
          <w:b/>
          <w:sz w:val="21"/>
        </w:rPr>
      </w:pPr>
      <w:r w:rsidRPr="00A273F1">
        <w:rPr>
          <w:rFonts w:ascii="Times New Roman" w:eastAsia="Microsoft JhengHei" w:hAnsi="Times New Roman" w:cs="Times New Roman"/>
          <w:b/>
          <w:sz w:val="21"/>
        </w:rPr>
        <w:t>Code of Convertible Bonds:</w:t>
      </w:r>
      <w:proofErr w:type="gramStart"/>
      <w:r w:rsidRPr="00A273F1">
        <w:rPr>
          <w:rFonts w:ascii="Times New Roman" w:eastAsia="Microsoft JhengHei" w:hAnsi="Times New Roman" w:cs="Times New Roman"/>
          <w:b/>
          <w:sz w:val="21"/>
        </w:rPr>
        <w:t>113052  Abbreviation</w:t>
      </w:r>
      <w:proofErr w:type="gramEnd"/>
      <w:r w:rsidRPr="00A273F1">
        <w:rPr>
          <w:rFonts w:ascii="Times New Roman" w:eastAsia="Microsoft JhengHei" w:hAnsi="Times New Roman" w:cs="Times New Roman"/>
          <w:b/>
          <w:sz w:val="21"/>
        </w:rPr>
        <w:t xml:space="preserve"> of Convertible Bonds: Industrial Convertible Bonds</w:t>
      </w:r>
    </w:p>
    <w:p w14:paraId="1EAE21E6" w14:textId="77777777" w:rsidR="00A273F1" w:rsidRPr="00A273F1" w:rsidRDefault="00A273F1" w:rsidP="00A273F1">
      <w:pPr>
        <w:spacing w:before="15" w:line="249" w:lineRule="auto"/>
        <w:ind w:left="102" w:right="314"/>
        <w:jc w:val="center"/>
        <w:rPr>
          <w:rFonts w:ascii="Times New Roman" w:hAnsi="Times New Roman" w:cs="Times New Roman"/>
          <w:sz w:val="36"/>
          <w:szCs w:val="36"/>
        </w:rPr>
      </w:pPr>
      <w:r w:rsidRPr="00A273F1">
        <w:rPr>
          <w:rFonts w:ascii="Times New Roman" w:hAnsi="Times New Roman" w:cs="Times New Roman"/>
          <w:sz w:val="36"/>
          <w:szCs w:val="36"/>
        </w:rPr>
        <w:t>Industrial Bank Co., Ltd</w:t>
      </w:r>
    </w:p>
    <w:p w14:paraId="5500B7A1" w14:textId="3F25F4E8" w:rsidR="00A273F1" w:rsidRPr="00A273F1" w:rsidRDefault="00A273F1" w:rsidP="00A273F1">
      <w:pPr>
        <w:spacing w:before="15" w:line="249" w:lineRule="auto"/>
        <w:ind w:left="102" w:right="314"/>
        <w:jc w:val="center"/>
        <w:rPr>
          <w:rFonts w:ascii="Times New Roman" w:hAnsi="Times New Roman" w:cs="Times New Roman"/>
          <w:sz w:val="36"/>
          <w:szCs w:val="36"/>
        </w:rPr>
      </w:pPr>
      <w:r w:rsidRPr="00A273F1">
        <w:rPr>
          <w:rFonts w:ascii="Times New Roman" w:hAnsi="Times New Roman" w:cs="Times New Roman"/>
          <w:sz w:val="36"/>
          <w:szCs w:val="36"/>
        </w:rPr>
        <w:t>Announcement on the Passing of an External Supervisor</w:t>
      </w:r>
      <w:r>
        <w:rPr>
          <w:rFonts w:ascii="Times New Roman" w:hAnsi="Times New Roman" w:cs="Times New Roman"/>
        </w:rPr>
        <w:t xml:space="preserve">        </w:t>
      </w:r>
    </w:p>
    <w:p w14:paraId="335B0110" w14:textId="77777777" w:rsidR="00045D95" w:rsidRPr="00A273F1" w:rsidRDefault="00045D95">
      <w:pPr>
        <w:pStyle w:val="a3"/>
        <w:spacing w:before="11"/>
        <w:ind w:left="0"/>
        <w:rPr>
          <w:rFonts w:ascii="Times New Roman" w:hAnsi="Times New Roman" w:cs="Times New Roman"/>
          <w:sz w:val="32"/>
        </w:rPr>
      </w:pPr>
    </w:p>
    <w:p w14:paraId="70E4CABF" w14:textId="2B964190" w:rsidR="00045D95" w:rsidRPr="00A273F1" w:rsidRDefault="00A273F1" w:rsidP="00A273F1">
      <w:pPr>
        <w:pStyle w:val="a3"/>
        <w:spacing w:before="94"/>
        <w:ind w:firstLineChars="300" w:firstLine="720"/>
        <w:rPr>
          <w:rFonts w:ascii="Times New Roman" w:hAnsi="Times New Roman" w:cs="Times New Roman"/>
        </w:rPr>
      </w:pPr>
      <w:r w:rsidRPr="00A273F1">
        <w:rPr>
          <w:rFonts w:ascii="Times New Roman" w:hAnsi="Times New Roman" w:cs="Times New Roman"/>
        </w:rPr>
        <w:t xml:space="preserve">The Board of Supervisors of the Company and all supervisors guarantee there’s no false account, misleading </w:t>
      </w:r>
      <w:proofErr w:type="gramStart"/>
      <w:r w:rsidRPr="00A273F1">
        <w:rPr>
          <w:rFonts w:ascii="Times New Roman" w:hAnsi="Times New Roman" w:cs="Times New Roman"/>
        </w:rPr>
        <w:t>statement</w:t>
      </w:r>
      <w:proofErr w:type="gramEnd"/>
      <w:r w:rsidRPr="00A273F1">
        <w:rPr>
          <w:rFonts w:ascii="Times New Roman" w:hAnsi="Times New Roman" w:cs="Times New Roman"/>
        </w:rPr>
        <w:t xml:space="preserve"> or material omissions of the announcement, and will be jointly and severally responsible for the truthfulness, accuracy and integrity of the announcement. </w:t>
      </w:r>
    </w:p>
    <w:p w14:paraId="1442FD79" w14:textId="77777777" w:rsidR="00045D95" w:rsidRPr="00A273F1" w:rsidRDefault="00000000">
      <w:pPr>
        <w:pStyle w:val="a3"/>
        <w:spacing w:before="91"/>
        <w:rPr>
          <w:rFonts w:ascii="Times New Roman" w:hAnsi="Times New Roman" w:cs="Times New Roman"/>
        </w:rPr>
      </w:pPr>
      <w:r w:rsidRPr="00A273F1">
        <w:rPr>
          <w:rFonts w:ascii="Times New Roman" w:hAnsi="Times New Roman" w:cs="Times New Roman"/>
        </w:rPr>
        <w:t xml:space="preserve"> </w:t>
      </w:r>
    </w:p>
    <w:p w14:paraId="6902B6A3" w14:textId="09FDBDC8" w:rsidR="00045D95" w:rsidRPr="00A273F1" w:rsidRDefault="00A273F1">
      <w:pPr>
        <w:pStyle w:val="a3"/>
        <w:spacing w:before="14" w:line="364" w:lineRule="auto"/>
        <w:ind w:right="364" w:firstLine="479"/>
        <w:rPr>
          <w:rFonts w:ascii="Times New Roman" w:hAnsi="Times New Roman" w:cs="Times New Roman"/>
        </w:rPr>
      </w:pPr>
      <w:r>
        <w:rPr>
          <w:rFonts w:ascii="Times New Roman" w:hAnsi="Times New Roman" w:cs="Times New Roman"/>
        </w:rPr>
        <w:t xml:space="preserve">Mr. Lin Hua, an external supervisor of the Eighth Board of Supervisors of Industrial Bank Co., Ltd (hereinafter referred to as the Company) recently passed away due to illness. </w:t>
      </w:r>
    </w:p>
    <w:p w14:paraId="040A2595" w14:textId="5A95038B" w:rsidR="00A273F1" w:rsidRPr="00A273F1" w:rsidRDefault="00A273F1" w:rsidP="00FB4351">
      <w:pPr>
        <w:pStyle w:val="a3"/>
        <w:spacing w:line="364" w:lineRule="auto"/>
        <w:ind w:right="355" w:firstLine="479"/>
        <w:jc w:val="both"/>
        <w:rPr>
          <w:rFonts w:ascii="Times New Roman" w:hAnsi="Times New Roman" w:cs="Times New Roman"/>
        </w:rPr>
      </w:pPr>
      <w:r w:rsidRPr="00A273F1">
        <w:rPr>
          <w:rFonts w:ascii="Times New Roman" w:hAnsi="Times New Roman" w:cs="Times New Roman"/>
        </w:rPr>
        <w:t xml:space="preserve">During his tenure as an External Supervisor of the Eighth Board of Supervisors of the Company and as a member of the committees under the Board of Supervisors, Mr. Lin Hua demonstrated diligence and conscientiousness in faithfully executing his duties. He played a pivotal role in fostering standardized operations and </w:t>
      </w:r>
      <w:r w:rsidR="00FB4351">
        <w:rPr>
          <w:rFonts w:ascii="Times New Roman" w:hAnsi="Times New Roman" w:cs="Times New Roman"/>
        </w:rPr>
        <w:t>promoting</w:t>
      </w:r>
      <w:r w:rsidRPr="00A273F1">
        <w:rPr>
          <w:rFonts w:ascii="Times New Roman" w:hAnsi="Times New Roman" w:cs="Times New Roman"/>
        </w:rPr>
        <w:t xml:space="preserve"> the sustained and steady development of the Company.</w:t>
      </w:r>
      <w:r w:rsidR="00FB4351">
        <w:rPr>
          <w:rFonts w:ascii="Times New Roman" w:hAnsi="Times New Roman" w:cs="Times New Roman"/>
        </w:rPr>
        <w:t xml:space="preserve"> </w:t>
      </w:r>
      <w:r w:rsidRPr="00A273F1">
        <w:rPr>
          <w:rFonts w:ascii="Times New Roman" w:hAnsi="Times New Roman" w:cs="Times New Roman"/>
        </w:rPr>
        <w:t xml:space="preserve">The </w:t>
      </w:r>
      <w:r w:rsidR="00FB4351">
        <w:rPr>
          <w:rFonts w:ascii="Times New Roman" w:hAnsi="Times New Roman" w:cs="Times New Roman"/>
        </w:rPr>
        <w:t>Board of Supervisors</w:t>
      </w:r>
      <w:r w:rsidRPr="00A273F1">
        <w:rPr>
          <w:rFonts w:ascii="Times New Roman" w:hAnsi="Times New Roman" w:cs="Times New Roman"/>
        </w:rPr>
        <w:t xml:space="preserve"> </w:t>
      </w:r>
      <w:r w:rsidR="00FB4351">
        <w:rPr>
          <w:rFonts w:ascii="Times New Roman" w:hAnsi="Times New Roman" w:cs="Times New Roman"/>
        </w:rPr>
        <w:t>would like to extend</w:t>
      </w:r>
      <w:r w:rsidRPr="00A273F1">
        <w:rPr>
          <w:rFonts w:ascii="Times New Roman" w:hAnsi="Times New Roman" w:cs="Times New Roman"/>
        </w:rPr>
        <w:t xml:space="preserve"> </w:t>
      </w:r>
      <w:r w:rsidR="00FB4351">
        <w:rPr>
          <w:rFonts w:ascii="Times New Roman" w:hAnsi="Times New Roman" w:cs="Times New Roman"/>
        </w:rPr>
        <w:t>our</w:t>
      </w:r>
      <w:r w:rsidRPr="00A273F1">
        <w:rPr>
          <w:rFonts w:ascii="Times New Roman" w:hAnsi="Times New Roman" w:cs="Times New Roman"/>
        </w:rPr>
        <w:t xml:space="preserve"> heartfelt gratitude to Mr. Lin Hua for his valuable contributions during his tenure. We are deeply saddened by the passing of Mr. Lin Hua and extend our sincerest condolences to his family during this difficult time.</w:t>
      </w:r>
    </w:p>
    <w:p w14:paraId="5BC1ECB0" w14:textId="783DC037" w:rsidR="00FB4351" w:rsidRPr="00A273F1" w:rsidRDefault="00FB4351" w:rsidP="00FB4351">
      <w:pPr>
        <w:pStyle w:val="a3"/>
        <w:spacing w:line="364" w:lineRule="auto"/>
        <w:ind w:right="355" w:firstLine="479"/>
        <w:jc w:val="both"/>
        <w:rPr>
          <w:rFonts w:ascii="Times New Roman" w:hAnsi="Times New Roman" w:cs="Times New Roman"/>
        </w:rPr>
      </w:pPr>
      <w:r w:rsidRPr="00A273F1">
        <w:rPr>
          <w:rFonts w:ascii="Times New Roman" w:hAnsi="Times New Roman" w:cs="Times New Roman"/>
        </w:rPr>
        <w:t xml:space="preserve">Presently, the </w:t>
      </w:r>
      <w:r>
        <w:rPr>
          <w:rFonts w:ascii="Times New Roman" w:hAnsi="Times New Roman" w:cs="Times New Roman"/>
        </w:rPr>
        <w:t>Board of Supervisors</w:t>
      </w:r>
      <w:r w:rsidRPr="00A273F1">
        <w:rPr>
          <w:rFonts w:ascii="Times New Roman" w:hAnsi="Times New Roman" w:cs="Times New Roman"/>
        </w:rPr>
        <w:t xml:space="preserve"> of the Company is comprised of 6 members, including 2 external supervisors. This</w:t>
      </w:r>
      <w:r w:rsidR="001D5991">
        <w:rPr>
          <w:rFonts w:ascii="Times New Roman" w:hAnsi="Times New Roman" w:cs="Times New Roman"/>
        </w:rPr>
        <w:t xml:space="preserve"> number and</w:t>
      </w:r>
      <w:r w:rsidRPr="00A273F1">
        <w:rPr>
          <w:rFonts w:ascii="Times New Roman" w:hAnsi="Times New Roman" w:cs="Times New Roman"/>
        </w:rPr>
        <w:t xml:space="preserve"> composition align with relevant laws and regulations, as well as the Articles of Association of the Company.</w:t>
      </w:r>
      <w:r>
        <w:rPr>
          <w:rFonts w:ascii="Times New Roman" w:hAnsi="Times New Roman" w:cs="Times New Roman"/>
        </w:rPr>
        <w:t xml:space="preserve"> </w:t>
      </w:r>
    </w:p>
    <w:p w14:paraId="0D00B3AF" w14:textId="77777777" w:rsidR="00FB4351" w:rsidRPr="00FB4351" w:rsidRDefault="00FB4351">
      <w:pPr>
        <w:pStyle w:val="a3"/>
        <w:spacing w:line="362" w:lineRule="auto"/>
        <w:ind w:right="355" w:firstLine="479"/>
        <w:jc w:val="both"/>
        <w:rPr>
          <w:rFonts w:ascii="Times New Roman" w:hAnsi="Times New Roman" w:cs="Times New Roman"/>
        </w:rPr>
      </w:pPr>
    </w:p>
    <w:p w14:paraId="5A7E16AE" w14:textId="1A481E5F" w:rsidR="00045D95" w:rsidRPr="00A273F1" w:rsidRDefault="00A273F1">
      <w:pPr>
        <w:pStyle w:val="a3"/>
        <w:spacing w:before="2"/>
        <w:ind w:left="581"/>
        <w:rPr>
          <w:rFonts w:ascii="Times New Roman" w:hAnsi="Times New Roman" w:cs="Times New Roman"/>
        </w:rPr>
      </w:pPr>
      <w:r>
        <w:rPr>
          <w:rFonts w:ascii="Times New Roman" w:hAnsi="Times New Roman" w:cs="Times New Roman"/>
        </w:rPr>
        <w:t xml:space="preserve">It is </w:t>
      </w:r>
      <w:r w:rsidR="00FB4351">
        <w:rPr>
          <w:rFonts w:ascii="Times New Roman" w:hAnsi="Times New Roman" w:cs="Times New Roman"/>
        </w:rPr>
        <w:t>hereby</w:t>
      </w:r>
      <w:r>
        <w:rPr>
          <w:rFonts w:ascii="Times New Roman" w:hAnsi="Times New Roman" w:cs="Times New Roman"/>
        </w:rPr>
        <w:t xml:space="preserve"> announced. </w:t>
      </w:r>
    </w:p>
    <w:p w14:paraId="3238F1F2" w14:textId="77777777" w:rsidR="00045D95" w:rsidRPr="00A273F1" w:rsidRDefault="00000000">
      <w:pPr>
        <w:pStyle w:val="a3"/>
        <w:spacing w:before="159"/>
        <w:ind w:left="581"/>
        <w:rPr>
          <w:rFonts w:ascii="Times New Roman" w:hAnsi="Times New Roman" w:cs="Times New Roman"/>
        </w:rPr>
      </w:pPr>
      <w:r w:rsidRPr="00A273F1">
        <w:rPr>
          <w:rFonts w:ascii="Times New Roman" w:hAnsi="Times New Roman" w:cs="Times New Roman"/>
        </w:rPr>
        <w:t xml:space="preserve"> </w:t>
      </w:r>
    </w:p>
    <w:p w14:paraId="63F675E5" w14:textId="77777777" w:rsidR="00FB4351" w:rsidRDefault="00FB4351" w:rsidP="00FB4351">
      <w:pPr>
        <w:pStyle w:val="Default"/>
        <w:spacing w:line="360" w:lineRule="auto"/>
        <w:ind w:right="753" w:firstLine="200"/>
        <w:jc w:val="right"/>
        <w:rPr>
          <w:rFonts w:ascii="Times New Roman" w:hAnsi="Times New Roman"/>
        </w:rPr>
      </w:pPr>
      <w:bookmarkStart w:id="0" w:name="_Hlk102477293"/>
      <w:r w:rsidRPr="00DF17D7">
        <w:rPr>
          <w:rFonts w:ascii="Times New Roman" w:hAnsi="Times New Roman"/>
        </w:rPr>
        <w:t xml:space="preserve">Board of </w:t>
      </w:r>
      <w:r>
        <w:rPr>
          <w:rFonts w:ascii="Times New Roman" w:hAnsi="Times New Roman"/>
        </w:rPr>
        <w:t>Supervisors</w:t>
      </w:r>
      <w:r w:rsidRPr="00DF17D7">
        <w:rPr>
          <w:rFonts w:ascii="Times New Roman" w:hAnsi="Times New Roman"/>
        </w:rPr>
        <w:t xml:space="preserve"> of Industrial Bank Co., Ltd. </w:t>
      </w:r>
    </w:p>
    <w:bookmarkEnd w:id="0"/>
    <w:p w14:paraId="0115C450" w14:textId="743FBACA" w:rsidR="00FB4351" w:rsidRPr="00996B81" w:rsidRDefault="00FB4351" w:rsidP="00FB4351">
      <w:pPr>
        <w:pStyle w:val="Default"/>
        <w:spacing w:line="360" w:lineRule="auto"/>
        <w:ind w:right="753" w:firstLine="200"/>
        <w:jc w:val="right"/>
        <w:rPr>
          <w:rFonts w:ascii="Times New Roman" w:hAnsi="Times New Roman" w:cs="Times New Roman"/>
        </w:rPr>
      </w:pPr>
      <w:r>
        <w:rPr>
          <w:rFonts w:ascii="Times New Roman" w:hAnsi="Times New Roman" w:cs="Times New Roman"/>
          <w:kern w:val="2"/>
        </w:rPr>
        <w:t>May 4, 2023</w:t>
      </w:r>
      <w:r w:rsidRPr="00996B81">
        <w:rPr>
          <w:rFonts w:ascii="Times New Roman" w:hAnsi="Times New Roman" w:cs="Times New Roman"/>
        </w:rPr>
        <w:t xml:space="preserve"> </w:t>
      </w:r>
    </w:p>
    <w:p w14:paraId="1F88F39C" w14:textId="77777777" w:rsidR="00FB4351" w:rsidRPr="00A273F1" w:rsidRDefault="00FB4351">
      <w:pPr>
        <w:pStyle w:val="a3"/>
        <w:spacing w:before="160" w:line="364" w:lineRule="auto"/>
        <w:ind w:left="6448" w:right="115" w:hanging="960"/>
        <w:rPr>
          <w:rFonts w:ascii="Times New Roman" w:hAnsi="Times New Roman" w:cs="Times New Roman"/>
        </w:rPr>
      </w:pPr>
    </w:p>
    <w:sectPr w:rsidR="00FB4351" w:rsidRPr="00A273F1">
      <w:type w:val="continuous"/>
      <w:pgSz w:w="11910" w:h="16850"/>
      <w:pgMar w:top="1480" w:right="13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45D95"/>
    <w:rsid w:val="00045D95"/>
    <w:rsid w:val="001D5991"/>
    <w:rsid w:val="007045D0"/>
    <w:rsid w:val="00A273F1"/>
    <w:rsid w:val="00E52B27"/>
    <w:rsid w:val="00FB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0FCD82"/>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0"/>
    <w:qFormat/>
    <w:pPr>
      <w:spacing w:before="15"/>
      <w:ind w:left="2375" w:right="2630" w:firstLine="180"/>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FB4351"/>
    <w:pPr>
      <w:adjustRightInd w:val="0"/>
    </w:pPr>
    <w:rPr>
      <w:rFonts w:ascii="宋体" w:eastAsia="宋体" w:hAnsi="Calibri"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creator>李大鹏</dc:creator>
  <cp:lastModifiedBy>婉艳 崔</cp:lastModifiedBy>
  <cp:revision>6</cp:revision>
  <dcterms:created xsi:type="dcterms:W3CDTF">2023-07-29T02:22:00Z</dcterms:created>
  <dcterms:modified xsi:type="dcterms:W3CDTF">2023-08-03T06:45:00Z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2010</vt:lpwstr>
  </property>
  <property fmtid="{D5CDD505-2E9C-101B-9397-08002B2CF9AE}" pid="4" name="LastSaved">
    <vt:filetime>2023-07-29T00:00:00Z</vt:filetime>
  </property>
</Properties>
</file>